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63585" w14:textId="78DE2EA8" w:rsidR="00003F3B" w:rsidRPr="00003F3B" w:rsidRDefault="00F22915" w:rsidP="00DD4EED">
      <w:pPr>
        <w:pStyle w:val="Title"/>
      </w:pPr>
      <w:r>
        <w:t xml:space="preserve">TSS </w:t>
      </w:r>
      <w:r w:rsidR="00003F3B">
        <w:t>Gender Affirmation Guide</w:t>
      </w:r>
      <w:r w:rsidR="00DD4EED">
        <w:br/>
      </w:r>
      <w:r w:rsidR="00003F3B">
        <w:t xml:space="preserve">(including </w:t>
      </w:r>
      <w:r w:rsidR="00DD4EED">
        <w:t>Gender Affirmation Leave)</w:t>
      </w:r>
    </w:p>
    <w:p w14:paraId="1FAB0272" w14:textId="7EA932DA" w:rsidR="001C18F2" w:rsidRPr="004171D2" w:rsidRDefault="00F22915" w:rsidP="00DA0A07">
      <w:pPr>
        <w:pStyle w:val="Subtitle"/>
      </w:pPr>
      <w:r>
        <w:t>May 2023</w:t>
      </w:r>
    </w:p>
    <w:p w14:paraId="7E898EE0" w14:textId="77777777" w:rsidR="001C18F2" w:rsidRDefault="001C18F2" w:rsidP="001C18F2">
      <w:pPr>
        <w:rPr>
          <w:rFonts w:eastAsiaTheme="minorEastAsia"/>
          <w:color w:val="000000" w:themeColor="text1"/>
          <w:spacing w:val="15"/>
          <w:sz w:val="36"/>
          <w:szCs w:val="22"/>
        </w:rPr>
      </w:pPr>
      <w:r>
        <w:br w:type="page"/>
      </w:r>
    </w:p>
    <w:p w14:paraId="7E3B21CE" w14:textId="77777777" w:rsidR="00BE56F0" w:rsidRDefault="00BE56F0" w:rsidP="00BE56F0">
      <w:pPr>
        <w:spacing w:before="1320"/>
      </w:pPr>
    </w:p>
    <w:p w14:paraId="3D8CD48C" w14:textId="59DFFD7B" w:rsidR="001C18F2" w:rsidRPr="00F35892" w:rsidRDefault="001C18F2" w:rsidP="00BE56F0">
      <w:pPr>
        <w:spacing w:before="9480"/>
      </w:pPr>
      <w:r w:rsidRPr="00F35892">
        <w:t>Author:</w:t>
      </w:r>
      <w:r w:rsidRPr="00F35892">
        <w:br/>
      </w:r>
      <w:r w:rsidR="00F22915">
        <w:t>State Service Management Office</w:t>
      </w:r>
      <w:r w:rsidRPr="00F35892">
        <w:t xml:space="preserve"> </w:t>
      </w:r>
    </w:p>
    <w:p w14:paraId="5EC2CA50" w14:textId="441EB9EA" w:rsidR="001C18F2" w:rsidRPr="00F35892" w:rsidRDefault="001C18F2" w:rsidP="001C18F2">
      <w:r w:rsidRPr="00F35892">
        <w:t>Publisher:</w:t>
      </w:r>
      <w:r w:rsidRPr="00F35892">
        <w:br/>
      </w:r>
      <w:r w:rsidR="00F22915">
        <w:t>Department of Premier and Cabinet</w:t>
      </w:r>
    </w:p>
    <w:p w14:paraId="0E8A6D6A" w14:textId="53BCBEC9" w:rsidR="001C18F2" w:rsidRPr="00F35892" w:rsidRDefault="001C18F2" w:rsidP="001C18F2">
      <w:r w:rsidRPr="00F35892">
        <w:t>Date:</w:t>
      </w:r>
      <w:r w:rsidRPr="00F35892">
        <w:br/>
      </w:r>
      <w:r w:rsidR="00F22915">
        <w:t>May 2023</w:t>
      </w:r>
    </w:p>
    <w:p w14:paraId="6F94283D" w14:textId="2057B828" w:rsidR="001C18F2" w:rsidRDefault="001C18F2" w:rsidP="001C18F2">
      <w:r w:rsidRPr="00F35892">
        <w:t xml:space="preserve">© Crown in Right of the State of Tasmania </w:t>
      </w:r>
      <w:r w:rsidR="00F22915">
        <w:t>May 2023</w:t>
      </w:r>
    </w:p>
    <w:p w14:paraId="13248AD0" w14:textId="77777777" w:rsidR="00F22915" w:rsidRDefault="00F22915" w:rsidP="00DA0A07">
      <w:pPr>
        <w:pStyle w:val="TOCHeading"/>
        <w:rPr>
          <w:rFonts w:asciiTheme="minorHAnsi" w:eastAsiaTheme="minorHAnsi" w:hAnsiTheme="minorHAnsi" w:cstheme="minorBidi"/>
          <w:b/>
          <w:color w:val="auto"/>
          <w:sz w:val="24"/>
          <w:szCs w:val="24"/>
          <w:lang w:val="en-GB"/>
        </w:rPr>
      </w:pPr>
      <w:r>
        <w:rPr>
          <w:rFonts w:asciiTheme="minorHAnsi" w:eastAsiaTheme="minorHAnsi" w:hAnsiTheme="minorHAnsi" w:cstheme="minorBidi"/>
          <w:b/>
          <w:color w:val="auto"/>
          <w:sz w:val="24"/>
          <w:szCs w:val="24"/>
          <w:lang w:val="en-GB"/>
        </w:rPr>
        <w:br w:type="page"/>
      </w:r>
    </w:p>
    <w:p w14:paraId="0C62CAED" w14:textId="77777777" w:rsidR="00264B60" w:rsidRDefault="00EE0AE8" w:rsidP="00264B60">
      <w:pPr>
        <w:pStyle w:val="TOC3"/>
        <w:tabs>
          <w:tab w:val="right" w:leader="dot" w:pos="6503"/>
        </w:tabs>
        <w:ind w:left="0"/>
        <w:rPr>
          <w:rFonts w:eastAsiaTheme="minorEastAsia" w:cstheme="minorBidi"/>
          <w:noProof/>
          <w:sz w:val="22"/>
          <w:szCs w:val="22"/>
          <w:lang w:eastAsia="en-AU"/>
        </w:rPr>
      </w:pPr>
      <w:r>
        <w:rPr>
          <w:rFonts w:asciiTheme="majorHAnsi" w:hAnsiTheme="majorHAnsi"/>
          <w:b/>
          <w:bCs/>
          <w:caps/>
        </w:rPr>
        <w:lastRenderedPageBreak/>
        <w:fldChar w:fldCharType="begin"/>
      </w:r>
      <w:r>
        <w:rPr>
          <w:rFonts w:asciiTheme="majorHAnsi" w:hAnsiTheme="majorHAnsi"/>
          <w:b/>
          <w:bCs/>
          <w:caps/>
        </w:rPr>
        <w:instrText xml:space="preserve"> TOC \o "1-3" \h \z \u </w:instrText>
      </w:r>
      <w:r>
        <w:rPr>
          <w:rFonts w:asciiTheme="majorHAnsi" w:hAnsiTheme="majorHAnsi"/>
          <w:b/>
          <w:bCs/>
          <w:caps/>
        </w:rPr>
        <w:fldChar w:fldCharType="separate"/>
      </w:r>
    </w:p>
    <w:sdt>
      <w:sdtPr>
        <w:rPr>
          <w:rFonts w:asciiTheme="minorHAnsi" w:eastAsiaTheme="minorHAnsi" w:hAnsiTheme="minorHAnsi" w:cstheme="minorBidi"/>
          <w:color w:val="auto"/>
          <w:sz w:val="24"/>
          <w:szCs w:val="24"/>
          <w:lang w:val="en-GB"/>
        </w:rPr>
        <w:id w:val="-1434582185"/>
        <w:docPartObj>
          <w:docPartGallery w:val="Table of Contents"/>
          <w:docPartUnique/>
        </w:docPartObj>
      </w:sdtPr>
      <w:sdtEndPr>
        <w:rPr>
          <w:b/>
          <w:bCs/>
          <w:noProof/>
        </w:rPr>
      </w:sdtEndPr>
      <w:sdtContent>
        <w:p w14:paraId="67869D37" w14:textId="7AD1B506" w:rsidR="00264B60" w:rsidRPr="00264B60" w:rsidRDefault="00264B60" w:rsidP="00264B60">
          <w:pPr>
            <w:pStyle w:val="TOCHeading"/>
          </w:pPr>
          <w:r>
            <w:t>Contents</w:t>
          </w:r>
          <w:r>
            <w:fldChar w:fldCharType="begin"/>
          </w:r>
          <w:r>
            <w:instrText xml:space="preserve"> TOC \o "1-3" \h \z \u </w:instrText>
          </w:r>
          <w:r>
            <w:fldChar w:fldCharType="separate"/>
          </w:r>
        </w:p>
        <w:p w14:paraId="324A2ADC" w14:textId="3109994C"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65" w:history="1">
            <w:r w:rsidR="00264B60" w:rsidRPr="00FD13DF">
              <w:rPr>
                <w:rStyle w:val="Hyperlink"/>
                <w:noProof/>
              </w:rPr>
              <w:t>Acknowledgements</w:t>
            </w:r>
            <w:r w:rsidR="00264B60">
              <w:rPr>
                <w:noProof/>
                <w:webHidden/>
              </w:rPr>
              <w:tab/>
            </w:r>
            <w:r w:rsidR="00264B60">
              <w:rPr>
                <w:noProof/>
                <w:webHidden/>
              </w:rPr>
              <w:fldChar w:fldCharType="begin"/>
            </w:r>
            <w:r w:rsidR="00264B60">
              <w:rPr>
                <w:noProof/>
                <w:webHidden/>
              </w:rPr>
              <w:instrText xml:space="preserve"> PAGEREF _Toc135749965 \h </w:instrText>
            </w:r>
            <w:r w:rsidR="00264B60">
              <w:rPr>
                <w:noProof/>
                <w:webHidden/>
              </w:rPr>
            </w:r>
            <w:r w:rsidR="00264B60">
              <w:rPr>
                <w:noProof/>
                <w:webHidden/>
              </w:rPr>
              <w:fldChar w:fldCharType="separate"/>
            </w:r>
            <w:r w:rsidR="00264B60">
              <w:rPr>
                <w:noProof/>
                <w:webHidden/>
              </w:rPr>
              <w:t>4</w:t>
            </w:r>
            <w:r w:rsidR="00264B60">
              <w:rPr>
                <w:noProof/>
                <w:webHidden/>
              </w:rPr>
              <w:fldChar w:fldCharType="end"/>
            </w:r>
          </w:hyperlink>
        </w:p>
        <w:p w14:paraId="625B18A1" w14:textId="26973AF5"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66" w:history="1">
            <w:r w:rsidR="00264B60" w:rsidRPr="00FD13DF">
              <w:rPr>
                <w:rStyle w:val="Hyperlink"/>
                <w:noProof/>
              </w:rPr>
              <w:t>Definitions - For the purpose of Gender Affirmation Leave</w:t>
            </w:r>
            <w:r w:rsidR="00264B60">
              <w:rPr>
                <w:noProof/>
                <w:webHidden/>
              </w:rPr>
              <w:tab/>
            </w:r>
            <w:r w:rsidR="00264B60">
              <w:rPr>
                <w:noProof/>
                <w:webHidden/>
              </w:rPr>
              <w:fldChar w:fldCharType="begin"/>
            </w:r>
            <w:r w:rsidR="00264B60">
              <w:rPr>
                <w:noProof/>
                <w:webHidden/>
              </w:rPr>
              <w:instrText xml:space="preserve"> PAGEREF _Toc135749966 \h </w:instrText>
            </w:r>
            <w:r w:rsidR="00264B60">
              <w:rPr>
                <w:noProof/>
                <w:webHidden/>
              </w:rPr>
            </w:r>
            <w:r w:rsidR="00264B60">
              <w:rPr>
                <w:noProof/>
                <w:webHidden/>
              </w:rPr>
              <w:fldChar w:fldCharType="separate"/>
            </w:r>
            <w:r w:rsidR="00264B60">
              <w:rPr>
                <w:noProof/>
                <w:webHidden/>
              </w:rPr>
              <w:t>5</w:t>
            </w:r>
            <w:r w:rsidR="00264B60">
              <w:rPr>
                <w:noProof/>
                <w:webHidden/>
              </w:rPr>
              <w:fldChar w:fldCharType="end"/>
            </w:r>
          </w:hyperlink>
        </w:p>
        <w:p w14:paraId="31FCE168" w14:textId="5431E937"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73" w:history="1">
            <w:r w:rsidR="00264B60" w:rsidRPr="00FD13DF">
              <w:rPr>
                <w:rStyle w:val="Hyperlink"/>
                <w:noProof/>
              </w:rPr>
              <w:t>SECTION 1</w:t>
            </w:r>
            <w:r w:rsidR="00264B60">
              <w:rPr>
                <w:noProof/>
                <w:webHidden/>
              </w:rPr>
              <w:tab/>
            </w:r>
            <w:r w:rsidR="00264B60">
              <w:rPr>
                <w:noProof/>
                <w:webHidden/>
              </w:rPr>
              <w:fldChar w:fldCharType="begin"/>
            </w:r>
            <w:r w:rsidR="00264B60">
              <w:rPr>
                <w:noProof/>
                <w:webHidden/>
              </w:rPr>
              <w:instrText xml:space="preserve"> PAGEREF _Toc135749973 \h </w:instrText>
            </w:r>
            <w:r w:rsidR="00264B60">
              <w:rPr>
                <w:noProof/>
                <w:webHidden/>
              </w:rPr>
            </w:r>
            <w:r w:rsidR="00264B60">
              <w:rPr>
                <w:noProof/>
                <w:webHidden/>
              </w:rPr>
              <w:fldChar w:fldCharType="separate"/>
            </w:r>
            <w:r w:rsidR="00264B60">
              <w:rPr>
                <w:noProof/>
                <w:webHidden/>
              </w:rPr>
              <w:t>6</w:t>
            </w:r>
            <w:r w:rsidR="00264B60">
              <w:rPr>
                <w:noProof/>
                <w:webHidden/>
              </w:rPr>
              <w:fldChar w:fldCharType="end"/>
            </w:r>
          </w:hyperlink>
        </w:p>
        <w:p w14:paraId="4D6012EB" w14:textId="5B44B6D3" w:rsidR="00264B60" w:rsidRDefault="00C52BF5">
          <w:pPr>
            <w:pStyle w:val="TOC2"/>
            <w:tabs>
              <w:tab w:val="right" w:leader="dot" w:pos="6503"/>
            </w:tabs>
            <w:rPr>
              <w:rFonts w:eastAsiaTheme="minorEastAsia" w:cstheme="minorBidi"/>
              <w:b w:val="0"/>
              <w:bCs w:val="0"/>
              <w:noProof/>
              <w:sz w:val="22"/>
              <w:szCs w:val="22"/>
              <w:lang w:eastAsia="en-AU"/>
            </w:rPr>
          </w:pPr>
          <w:hyperlink w:anchor="_Toc135749974" w:history="1">
            <w:r w:rsidR="00264B60" w:rsidRPr="00FD13DF">
              <w:rPr>
                <w:rStyle w:val="Hyperlink"/>
                <w:noProof/>
              </w:rPr>
              <w:t>Setting the Context</w:t>
            </w:r>
            <w:r w:rsidR="00264B60">
              <w:rPr>
                <w:noProof/>
                <w:webHidden/>
              </w:rPr>
              <w:tab/>
            </w:r>
            <w:r w:rsidR="00264B60">
              <w:rPr>
                <w:noProof/>
                <w:webHidden/>
              </w:rPr>
              <w:fldChar w:fldCharType="begin"/>
            </w:r>
            <w:r w:rsidR="00264B60">
              <w:rPr>
                <w:noProof/>
                <w:webHidden/>
              </w:rPr>
              <w:instrText xml:space="preserve"> PAGEREF _Toc135749974 \h </w:instrText>
            </w:r>
            <w:r w:rsidR="00264B60">
              <w:rPr>
                <w:noProof/>
                <w:webHidden/>
              </w:rPr>
            </w:r>
            <w:r w:rsidR="00264B60">
              <w:rPr>
                <w:noProof/>
                <w:webHidden/>
              </w:rPr>
              <w:fldChar w:fldCharType="separate"/>
            </w:r>
            <w:r w:rsidR="00264B60">
              <w:rPr>
                <w:noProof/>
                <w:webHidden/>
              </w:rPr>
              <w:t>6</w:t>
            </w:r>
            <w:r w:rsidR="00264B60">
              <w:rPr>
                <w:noProof/>
                <w:webHidden/>
              </w:rPr>
              <w:fldChar w:fldCharType="end"/>
            </w:r>
          </w:hyperlink>
        </w:p>
        <w:p w14:paraId="79C2ADCA" w14:textId="4CDFEF27" w:rsidR="00264B60" w:rsidRDefault="00C52BF5">
          <w:pPr>
            <w:pStyle w:val="TOC3"/>
            <w:tabs>
              <w:tab w:val="right" w:leader="dot" w:pos="6503"/>
            </w:tabs>
            <w:rPr>
              <w:rFonts w:eastAsiaTheme="minorEastAsia" w:cstheme="minorBidi"/>
              <w:noProof/>
              <w:sz w:val="22"/>
              <w:szCs w:val="22"/>
              <w:lang w:eastAsia="en-AU"/>
            </w:rPr>
          </w:pPr>
          <w:hyperlink w:anchor="_Toc135749975" w:history="1">
            <w:r w:rsidR="00264B60" w:rsidRPr="00FD13DF">
              <w:rPr>
                <w:rStyle w:val="Hyperlink"/>
                <w:noProof/>
              </w:rPr>
              <w:t>What is Gender Affirmation?</w:t>
            </w:r>
            <w:r w:rsidR="00264B60">
              <w:rPr>
                <w:noProof/>
                <w:webHidden/>
              </w:rPr>
              <w:tab/>
            </w:r>
            <w:r w:rsidR="00264B60">
              <w:rPr>
                <w:noProof/>
                <w:webHidden/>
              </w:rPr>
              <w:fldChar w:fldCharType="begin"/>
            </w:r>
            <w:r w:rsidR="00264B60">
              <w:rPr>
                <w:noProof/>
                <w:webHidden/>
              </w:rPr>
              <w:instrText xml:space="preserve"> PAGEREF _Toc135749975 \h </w:instrText>
            </w:r>
            <w:r w:rsidR="00264B60">
              <w:rPr>
                <w:noProof/>
                <w:webHidden/>
              </w:rPr>
            </w:r>
            <w:r w:rsidR="00264B60">
              <w:rPr>
                <w:noProof/>
                <w:webHidden/>
              </w:rPr>
              <w:fldChar w:fldCharType="separate"/>
            </w:r>
            <w:r w:rsidR="00264B60">
              <w:rPr>
                <w:noProof/>
                <w:webHidden/>
              </w:rPr>
              <w:t>6</w:t>
            </w:r>
            <w:r w:rsidR="00264B60">
              <w:rPr>
                <w:noProof/>
                <w:webHidden/>
              </w:rPr>
              <w:fldChar w:fldCharType="end"/>
            </w:r>
          </w:hyperlink>
        </w:p>
        <w:p w14:paraId="3C921837" w14:textId="0A525DAA" w:rsidR="00264B60" w:rsidRDefault="00C52BF5">
          <w:pPr>
            <w:pStyle w:val="TOC3"/>
            <w:tabs>
              <w:tab w:val="right" w:leader="dot" w:pos="6503"/>
            </w:tabs>
            <w:rPr>
              <w:rFonts w:eastAsiaTheme="minorEastAsia" w:cstheme="minorBidi"/>
              <w:noProof/>
              <w:sz w:val="22"/>
              <w:szCs w:val="22"/>
              <w:lang w:eastAsia="en-AU"/>
            </w:rPr>
          </w:pPr>
          <w:hyperlink w:anchor="_Toc135749976" w:history="1">
            <w:r w:rsidR="00264B60" w:rsidRPr="00FD13DF">
              <w:rPr>
                <w:rStyle w:val="Hyperlink"/>
                <w:noProof/>
              </w:rPr>
              <w:t>Sex and/or Gender</w:t>
            </w:r>
            <w:r w:rsidR="00264B60">
              <w:rPr>
                <w:noProof/>
                <w:webHidden/>
              </w:rPr>
              <w:tab/>
            </w:r>
            <w:r w:rsidR="00264B60">
              <w:rPr>
                <w:noProof/>
                <w:webHidden/>
              </w:rPr>
              <w:fldChar w:fldCharType="begin"/>
            </w:r>
            <w:r w:rsidR="00264B60">
              <w:rPr>
                <w:noProof/>
                <w:webHidden/>
              </w:rPr>
              <w:instrText xml:space="preserve"> PAGEREF _Toc135749976 \h </w:instrText>
            </w:r>
            <w:r w:rsidR="00264B60">
              <w:rPr>
                <w:noProof/>
                <w:webHidden/>
              </w:rPr>
            </w:r>
            <w:r w:rsidR="00264B60">
              <w:rPr>
                <w:noProof/>
                <w:webHidden/>
              </w:rPr>
              <w:fldChar w:fldCharType="separate"/>
            </w:r>
            <w:r w:rsidR="00264B60">
              <w:rPr>
                <w:noProof/>
                <w:webHidden/>
              </w:rPr>
              <w:t>6</w:t>
            </w:r>
            <w:r w:rsidR="00264B60">
              <w:rPr>
                <w:noProof/>
                <w:webHidden/>
              </w:rPr>
              <w:fldChar w:fldCharType="end"/>
            </w:r>
          </w:hyperlink>
        </w:p>
        <w:p w14:paraId="4BB7DD4E" w14:textId="2C7BDBA4" w:rsidR="00264B60" w:rsidRDefault="00C52BF5">
          <w:pPr>
            <w:pStyle w:val="TOC3"/>
            <w:tabs>
              <w:tab w:val="right" w:leader="dot" w:pos="6503"/>
            </w:tabs>
            <w:rPr>
              <w:rFonts w:eastAsiaTheme="minorEastAsia" w:cstheme="minorBidi"/>
              <w:noProof/>
              <w:sz w:val="22"/>
              <w:szCs w:val="22"/>
              <w:lang w:eastAsia="en-AU"/>
            </w:rPr>
          </w:pPr>
          <w:hyperlink w:anchor="_Toc135749977" w:history="1">
            <w:r w:rsidR="00264B60" w:rsidRPr="00FD13DF">
              <w:rPr>
                <w:rStyle w:val="Hyperlink"/>
                <w:noProof/>
              </w:rPr>
              <w:t>Purpose of the Guide</w:t>
            </w:r>
            <w:r w:rsidR="00264B60">
              <w:rPr>
                <w:noProof/>
                <w:webHidden/>
              </w:rPr>
              <w:tab/>
            </w:r>
            <w:r w:rsidR="00264B60">
              <w:rPr>
                <w:noProof/>
                <w:webHidden/>
              </w:rPr>
              <w:fldChar w:fldCharType="begin"/>
            </w:r>
            <w:r w:rsidR="00264B60">
              <w:rPr>
                <w:noProof/>
                <w:webHidden/>
              </w:rPr>
              <w:instrText xml:space="preserve"> PAGEREF _Toc135749977 \h </w:instrText>
            </w:r>
            <w:r w:rsidR="00264B60">
              <w:rPr>
                <w:noProof/>
                <w:webHidden/>
              </w:rPr>
            </w:r>
            <w:r w:rsidR="00264B60">
              <w:rPr>
                <w:noProof/>
                <w:webHidden/>
              </w:rPr>
              <w:fldChar w:fldCharType="separate"/>
            </w:r>
            <w:r w:rsidR="00264B60">
              <w:rPr>
                <w:noProof/>
                <w:webHidden/>
              </w:rPr>
              <w:t>7</w:t>
            </w:r>
            <w:r w:rsidR="00264B60">
              <w:rPr>
                <w:noProof/>
                <w:webHidden/>
              </w:rPr>
              <w:fldChar w:fldCharType="end"/>
            </w:r>
          </w:hyperlink>
        </w:p>
        <w:p w14:paraId="67B1E5AE" w14:textId="038ED8E6"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78" w:history="1">
            <w:r w:rsidR="00264B60" w:rsidRPr="00FD13DF">
              <w:rPr>
                <w:rStyle w:val="Hyperlink"/>
                <w:noProof/>
              </w:rPr>
              <w:t>SECTION 2</w:t>
            </w:r>
            <w:r w:rsidR="00264B60">
              <w:rPr>
                <w:noProof/>
                <w:webHidden/>
              </w:rPr>
              <w:tab/>
            </w:r>
            <w:r w:rsidR="00264B60">
              <w:rPr>
                <w:noProof/>
                <w:webHidden/>
              </w:rPr>
              <w:fldChar w:fldCharType="begin"/>
            </w:r>
            <w:r w:rsidR="00264B60">
              <w:rPr>
                <w:noProof/>
                <w:webHidden/>
              </w:rPr>
              <w:instrText xml:space="preserve"> PAGEREF _Toc135749978 \h </w:instrText>
            </w:r>
            <w:r w:rsidR="00264B60">
              <w:rPr>
                <w:noProof/>
                <w:webHidden/>
              </w:rPr>
            </w:r>
            <w:r w:rsidR="00264B60">
              <w:rPr>
                <w:noProof/>
                <w:webHidden/>
              </w:rPr>
              <w:fldChar w:fldCharType="separate"/>
            </w:r>
            <w:r w:rsidR="00264B60">
              <w:rPr>
                <w:noProof/>
                <w:webHidden/>
              </w:rPr>
              <w:t>8</w:t>
            </w:r>
            <w:r w:rsidR="00264B60">
              <w:rPr>
                <w:noProof/>
                <w:webHidden/>
              </w:rPr>
              <w:fldChar w:fldCharType="end"/>
            </w:r>
          </w:hyperlink>
        </w:p>
        <w:p w14:paraId="2EC53714" w14:textId="14E676DC" w:rsidR="00264B60" w:rsidRDefault="00C52BF5">
          <w:pPr>
            <w:pStyle w:val="TOC2"/>
            <w:tabs>
              <w:tab w:val="right" w:leader="dot" w:pos="6503"/>
            </w:tabs>
            <w:rPr>
              <w:rFonts w:eastAsiaTheme="minorEastAsia" w:cstheme="minorBidi"/>
              <w:b w:val="0"/>
              <w:bCs w:val="0"/>
              <w:noProof/>
              <w:sz w:val="22"/>
              <w:szCs w:val="22"/>
              <w:lang w:eastAsia="en-AU"/>
            </w:rPr>
          </w:pPr>
          <w:hyperlink w:anchor="_Toc135749979" w:history="1">
            <w:r w:rsidR="00264B60" w:rsidRPr="00FD13DF">
              <w:rPr>
                <w:rStyle w:val="Hyperlink"/>
                <w:noProof/>
              </w:rPr>
              <w:t>Gender Affirmation Support</w:t>
            </w:r>
            <w:r w:rsidR="00264B60">
              <w:rPr>
                <w:noProof/>
                <w:webHidden/>
              </w:rPr>
              <w:tab/>
            </w:r>
            <w:r w:rsidR="00264B60">
              <w:rPr>
                <w:noProof/>
                <w:webHidden/>
              </w:rPr>
              <w:fldChar w:fldCharType="begin"/>
            </w:r>
            <w:r w:rsidR="00264B60">
              <w:rPr>
                <w:noProof/>
                <w:webHidden/>
              </w:rPr>
              <w:instrText xml:space="preserve"> PAGEREF _Toc135749979 \h </w:instrText>
            </w:r>
            <w:r w:rsidR="00264B60">
              <w:rPr>
                <w:noProof/>
                <w:webHidden/>
              </w:rPr>
            </w:r>
            <w:r w:rsidR="00264B60">
              <w:rPr>
                <w:noProof/>
                <w:webHidden/>
              </w:rPr>
              <w:fldChar w:fldCharType="separate"/>
            </w:r>
            <w:r w:rsidR="00264B60">
              <w:rPr>
                <w:noProof/>
                <w:webHidden/>
              </w:rPr>
              <w:t>8</w:t>
            </w:r>
            <w:r w:rsidR="00264B60">
              <w:rPr>
                <w:noProof/>
                <w:webHidden/>
              </w:rPr>
              <w:fldChar w:fldCharType="end"/>
            </w:r>
          </w:hyperlink>
        </w:p>
        <w:p w14:paraId="5EDEBF33" w14:textId="543F8634" w:rsidR="00264B60" w:rsidRDefault="00C52BF5">
          <w:pPr>
            <w:pStyle w:val="TOC3"/>
            <w:tabs>
              <w:tab w:val="right" w:leader="dot" w:pos="6503"/>
            </w:tabs>
            <w:rPr>
              <w:rFonts w:eastAsiaTheme="minorEastAsia" w:cstheme="minorBidi"/>
              <w:noProof/>
              <w:sz w:val="22"/>
              <w:szCs w:val="22"/>
              <w:lang w:eastAsia="en-AU"/>
            </w:rPr>
          </w:pPr>
          <w:hyperlink w:anchor="_Toc135749980" w:history="1">
            <w:r w:rsidR="00264B60" w:rsidRPr="00FD13DF">
              <w:rPr>
                <w:rStyle w:val="Hyperlink"/>
                <w:noProof/>
              </w:rPr>
              <w:t>The Gender Affirmation Support Process</w:t>
            </w:r>
            <w:r w:rsidR="00264B60">
              <w:rPr>
                <w:noProof/>
                <w:webHidden/>
              </w:rPr>
              <w:tab/>
            </w:r>
            <w:r w:rsidR="00264B60">
              <w:rPr>
                <w:noProof/>
                <w:webHidden/>
              </w:rPr>
              <w:fldChar w:fldCharType="begin"/>
            </w:r>
            <w:r w:rsidR="00264B60">
              <w:rPr>
                <w:noProof/>
                <w:webHidden/>
              </w:rPr>
              <w:instrText xml:space="preserve"> PAGEREF _Toc135749980 \h </w:instrText>
            </w:r>
            <w:r w:rsidR="00264B60">
              <w:rPr>
                <w:noProof/>
                <w:webHidden/>
              </w:rPr>
            </w:r>
            <w:r w:rsidR="00264B60">
              <w:rPr>
                <w:noProof/>
                <w:webHidden/>
              </w:rPr>
              <w:fldChar w:fldCharType="separate"/>
            </w:r>
            <w:r w:rsidR="00264B60">
              <w:rPr>
                <w:noProof/>
                <w:webHidden/>
              </w:rPr>
              <w:t>8</w:t>
            </w:r>
            <w:r w:rsidR="00264B60">
              <w:rPr>
                <w:noProof/>
                <w:webHidden/>
              </w:rPr>
              <w:fldChar w:fldCharType="end"/>
            </w:r>
          </w:hyperlink>
        </w:p>
        <w:p w14:paraId="2259E591" w14:textId="350E953C" w:rsidR="00264B60" w:rsidRDefault="00C52BF5">
          <w:pPr>
            <w:pStyle w:val="TOC3"/>
            <w:tabs>
              <w:tab w:val="right" w:leader="dot" w:pos="6503"/>
            </w:tabs>
            <w:rPr>
              <w:rFonts w:eastAsiaTheme="minorEastAsia" w:cstheme="minorBidi"/>
              <w:noProof/>
              <w:sz w:val="22"/>
              <w:szCs w:val="22"/>
              <w:lang w:eastAsia="en-AU"/>
            </w:rPr>
          </w:pPr>
          <w:hyperlink w:anchor="_Toc135749981" w:history="1">
            <w:r w:rsidR="00264B60" w:rsidRPr="00FD13DF">
              <w:rPr>
                <w:rStyle w:val="Hyperlink"/>
                <w:noProof/>
              </w:rPr>
              <w:t>Updating Details Process and Checklist</w:t>
            </w:r>
            <w:r w:rsidR="00264B60">
              <w:rPr>
                <w:noProof/>
                <w:webHidden/>
              </w:rPr>
              <w:tab/>
            </w:r>
            <w:r w:rsidR="00264B60">
              <w:rPr>
                <w:noProof/>
                <w:webHidden/>
              </w:rPr>
              <w:fldChar w:fldCharType="begin"/>
            </w:r>
            <w:r w:rsidR="00264B60">
              <w:rPr>
                <w:noProof/>
                <w:webHidden/>
              </w:rPr>
              <w:instrText xml:space="preserve"> PAGEREF _Toc135749981 \h </w:instrText>
            </w:r>
            <w:r w:rsidR="00264B60">
              <w:rPr>
                <w:noProof/>
                <w:webHidden/>
              </w:rPr>
            </w:r>
            <w:r w:rsidR="00264B60">
              <w:rPr>
                <w:noProof/>
                <w:webHidden/>
              </w:rPr>
              <w:fldChar w:fldCharType="separate"/>
            </w:r>
            <w:r w:rsidR="00264B60">
              <w:rPr>
                <w:noProof/>
                <w:webHidden/>
              </w:rPr>
              <w:t>10</w:t>
            </w:r>
            <w:r w:rsidR="00264B60">
              <w:rPr>
                <w:noProof/>
                <w:webHidden/>
              </w:rPr>
              <w:fldChar w:fldCharType="end"/>
            </w:r>
          </w:hyperlink>
        </w:p>
        <w:p w14:paraId="6DC89D93" w14:textId="0E047755"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82" w:history="1">
            <w:r w:rsidR="00264B60" w:rsidRPr="00FD13DF">
              <w:rPr>
                <w:rStyle w:val="Hyperlink"/>
                <w:noProof/>
              </w:rPr>
              <w:t>SECTION 3</w:t>
            </w:r>
            <w:r w:rsidR="00264B60">
              <w:rPr>
                <w:noProof/>
                <w:webHidden/>
              </w:rPr>
              <w:tab/>
            </w:r>
            <w:r w:rsidR="00264B60">
              <w:rPr>
                <w:noProof/>
                <w:webHidden/>
              </w:rPr>
              <w:fldChar w:fldCharType="begin"/>
            </w:r>
            <w:r w:rsidR="00264B60">
              <w:rPr>
                <w:noProof/>
                <w:webHidden/>
              </w:rPr>
              <w:instrText xml:space="preserve"> PAGEREF _Toc135749982 \h </w:instrText>
            </w:r>
            <w:r w:rsidR="00264B60">
              <w:rPr>
                <w:noProof/>
                <w:webHidden/>
              </w:rPr>
            </w:r>
            <w:r w:rsidR="00264B60">
              <w:rPr>
                <w:noProof/>
                <w:webHidden/>
              </w:rPr>
              <w:fldChar w:fldCharType="separate"/>
            </w:r>
            <w:r w:rsidR="00264B60">
              <w:rPr>
                <w:noProof/>
                <w:webHidden/>
              </w:rPr>
              <w:t>11</w:t>
            </w:r>
            <w:r w:rsidR="00264B60">
              <w:rPr>
                <w:noProof/>
                <w:webHidden/>
              </w:rPr>
              <w:fldChar w:fldCharType="end"/>
            </w:r>
          </w:hyperlink>
        </w:p>
        <w:p w14:paraId="44520F8E" w14:textId="27FDD977" w:rsidR="00264B60" w:rsidRDefault="00C52BF5">
          <w:pPr>
            <w:pStyle w:val="TOC2"/>
            <w:tabs>
              <w:tab w:val="right" w:leader="dot" w:pos="6503"/>
            </w:tabs>
            <w:rPr>
              <w:rFonts w:eastAsiaTheme="minorEastAsia" w:cstheme="minorBidi"/>
              <w:b w:val="0"/>
              <w:bCs w:val="0"/>
              <w:noProof/>
              <w:sz w:val="22"/>
              <w:szCs w:val="22"/>
              <w:lang w:eastAsia="en-AU"/>
            </w:rPr>
          </w:pPr>
          <w:hyperlink w:anchor="_Toc135749983" w:history="1">
            <w:r w:rsidR="00264B60" w:rsidRPr="00FD13DF">
              <w:rPr>
                <w:rStyle w:val="Hyperlink"/>
                <w:noProof/>
              </w:rPr>
              <w:t>Supporting Information for managers</w:t>
            </w:r>
            <w:r w:rsidR="00264B60">
              <w:rPr>
                <w:noProof/>
                <w:webHidden/>
              </w:rPr>
              <w:tab/>
            </w:r>
            <w:r w:rsidR="00264B60">
              <w:rPr>
                <w:noProof/>
                <w:webHidden/>
              </w:rPr>
              <w:fldChar w:fldCharType="begin"/>
            </w:r>
            <w:r w:rsidR="00264B60">
              <w:rPr>
                <w:noProof/>
                <w:webHidden/>
              </w:rPr>
              <w:instrText xml:space="preserve"> PAGEREF _Toc135749983 \h </w:instrText>
            </w:r>
            <w:r w:rsidR="00264B60">
              <w:rPr>
                <w:noProof/>
                <w:webHidden/>
              </w:rPr>
            </w:r>
            <w:r w:rsidR="00264B60">
              <w:rPr>
                <w:noProof/>
                <w:webHidden/>
              </w:rPr>
              <w:fldChar w:fldCharType="separate"/>
            </w:r>
            <w:r w:rsidR="00264B60">
              <w:rPr>
                <w:noProof/>
                <w:webHidden/>
              </w:rPr>
              <w:t>11</w:t>
            </w:r>
            <w:r w:rsidR="00264B60">
              <w:rPr>
                <w:noProof/>
                <w:webHidden/>
              </w:rPr>
              <w:fldChar w:fldCharType="end"/>
            </w:r>
          </w:hyperlink>
        </w:p>
        <w:p w14:paraId="1B2B9DDE" w14:textId="57C15205" w:rsidR="00264B60" w:rsidRDefault="00C52BF5">
          <w:pPr>
            <w:pStyle w:val="TOC3"/>
            <w:tabs>
              <w:tab w:val="right" w:leader="dot" w:pos="6503"/>
            </w:tabs>
            <w:rPr>
              <w:rFonts w:eastAsiaTheme="minorEastAsia" w:cstheme="minorBidi"/>
              <w:noProof/>
              <w:sz w:val="22"/>
              <w:szCs w:val="22"/>
              <w:lang w:eastAsia="en-AU"/>
            </w:rPr>
          </w:pPr>
          <w:hyperlink w:anchor="_Toc135749984" w:history="1">
            <w:r w:rsidR="00264B60" w:rsidRPr="00FD13DF">
              <w:rPr>
                <w:rStyle w:val="Hyperlink"/>
                <w:noProof/>
              </w:rPr>
              <w:t>A psychologically safe conversation</w:t>
            </w:r>
            <w:r w:rsidR="00264B60">
              <w:rPr>
                <w:noProof/>
                <w:webHidden/>
              </w:rPr>
              <w:tab/>
            </w:r>
            <w:r w:rsidR="00264B60">
              <w:rPr>
                <w:noProof/>
                <w:webHidden/>
              </w:rPr>
              <w:fldChar w:fldCharType="begin"/>
            </w:r>
            <w:r w:rsidR="00264B60">
              <w:rPr>
                <w:noProof/>
                <w:webHidden/>
              </w:rPr>
              <w:instrText xml:space="preserve"> PAGEREF _Toc135749984 \h </w:instrText>
            </w:r>
            <w:r w:rsidR="00264B60">
              <w:rPr>
                <w:noProof/>
                <w:webHidden/>
              </w:rPr>
            </w:r>
            <w:r w:rsidR="00264B60">
              <w:rPr>
                <w:noProof/>
                <w:webHidden/>
              </w:rPr>
              <w:fldChar w:fldCharType="separate"/>
            </w:r>
            <w:r w:rsidR="00264B60">
              <w:rPr>
                <w:noProof/>
                <w:webHidden/>
              </w:rPr>
              <w:t>11</w:t>
            </w:r>
            <w:r w:rsidR="00264B60">
              <w:rPr>
                <w:noProof/>
                <w:webHidden/>
              </w:rPr>
              <w:fldChar w:fldCharType="end"/>
            </w:r>
          </w:hyperlink>
        </w:p>
        <w:p w14:paraId="73541AF9" w14:textId="7F365FC3" w:rsidR="00264B60" w:rsidRDefault="00C52BF5">
          <w:pPr>
            <w:pStyle w:val="TOC3"/>
            <w:tabs>
              <w:tab w:val="right" w:leader="dot" w:pos="6503"/>
            </w:tabs>
            <w:rPr>
              <w:rFonts w:eastAsiaTheme="minorEastAsia" w:cstheme="minorBidi"/>
              <w:noProof/>
              <w:sz w:val="22"/>
              <w:szCs w:val="22"/>
              <w:lang w:eastAsia="en-AU"/>
            </w:rPr>
          </w:pPr>
          <w:hyperlink w:anchor="_Toc135749985" w:history="1">
            <w:r w:rsidR="00264B60" w:rsidRPr="00FD13DF">
              <w:rPr>
                <w:rStyle w:val="Hyperlink"/>
                <w:noProof/>
              </w:rPr>
              <w:t>Further information to support the Leave application</w:t>
            </w:r>
            <w:r w:rsidR="00264B60">
              <w:rPr>
                <w:noProof/>
                <w:webHidden/>
              </w:rPr>
              <w:tab/>
            </w:r>
            <w:r w:rsidR="00264B60">
              <w:rPr>
                <w:noProof/>
                <w:webHidden/>
              </w:rPr>
              <w:fldChar w:fldCharType="begin"/>
            </w:r>
            <w:r w:rsidR="00264B60">
              <w:rPr>
                <w:noProof/>
                <w:webHidden/>
              </w:rPr>
              <w:instrText xml:space="preserve"> PAGEREF _Toc135749985 \h </w:instrText>
            </w:r>
            <w:r w:rsidR="00264B60">
              <w:rPr>
                <w:noProof/>
                <w:webHidden/>
              </w:rPr>
            </w:r>
            <w:r w:rsidR="00264B60">
              <w:rPr>
                <w:noProof/>
                <w:webHidden/>
              </w:rPr>
              <w:fldChar w:fldCharType="separate"/>
            </w:r>
            <w:r w:rsidR="00264B60">
              <w:rPr>
                <w:noProof/>
                <w:webHidden/>
              </w:rPr>
              <w:t>11</w:t>
            </w:r>
            <w:r w:rsidR="00264B60">
              <w:rPr>
                <w:noProof/>
                <w:webHidden/>
              </w:rPr>
              <w:fldChar w:fldCharType="end"/>
            </w:r>
          </w:hyperlink>
        </w:p>
        <w:p w14:paraId="7C9BADAD" w14:textId="14CF1A7D" w:rsidR="00264B60" w:rsidRDefault="00C52BF5">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9986" w:history="1">
            <w:r w:rsidR="00264B60" w:rsidRPr="00FD13DF">
              <w:rPr>
                <w:rStyle w:val="Hyperlink"/>
                <w:noProof/>
              </w:rPr>
              <w:t>SECTION 4</w:t>
            </w:r>
            <w:r w:rsidR="00264B60">
              <w:rPr>
                <w:noProof/>
                <w:webHidden/>
              </w:rPr>
              <w:tab/>
            </w:r>
            <w:r w:rsidR="00264B60">
              <w:rPr>
                <w:noProof/>
                <w:webHidden/>
              </w:rPr>
              <w:fldChar w:fldCharType="begin"/>
            </w:r>
            <w:r w:rsidR="00264B60">
              <w:rPr>
                <w:noProof/>
                <w:webHidden/>
              </w:rPr>
              <w:instrText xml:space="preserve"> PAGEREF _Toc135749986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7B62C359" w14:textId="183F2857" w:rsidR="00264B60" w:rsidRDefault="00C52BF5">
          <w:pPr>
            <w:pStyle w:val="TOC2"/>
            <w:tabs>
              <w:tab w:val="right" w:leader="dot" w:pos="6503"/>
            </w:tabs>
            <w:rPr>
              <w:rFonts w:eastAsiaTheme="minorEastAsia" w:cstheme="minorBidi"/>
              <w:b w:val="0"/>
              <w:bCs w:val="0"/>
              <w:noProof/>
              <w:sz w:val="22"/>
              <w:szCs w:val="22"/>
              <w:lang w:eastAsia="en-AU"/>
            </w:rPr>
          </w:pPr>
          <w:hyperlink w:anchor="_Toc135749987" w:history="1">
            <w:r w:rsidR="00264B60" w:rsidRPr="00FD13DF">
              <w:rPr>
                <w:rStyle w:val="Hyperlink"/>
                <w:noProof/>
              </w:rPr>
              <w:t>Supporting Information for Employees</w:t>
            </w:r>
            <w:r w:rsidR="00264B60">
              <w:rPr>
                <w:noProof/>
                <w:webHidden/>
              </w:rPr>
              <w:tab/>
            </w:r>
            <w:r w:rsidR="00264B60">
              <w:rPr>
                <w:noProof/>
                <w:webHidden/>
              </w:rPr>
              <w:fldChar w:fldCharType="begin"/>
            </w:r>
            <w:r w:rsidR="00264B60">
              <w:rPr>
                <w:noProof/>
                <w:webHidden/>
              </w:rPr>
              <w:instrText xml:space="preserve"> PAGEREF _Toc135749987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16ED3721" w14:textId="7339D6D3" w:rsidR="00264B60" w:rsidRDefault="00C52BF5">
          <w:pPr>
            <w:pStyle w:val="TOC3"/>
            <w:tabs>
              <w:tab w:val="right" w:leader="dot" w:pos="6503"/>
            </w:tabs>
            <w:rPr>
              <w:rFonts w:eastAsiaTheme="minorEastAsia" w:cstheme="minorBidi"/>
              <w:noProof/>
              <w:sz w:val="22"/>
              <w:szCs w:val="22"/>
              <w:lang w:eastAsia="en-AU"/>
            </w:rPr>
          </w:pPr>
          <w:hyperlink w:anchor="_Toc135749988" w:history="1">
            <w:r w:rsidR="00264B60" w:rsidRPr="00FD13DF">
              <w:rPr>
                <w:rStyle w:val="Hyperlink"/>
                <w:noProof/>
              </w:rPr>
              <w:t>Eligibility</w:t>
            </w:r>
            <w:r w:rsidR="00264B60">
              <w:rPr>
                <w:noProof/>
                <w:webHidden/>
              </w:rPr>
              <w:tab/>
            </w:r>
            <w:r w:rsidR="00264B60">
              <w:rPr>
                <w:noProof/>
                <w:webHidden/>
              </w:rPr>
              <w:fldChar w:fldCharType="begin"/>
            </w:r>
            <w:r w:rsidR="00264B60">
              <w:rPr>
                <w:noProof/>
                <w:webHidden/>
              </w:rPr>
              <w:instrText xml:space="preserve"> PAGEREF _Toc135749988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2568A1F7" w14:textId="119B82DB" w:rsidR="00264B60" w:rsidRDefault="00C52BF5">
          <w:pPr>
            <w:pStyle w:val="TOC3"/>
            <w:tabs>
              <w:tab w:val="right" w:leader="dot" w:pos="6503"/>
            </w:tabs>
            <w:rPr>
              <w:rFonts w:eastAsiaTheme="minorEastAsia" w:cstheme="minorBidi"/>
              <w:noProof/>
              <w:sz w:val="22"/>
              <w:szCs w:val="22"/>
              <w:lang w:eastAsia="en-AU"/>
            </w:rPr>
          </w:pPr>
          <w:hyperlink w:anchor="_Toc135749989" w:history="1">
            <w:r w:rsidR="00264B60" w:rsidRPr="00FD13DF">
              <w:rPr>
                <w:rStyle w:val="Hyperlink"/>
                <w:noProof/>
              </w:rPr>
              <w:t>How to apply for Gender Affirmation Leave</w:t>
            </w:r>
            <w:r w:rsidR="00264B60">
              <w:rPr>
                <w:noProof/>
                <w:webHidden/>
              </w:rPr>
              <w:tab/>
            </w:r>
            <w:r w:rsidR="00264B60">
              <w:rPr>
                <w:noProof/>
                <w:webHidden/>
              </w:rPr>
              <w:fldChar w:fldCharType="begin"/>
            </w:r>
            <w:r w:rsidR="00264B60">
              <w:rPr>
                <w:noProof/>
                <w:webHidden/>
              </w:rPr>
              <w:instrText xml:space="preserve"> PAGEREF _Toc135749989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3A1A4451" w14:textId="1F768A12" w:rsidR="00264B60" w:rsidRDefault="00C52BF5">
          <w:pPr>
            <w:pStyle w:val="TOC3"/>
            <w:tabs>
              <w:tab w:val="right" w:leader="dot" w:pos="6503"/>
            </w:tabs>
            <w:rPr>
              <w:rFonts w:eastAsiaTheme="minorEastAsia" w:cstheme="minorBidi"/>
              <w:noProof/>
              <w:sz w:val="22"/>
              <w:szCs w:val="22"/>
              <w:lang w:eastAsia="en-AU"/>
            </w:rPr>
          </w:pPr>
          <w:hyperlink w:anchor="_Toc135749990" w:history="1">
            <w:r w:rsidR="00264B60" w:rsidRPr="00FD13DF">
              <w:rPr>
                <w:rStyle w:val="Hyperlink"/>
                <w:noProof/>
              </w:rPr>
              <w:t>Your responsibility</w:t>
            </w:r>
            <w:r w:rsidR="00264B60">
              <w:rPr>
                <w:noProof/>
                <w:webHidden/>
              </w:rPr>
              <w:tab/>
            </w:r>
            <w:r w:rsidR="00264B60">
              <w:rPr>
                <w:noProof/>
                <w:webHidden/>
              </w:rPr>
              <w:fldChar w:fldCharType="begin"/>
            </w:r>
            <w:r w:rsidR="00264B60">
              <w:rPr>
                <w:noProof/>
                <w:webHidden/>
              </w:rPr>
              <w:instrText xml:space="preserve"> PAGEREF _Toc135749990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1CBBAB20" w14:textId="129B3785" w:rsidR="00264B60" w:rsidRDefault="00C52BF5">
          <w:pPr>
            <w:pStyle w:val="TOC3"/>
            <w:tabs>
              <w:tab w:val="right" w:leader="dot" w:pos="6503"/>
            </w:tabs>
            <w:rPr>
              <w:rFonts w:eastAsiaTheme="minorEastAsia" w:cstheme="minorBidi"/>
              <w:noProof/>
              <w:sz w:val="22"/>
              <w:szCs w:val="22"/>
              <w:lang w:eastAsia="en-AU"/>
            </w:rPr>
          </w:pPr>
          <w:hyperlink w:anchor="_Toc135749991" w:history="1">
            <w:r w:rsidR="00264B60" w:rsidRPr="00FD13DF">
              <w:rPr>
                <w:rStyle w:val="Hyperlink"/>
                <w:noProof/>
              </w:rPr>
              <w:t>Your Rights</w:t>
            </w:r>
            <w:r w:rsidR="00264B60">
              <w:rPr>
                <w:noProof/>
                <w:webHidden/>
              </w:rPr>
              <w:tab/>
            </w:r>
            <w:r w:rsidR="00264B60">
              <w:rPr>
                <w:noProof/>
                <w:webHidden/>
              </w:rPr>
              <w:fldChar w:fldCharType="begin"/>
            </w:r>
            <w:r w:rsidR="00264B60">
              <w:rPr>
                <w:noProof/>
                <w:webHidden/>
              </w:rPr>
              <w:instrText xml:space="preserve"> PAGEREF _Toc135749991 \h </w:instrText>
            </w:r>
            <w:r w:rsidR="00264B60">
              <w:rPr>
                <w:noProof/>
                <w:webHidden/>
              </w:rPr>
            </w:r>
            <w:r w:rsidR="00264B60">
              <w:rPr>
                <w:noProof/>
                <w:webHidden/>
              </w:rPr>
              <w:fldChar w:fldCharType="separate"/>
            </w:r>
            <w:r w:rsidR="00264B60">
              <w:rPr>
                <w:noProof/>
                <w:webHidden/>
              </w:rPr>
              <w:t>12</w:t>
            </w:r>
            <w:r w:rsidR="00264B60">
              <w:rPr>
                <w:noProof/>
                <w:webHidden/>
              </w:rPr>
              <w:fldChar w:fldCharType="end"/>
            </w:r>
          </w:hyperlink>
        </w:p>
        <w:p w14:paraId="66A099FA" w14:textId="5F9E8BC2" w:rsidR="00264B60" w:rsidRDefault="00C52BF5">
          <w:pPr>
            <w:pStyle w:val="TOC2"/>
            <w:tabs>
              <w:tab w:val="right" w:leader="dot" w:pos="6503"/>
            </w:tabs>
            <w:rPr>
              <w:rFonts w:eastAsiaTheme="minorEastAsia" w:cstheme="minorBidi"/>
              <w:b w:val="0"/>
              <w:bCs w:val="0"/>
              <w:noProof/>
              <w:sz w:val="22"/>
              <w:szCs w:val="22"/>
              <w:lang w:eastAsia="en-AU"/>
            </w:rPr>
          </w:pPr>
          <w:hyperlink w:anchor="_Toc135749992" w:history="1">
            <w:r w:rsidR="00264B60" w:rsidRPr="00FD13DF">
              <w:rPr>
                <w:rStyle w:val="Hyperlink"/>
                <w:noProof/>
              </w:rPr>
              <w:t>Gender Affirmation Leave Clause</w:t>
            </w:r>
            <w:r w:rsidR="00264B60">
              <w:rPr>
                <w:noProof/>
                <w:webHidden/>
              </w:rPr>
              <w:tab/>
            </w:r>
            <w:r w:rsidR="00264B60">
              <w:rPr>
                <w:noProof/>
                <w:webHidden/>
              </w:rPr>
              <w:fldChar w:fldCharType="begin"/>
            </w:r>
            <w:r w:rsidR="00264B60">
              <w:rPr>
                <w:noProof/>
                <w:webHidden/>
              </w:rPr>
              <w:instrText xml:space="preserve"> PAGEREF _Toc135749992 \h </w:instrText>
            </w:r>
            <w:r w:rsidR="00264B60">
              <w:rPr>
                <w:noProof/>
                <w:webHidden/>
              </w:rPr>
            </w:r>
            <w:r w:rsidR="00264B60">
              <w:rPr>
                <w:noProof/>
                <w:webHidden/>
              </w:rPr>
              <w:fldChar w:fldCharType="separate"/>
            </w:r>
            <w:r w:rsidR="00264B60">
              <w:rPr>
                <w:noProof/>
                <w:webHidden/>
              </w:rPr>
              <w:t>13</w:t>
            </w:r>
            <w:r w:rsidR="00264B60">
              <w:rPr>
                <w:noProof/>
                <w:webHidden/>
              </w:rPr>
              <w:fldChar w:fldCharType="end"/>
            </w:r>
          </w:hyperlink>
        </w:p>
        <w:p w14:paraId="3A40043B" w14:textId="56FFC91B" w:rsidR="00264B60" w:rsidRDefault="00C52BF5">
          <w:pPr>
            <w:pStyle w:val="TOC3"/>
            <w:tabs>
              <w:tab w:val="right" w:leader="dot" w:pos="6503"/>
            </w:tabs>
            <w:rPr>
              <w:rFonts w:eastAsiaTheme="minorEastAsia" w:cstheme="minorBidi"/>
              <w:noProof/>
              <w:sz w:val="22"/>
              <w:szCs w:val="22"/>
              <w:lang w:eastAsia="en-AU"/>
            </w:rPr>
          </w:pPr>
          <w:hyperlink w:anchor="_Toc135749993" w:history="1">
            <w:r w:rsidR="00264B60" w:rsidRPr="00FD13DF">
              <w:rPr>
                <w:rStyle w:val="Hyperlink"/>
                <w:noProof/>
              </w:rPr>
              <w:t>Gender Affirmation Leave</w:t>
            </w:r>
            <w:r w:rsidR="00264B60">
              <w:rPr>
                <w:noProof/>
                <w:webHidden/>
              </w:rPr>
              <w:tab/>
            </w:r>
            <w:r w:rsidR="00264B60">
              <w:rPr>
                <w:noProof/>
                <w:webHidden/>
              </w:rPr>
              <w:fldChar w:fldCharType="begin"/>
            </w:r>
            <w:r w:rsidR="00264B60">
              <w:rPr>
                <w:noProof/>
                <w:webHidden/>
              </w:rPr>
              <w:instrText xml:space="preserve"> PAGEREF _Toc135749993 \h </w:instrText>
            </w:r>
            <w:r w:rsidR="00264B60">
              <w:rPr>
                <w:noProof/>
                <w:webHidden/>
              </w:rPr>
            </w:r>
            <w:r w:rsidR="00264B60">
              <w:rPr>
                <w:noProof/>
                <w:webHidden/>
              </w:rPr>
              <w:fldChar w:fldCharType="separate"/>
            </w:r>
            <w:r w:rsidR="00264B60">
              <w:rPr>
                <w:noProof/>
                <w:webHidden/>
              </w:rPr>
              <w:t>13</w:t>
            </w:r>
            <w:r w:rsidR="00264B60">
              <w:rPr>
                <w:noProof/>
                <w:webHidden/>
              </w:rPr>
              <w:fldChar w:fldCharType="end"/>
            </w:r>
          </w:hyperlink>
        </w:p>
        <w:p w14:paraId="01445C6F" w14:textId="2DD30746" w:rsidR="00264B60" w:rsidRDefault="00264B60">
          <w:r>
            <w:rPr>
              <w:b/>
              <w:bCs/>
              <w:noProof/>
            </w:rPr>
            <w:fldChar w:fldCharType="end"/>
          </w:r>
        </w:p>
      </w:sdtContent>
    </w:sdt>
    <w:p w14:paraId="698A7AD1" w14:textId="147FF83C" w:rsidR="00EE0AE8" w:rsidRDefault="00EE0AE8">
      <w:pPr>
        <w:pStyle w:val="TOC3"/>
        <w:tabs>
          <w:tab w:val="right" w:leader="dot" w:pos="6503"/>
        </w:tabs>
        <w:rPr>
          <w:rFonts w:eastAsiaTheme="minorEastAsia" w:cstheme="minorBidi"/>
          <w:noProof/>
          <w:sz w:val="22"/>
          <w:szCs w:val="22"/>
          <w:lang w:eastAsia="en-AU"/>
        </w:rPr>
      </w:pPr>
    </w:p>
    <w:p w14:paraId="0B05B7B5" w14:textId="0096990B" w:rsidR="00D26793" w:rsidRPr="00F22915" w:rsidRDefault="00EE0AE8" w:rsidP="00D26793">
      <w:pPr>
        <w:rPr>
          <w:rStyle w:val="SubtleEmphasis"/>
        </w:rPr>
        <w:sectPr w:rsidR="00D26793" w:rsidRPr="00F22915" w:rsidSect="00217EB3">
          <w:headerReference w:type="default" r:id="rId10"/>
          <w:footerReference w:type="default" r:id="rId11"/>
          <w:footerReference w:type="first" r:id="rId12"/>
          <w:pgSz w:w="11900" w:h="16840"/>
          <w:pgMar w:top="1418" w:right="3969" w:bottom="1418" w:left="1418" w:header="709" w:footer="397" w:gutter="0"/>
          <w:cols w:space="708"/>
          <w:titlePg/>
          <w:docGrid w:linePitch="360"/>
        </w:sectPr>
      </w:pPr>
      <w:r>
        <w:rPr>
          <w:rFonts w:asciiTheme="majorHAnsi" w:hAnsiTheme="majorHAnsi" w:cs="Times New Roman (Body CS)"/>
          <w:b/>
          <w:bCs/>
          <w:caps/>
          <w:lang w:val="en-AU"/>
        </w:rPr>
        <w:fldChar w:fldCharType="end"/>
      </w:r>
    </w:p>
    <w:p w14:paraId="765F9E27" w14:textId="23597189" w:rsidR="00A4734A" w:rsidRPr="00AB40D9" w:rsidRDefault="00A4734A" w:rsidP="00C52BF5">
      <w:pPr>
        <w:pStyle w:val="Heading1"/>
        <w:tabs>
          <w:tab w:val="left" w:pos="5468"/>
        </w:tabs>
      </w:pPr>
      <w:bookmarkStart w:id="0" w:name="_Toc135748124"/>
      <w:bookmarkStart w:id="1" w:name="_Toc135749965"/>
      <w:r w:rsidRPr="275ACBDD">
        <w:lastRenderedPageBreak/>
        <w:t>Acknowledgements</w:t>
      </w:r>
      <w:bookmarkEnd w:id="0"/>
      <w:bookmarkEnd w:id="1"/>
      <w:r w:rsidR="00C52BF5">
        <w:tab/>
      </w:r>
    </w:p>
    <w:p w14:paraId="469B37C3" w14:textId="77777777" w:rsidR="00DD4EED" w:rsidRDefault="00DD4EED" w:rsidP="00DD4EED">
      <w:r>
        <w:t>We acknowledge the work undertaken by team members of the Department of Justice who provided support, guidance, and expertise to develop a Gender Affirmation Leave Guide. Thank you!</w:t>
      </w:r>
    </w:p>
    <w:p w14:paraId="4BB70D01" w14:textId="77777777" w:rsidR="00DD4EED" w:rsidRDefault="00DD4EED" w:rsidP="00DD4EED">
      <w:r>
        <w:t xml:space="preserve">Throughout the development of the </w:t>
      </w:r>
      <w:proofErr w:type="gramStart"/>
      <w:r>
        <w:t>Guide</w:t>
      </w:r>
      <w:proofErr w:type="gramEnd"/>
      <w:r>
        <w:t xml:space="preserve"> we were mindful that every person’s gender affirmation is unique and can be stressful. It is important to be aware of this and not make assumptions.</w:t>
      </w:r>
    </w:p>
    <w:p w14:paraId="6EBBB576" w14:textId="487ABF0C" w:rsidR="00A4734A" w:rsidRDefault="00DD4EED" w:rsidP="00DD4EED">
      <w:pPr>
        <w:rPr>
          <w:rFonts w:ascii="GillSans Light" w:hAnsi="GillSans Light" w:cstheme="minorHAnsi"/>
        </w:rPr>
      </w:pPr>
      <w:r>
        <w:t>All Tasmanian State Service (TSS) employees should feel safe, supported, respected, and included at work. When a transgender employee communicates their intent to affirm their gender and access Gender Affirmation Leave, the intent of the entitlement is that it should be able to be accessed in a consistent and respectful way across the State Service.</w:t>
      </w:r>
    </w:p>
    <w:p w14:paraId="0518622B" w14:textId="77777777" w:rsidR="00A4734A" w:rsidRDefault="00A4734A" w:rsidP="00A4734A">
      <w:pPr>
        <w:rPr>
          <w:rFonts w:ascii="GillSans Light" w:hAnsi="GillSans Light" w:cstheme="minorHAnsi"/>
        </w:rPr>
      </w:pPr>
    </w:p>
    <w:p w14:paraId="5AE4A5A4" w14:textId="10B37845" w:rsidR="00A4734A" w:rsidRPr="00AB40D9" w:rsidRDefault="00A4734A" w:rsidP="00A4734A">
      <w:r w:rsidRPr="00AB40D9">
        <w:t>State Service Management Office</w:t>
      </w:r>
      <w:r>
        <w:br/>
      </w:r>
      <w:r w:rsidRPr="00AB40D9">
        <w:t>Department of Premier and Cabinet</w:t>
      </w:r>
    </w:p>
    <w:p w14:paraId="6763AF5B" w14:textId="77777777" w:rsidR="00A4734A" w:rsidRDefault="00A4734A" w:rsidP="00A4734A"/>
    <w:p w14:paraId="6883D8A6" w14:textId="137AC1A6" w:rsidR="00A4734A" w:rsidRPr="00AB40D9" w:rsidRDefault="00A4734A" w:rsidP="00A4734A">
      <w:pPr>
        <w:rPr>
          <w:b/>
          <w:color w:val="FF0066"/>
          <w:sz w:val="72"/>
          <w:szCs w:val="72"/>
        </w:rPr>
      </w:pPr>
      <w:r w:rsidRPr="00AB40D9">
        <w:t xml:space="preserve">If you have any questions relating to this Guide, please contact </w:t>
      </w:r>
      <w:hyperlink r:id="rId13" w:history="1">
        <w:r w:rsidRPr="00AB40D9">
          <w:rPr>
            <w:rStyle w:val="Hyperlink"/>
            <w:rFonts w:ascii="GillSans Light" w:hAnsi="GillSans Light" w:cstheme="minorHAnsi"/>
          </w:rPr>
          <w:t>ssmo@dpac.tas.gov.au</w:t>
        </w:r>
      </w:hyperlink>
    </w:p>
    <w:p w14:paraId="0C214455" w14:textId="45EECBAB" w:rsidR="00A4734A" w:rsidRDefault="00A4734A" w:rsidP="001C18F2">
      <w:r>
        <w:br w:type="page"/>
      </w:r>
    </w:p>
    <w:p w14:paraId="6842AD10" w14:textId="72096778" w:rsidR="00A4734A" w:rsidRPr="00DD4EED" w:rsidRDefault="00A4734A" w:rsidP="00DD4EED">
      <w:pPr>
        <w:pStyle w:val="Heading1"/>
      </w:pPr>
      <w:bookmarkStart w:id="2" w:name="_Toc135748125"/>
      <w:bookmarkStart w:id="3" w:name="_Toc135749966"/>
      <w:r>
        <w:lastRenderedPageBreak/>
        <w:t xml:space="preserve">Definitions - </w:t>
      </w:r>
      <w:bookmarkEnd w:id="2"/>
      <w:proofErr w:type="gramStart"/>
      <w:r w:rsidR="00DD4EED" w:rsidRPr="00B706B7">
        <w:t>For the purpose of</w:t>
      </w:r>
      <w:proofErr w:type="gramEnd"/>
      <w:r w:rsidR="00DD4EED" w:rsidRPr="00B706B7">
        <w:t xml:space="preserve"> Gender Affirmation Leave</w:t>
      </w:r>
      <w:bookmarkEnd w:id="3"/>
    </w:p>
    <w:p w14:paraId="0D1BC5FB" w14:textId="77777777" w:rsidR="00DD4EED" w:rsidRPr="00DD4EED" w:rsidRDefault="00DD4EED" w:rsidP="00DD4EED">
      <w:pPr>
        <w:pStyle w:val="Heading3"/>
      </w:pPr>
      <w:bookmarkStart w:id="4" w:name="_Toc135749967"/>
      <w:bookmarkStart w:id="5" w:name="_Toc135748130"/>
      <w:r w:rsidRPr="00DD4EED">
        <w:t>Employee</w:t>
      </w:r>
      <w:bookmarkEnd w:id="4"/>
      <w:r w:rsidRPr="00DD4EED">
        <w:t xml:space="preserve"> </w:t>
      </w:r>
    </w:p>
    <w:p w14:paraId="7D86F8F5" w14:textId="77777777" w:rsidR="00DD4EED" w:rsidRDefault="00DD4EED" w:rsidP="00DD4EED">
      <w:proofErr w:type="gramStart"/>
      <w:r>
        <w:t>For the purpose of</w:t>
      </w:r>
      <w:proofErr w:type="gramEnd"/>
      <w:r>
        <w:t xml:space="preserve"> accessing Gender Affirmation Leave employee means an employee or officer of the Tasmanian State Service who is affirming their gender. </w:t>
      </w:r>
    </w:p>
    <w:p w14:paraId="3E09D9D9" w14:textId="77777777" w:rsidR="00DD4EED" w:rsidRPr="00DD4EED" w:rsidRDefault="00DD4EED" w:rsidP="00DD4EED">
      <w:pPr>
        <w:pStyle w:val="Heading3"/>
      </w:pPr>
      <w:bookmarkStart w:id="6" w:name="_Toc135749968"/>
      <w:r w:rsidRPr="00DD4EED">
        <w:t>Gender Affirmation Leave</w:t>
      </w:r>
      <w:bookmarkEnd w:id="6"/>
    </w:p>
    <w:p w14:paraId="161EFAD6" w14:textId="4960B3C7" w:rsidR="00DD4EED" w:rsidRDefault="00DD4EED" w:rsidP="00DD4EED">
      <w:r>
        <w:t xml:space="preserve">Please refer to the Gender Affirmation Leave Clause included in this Guide. </w:t>
      </w:r>
    </w:p>
    <w:p w14:paraId="3D899652" w14:textId="77777777" w:rsidR="00DD4EED" w:rsidRPr="00DD4EED" w:rsidRDefault="00DD4EED" w:rsidP="00DD4EED">
      <w:pPr>
        <w:pStyle w:val="Heading3"/>
      </w:pPr>
      <w:bookmarkStart w:id="7" w:name="_Toc135749969"/>
      <w:r w:rsidRPr="00DD4EED">
        <w:t>Eligibility Process and Employee Self Service (ESS)</w:t>
      </w:r>
      <w:bookmarkEnd w:id="7"/>
      <w:r w:rsidRPr="00DD4EED">
        <w:t xml:space="preserve"> </w:t>
      </w:r>
    </w:p>
    <w:p w14:paraId="5EDA3DC1" w14:textId="77777777" w:rsidR="00DD4EED" w:rsidRDefault="00DD4EED" w:rsidP="00DD4EED">
      <w:r>
        <w:t>To be eligible for Gender Affirmation Leave employees must satisfy the eligibility process.</w:t>
      </w:r>
    </w:p>
    <w:p w14:paraId="252C2887" w14:textId="1DDDBE4C" w:rsidR="00A4734A" w:rsidRDefault="00A4734A" w:rsidP="00DD4EED">
      <w:pPr>
        <w:pStyle w:val="Heading3"/>
      </w:pPr>
      <w:bookmarkStart w:id="8" w:name="_Toc135749970"/>
      <w:r>
        <w:t>Manager/supervisor</w:t>
      </w:r>
      <w:bookmarkEnd w:id="5"/>
      <w:bookmarkEnd w:id="8"/>
    </w:p>
    <w:p w14:paraId="1E060648" w14:textId="77777777" w:rsidR="00DD4EED" w:rsidRDefault="00DD4EED" w:rsidP="00A4734A">
      <w:pPr>
        <w:pStyle w:val="Heading3"/>
        <w:rPr>
          <w:rFonts w:asciiTheme="minorHAnsi" w:eastAsiaTheme="minorHAnsi" w:hAnsiTheme="minorHAnsi" w:cstheme="minorBidi"/>
          <w:color w:val="auto"/>
          <w:sz w:val="24"/>
          <w:szCs w:val="24"/>
        </w:rPr>
      </w:pPr>
      <w:bookmarkStart w:id="9" w:name="_Toc135749971"/>
      <w:bookmarkStart w:id="10" w:name="_Toc135748131"/>
      <w:r w:rsidRPr="00DD4EED">
        <w:rPr>
          <w:rFonts w:asciiTheme="minorHAnsi" w:eastAsiaTheme="minorHAnsi" w:hAnsiTheme="minorHAnsi" w:cstheme="minorBidi"/>
          <w:color w:val="auto"/>
          <w:sz w:val="24"/>
          <w:szCs w:val="24"/>
        </w:rPr>
        <w:t>The manager or supervisor who has authority to approve Gender Affirmation Leave and who the employee’s leave request is assigned to for approval.</w:t>
      </w:r>
      <w:bookmarkEnd w:id="9"/>
      <w:r w:rsidRPr="00DD4EED">
        <w:rPr>
          <w:rFonts w:asciiTheme="minorHAnsi" w:eastAsiaTheme="minorHAnsi" w:hAnsiTheme="minorHAnsi" w:cstheme="minorBidi"/>
          <w:color w:val="auto"/>
          <w:sz w:val="24"/>
          <w:szCs w:val="24"/>
        </w:rPr>
        <w:t xml:space="preserve"> </w:t>
      </w:r>
    </w:p>
    <w:bookmarkEnd w:id="10"/>
    <w:p w14:paraId="59B2551F" w14:textId="203C1E13" w:rsidR="00A4734A" w:rsidRDefault="00A4734A" w:rsidP="00A4734A">
      <w:r>
        <w:br w:type="page"/>
      </w:r>
    </w:p>
    <w:p w14:paraId="0E4B73C3" w14:textId="393F96B1" w:rsidR="00A4734A" w:rsidRPr="00DD4EED" w:rsidRDefault="00A4734A" w:rsidP="00DD4EED">
      <w:pPr>
        <w:pStyle w:val="Heading1"/>
        <w:rPr>
          <w:sz w:val="56"/>
          <w:szCs w:val="56"/>
        </w:rPr>
      </w:pPr>
      <w:bookmarkStart w:id="11" w:name="_Toc135748132"/>
      <w:bookmarkStart w:id="12" w:name="_Toc135749973"/>
      <w:r w:rsidRPr="00AB40D9">
        <w:lastRenderedPageBreak/>
        <w:t>SECTION 1</w:t>
      </w:r>
      <w:bookmarkEnd w:id="11"/>
      <w:bookmarkEnd w:id="12"/>
    </w:p>
    <w:p w14:paraId="727A890C" w14:textId="77777777" w:rsidR="00A4734A" w:rsidRPr="00DD4EED" w:rsidRDefault="00A4734A" w:rsidP="00DD4EED">
      <w:pPr>
        <w:pStyle w:val="Heading2"/>
      </w:pPr>
      <w:bookmarkStart w:id="13" w:name="_Toc135748133"/>
      <w:bookmarkStart w:id="14" w:name="_Toc135749974"/>
      <w:r w:rsidRPr="00DD4EED">
        <w:t>Setting the Context</w:t>
      </w:r>
      <w:bookmarkEnd w:id="13"/>
      <w:bookmarkEnd w:id="14"/>
    </w:p>
    <w:p w14:paraId="3C9CCBD1" w14:textId="77777777" w:rsidR="00DD4EED" w:rsidRPr="00DD4EED" w:rsidRDefault="00DD4EED" w:rsidP="00DD4EED">
      <w:pPr>
        <w:pStyle w:val="Heading3"/>
      </w:pPr>
      <w:bookmarkStart w:id="15" w:name="_Toc135749975"/>
      <w:r w:rsidRPr="00DD4EED">
        <w:t>What is Gender Affirmation?</w:t>
      </w:r>
      <w:bookmarkEnd w:id="15"/>
    </w:p>
    <w:p w14:paraId="6643DCE7" w14:textId="77777777" w:rsidR="00DD4EED" w:rsidRPr="00B706B7" w:rsidRDefault="00DD4EED" w:rsidP="00DD4EED">
      <w:r w:rsidRPr="00B706B7">
        <w:t xml:space="preserve">Gender </w:t>
      </w:r>
      <w:r>
        <w:t>affirmation</w:t>
      </w:r>
      <w:r w:rsidRPr="00B706B7">
        <w:t xml:space="preserve"> involves the processes through which a person </w:t>
      </w:r>
      <w:r>
        <w:t xml:space="preserve">intends to or transitions to </w:t>
      </w:r>
      <w:r w:rsidRPr="00B706B7">
        <w:t>a gender identity that is different from the sex and</w:t>
      </w:r>
      <w:r>
        <w:t>/or</w:t>
      </w:r>
      <w:r w:rsidRPr="00B706B7">
        <w:t xml:space="preserve"> gender assigned to them at birth. This may involve changing their name, registered sex, pronouns, clothing, and other characteristics related to gender expression. </w:t>
      </w:r>
      <w:r>
        <w:t>Gender affirmation</w:t>
      </w:r>
      <w:r w:rsidRPr="00B706B7">
        <w:t xml:space="preserve"> </w:t>
      </w:r>
      <w:r w:rsidRPr="336C51E5">
        <w:t>may</w:t>
      </w:r>
      <w:r w:rsidRPr="00B706B7">
        <w:t xml:space="preserve"> also involve medical procedures such as hormonal treatment and surgeries, but for a variety of reasons, not all trans</w:t>
      </w:r>
      <w:r>
        <w:t>gender</w:t>
      </w:r>
      <w:r w:rsidRPr="00B706B7">
        <w:t xml:space="preserve"> people undergo medical </w:t>
      </w:r>
      <w:r>
        <w:t xml:space="preserve">gender </w:t>
      </w:r>
      <w:r w:rsidRPr="00B706B7">
        <w:t xml:space="preserve">transition. It is important to emphasise that </w:t>
      </w:r>
      <w:r>
        <w:t>affirmation</w:t>
      </w:r>
      <w:r w:rsidRPr="00B706B7">
        <w:t xml:space="preserve"> is a deeply personal process, and one person’s experience of </w:t>
      </w:r>
      <w:r>
        <w:t>gender affirmation</w:t>
      </w:r>
      <w:r w:rsidRPr="00B706B7">
        <w:t xml:space="preserve"> will look very different to another person’s experience.</w:t>
      </w:r>
    </w:p>
    <w:p w14:paraId="547E6ACD" w14:textId="77777777" w:rsidR="00DD4EED" w:rsidRPr="00B706B7" w:rsidRDefault="00DD4EED" w:rsidP="00DD4EED">
      <w:pPr>
        <w:pStyle w:val="Heading3"/>
      </w:pPr>
      <w:bookmarkStart w:id="16" w:name="_Toc135749976"/>
      <w:r w:rsidRPr="00B706B7">
        <w:t>Sex and</w:t>
      </w:r>
      <w:r>
        <w:t>/or</w:t>
      </w:r>
      <w:r w:rsidRPr="00B706B7">
        <w:t xml:space="preserve"> Gender</w:t>
      </w:r>
      <w:bookmarkEnd w:id="16"/>
    </w:p>
    <w:p w14:paraId="10D40EFF" w14:textId="77777777" w:rsidR="00DD4EED" w:rsidRPr="00B706B7" w:rsidRDefault="00DD4EED" w:rsidP="00DD4EED">
      <w:r w:rsidRPr="00B706B7">
        <w:t>A person’s sex refers to the biological and physical characteristics (both internal and external) that we typically use to distinguish male and female bodies. Meanwhile gender refers to our internal sense of who we are, and our personal identification as male, female or neither. Gender identity can be expressed through our behaviour, mannerisms, and dress. When we are born, we are usually assigned a gender based on visible sex characteristics.</w:t>
      </w:r>
    </w:p>
    <w:p w14:paraId="324FFBEB" w14:textId="77777777" w:rsidR="00DD4EED" w:rsidRDefault="00DD4EED" w:rsidP="00DD4EED">
      <w:r w:rsidRPr="00B706B7">
        <w:t>Cisgender people are those whose internal gender aligns with the one they were assigned at birth. Transgender is an umbrella term for people whose gender differs from that which they were assigned at birth. This includes people who were assigned female at birth but identify as a boy or man (trans</w:t>
      </w:r>
      <w:r>
        <w:t>gender</w:t>
      </w:r>
      <w:r w:rsidRPr="00B706B7">
        <w:t xml:space="preserve"> men), people who were assigned male at birth but identify as a girl or woman (trans</w:t>
      </w:r>
      <w:r>
        <w:t>gender</w:t>
      </w:r>
      <w:r w:rsidRPr="00B706B7">
        <w:t xml:space="preserve"> women), as well as people who identify as non-binary (neither male nor female</w:t>
      </w:r>
      <w:r w:rsidRPr="7EB66079">
        <w:t>)</w:t>
      </w:r>
      <w:r>
        <w:t>,</w:t>
      </w:r>
      <w:r w:rsidRPr="7EB66079">
        <w:t xml:space="preserve"> </w:t>
      </w:r>
      <w:r w:rsidRPr="00B706B7">
        <w:t>gender fluid</w:t>
      </w:r>
      <w:r>
        <w:t>, or a range of other identities</w:t>
      </w:r>
      <w:r w:rsidRPr="00B706B7">
        <w:t>.</w:t>
      </w:r>
    </w:p>
    <w:p w14:paraId="41803173" w14:textId="77777777" w:rsidR="00DD4EED" w:rsidRPr="00B706B7" w:rsidRDefault="00DD4EED" w:rsidP="00DD4EED">
      <w:r w:rsidRPr="006F6520">
        <w:t xml:space="preserve">Intersex people have innate sex characteristics that don’t fit medical norms for female or male bodies. Many intersex people have been subject to forced medical interventions in infancy to modify their sex characteristics. Some intersex people understand themselves as male, female, male and female, or neither. Being intersex is not the same as being transgender. An intersex person may identity as cisgender or transgender and may pursue a gender affirmation process. </w:t>
      </w:r>
      <w:proofErr w:type="gramStart"/>
      <w:r w:rsidRPr="006F6520">
        <w:t>For the purpose of</w:t>
      </w:r>
      <w:proofErr w:type="gramEnd"/>
      <w:r w:rsidRPr="006F6520">
        <w:t xml:space="preserve"> these guidelines, no assumptions should be made about the gender identity of an intersex person making a request for </w:t>
      </w:r>
      <w:r>
        <w:t>G</w:t>
      </w:r>
      <w:r w:rsidRPr="006F6520">
        <w:t xml:space="preserve">ender </w:t>
      </w:r>
      <w:r>
        <w:t>A</w:t>
      </w:r>
      <w:r w:rsidRPr="006F6520">
        <w:t xml:space="preserve">ffirmation </w:t>
      </w:r>
      <w:r>
        <w:t>L</w:t>
      </w:r>
      <w:r w:rsidRPr="006F6520">
        <w:t>eave</w:t>
      </w:r>
      <w:r>
        <w:t>.</w:t>
      </w:r>
    </w:p>
    <w:p w14:paraId="476B77FB" w14:textId="77777777" w:rsidR="00DD4EED" w:rsidRDefault="00DD4EED" w:rsidP="00DD4EED">
      <w:pPr>
        <w:pStyle w:val="Heading3"/>
      </w:pPr>
      <w:r>
        <w:br w:type="page"/>
      </w:r>
    </w:p>
    <w:p w14:paraId="6DF5E2C4" w14:textId="2CA169FA" w:rsidR="00DD4EED" w:rsidRPr="00B706B7" w:rsidRDefault="00DD4EED" w:rsidP="00DD4EED">
      <w:pPr>
        <w:pStyle w:val="Heading3"/>
      </w:pPr>
      <w:bookmarkStart w:id="17" w:name="_Toc135749977"/>
      <w:r w:rsidRPr="00B706B7">
        <w:lastRenderedPageBreak/>
        <w:t>Purpose of the Guide</w:t>
      </w:r>
      <w:bookmarkEnd w:id="17"/>
    </w:p>
    <w:p w14:paraId="0D0958D1" w14:textId="77777777" w:rsidR="00DD4EED" w:rsidRPr="00B706B7" w:rsidRDefault="00DD4EED" w:rsidP="00DD4EED">
      <w:r w:rsidRPr="1F82D79A">
        <w:t>This Guide has been designed as a comprehensive, informative, and credible resource to support</w:t>
      </w:r>
      <w:r>
        <w:t xml:space="preserve"> </w:t>
      </w:r>
      <w:r w:rsidRPr="1F82D79A">
        <w:t xml:space="preserve">managers, </w:t>
      </w:r>
      <w:proofErr w:type="gramStart"/>
      <w:r w:rsidRPr="1F82D79A">
        <w:t>supervisors</w:t>
      </w:r>
      <w:proofErr w:type="gramEnd"/>
      <w:r>
        <w:t xml:space="preserve"> and employees</w:t>
      </w:r>
      <w:r w:rsidRPr="1F82D79A">
        <w:t xml:space="preserve"> to understand the TSS Gender Affirmation Leave provisions and </w:t>
      </w:r>
      <w:r>
        <w:t>for managers and supervisors</w:t>
      </w:r>
      <w:r w:rsidRPr="1F82D79A">
        <w:t xml:space="preserve"> to make informed, respectful, and unbiased decisions in relation to requests for Gender Affirmation Leave from employees.</w:t>
      </w:r>
    </w:p>
    <w:p w14:paraId="3AA0F4B6" w14:textId="77777777" w:rsidR="00DD4EED" w:rsidRPr="00B706B7" w:rsidRDefault="00DD4EED" w:rsidP="00DD4EED">
      <w:r w:rsidRPr="00B706B7">
        <w:t xml:space="preserve">The person who understands the most about their gender </w:t>
      </w:r>
      <w:r>
        <w:t>affirmation</w:t>
      </w:r>
      <w:r w:rsidRPr="00B706B7">
        <w:t xml:space="preserve"> and their needs throughout the process is the employee themselves. Their explicit consent needs to be central to any decision or action involved in the workplace related processes concerning their </w:t>
      </w:r>
      <w:r>
        <w:t>affirmation</w:t>
      </w:r>
      <w:r w:rsidRPr="00B706B7">
        <w:t>, and their privacy and choice needs to be respected at each step. Making decisions on behalf of the employee can compound the feelings of stigma and vulnerability that trans</w:t>
      </w:r>
      <w:r>
        <w:t>gender</w:t>
      </w:r>
      <w:r w:rsidRPr="00B706B7">
        <w:t xml:space="preserve"> and gender diverse people are known to suffer.</w:t>
      </w:r>
    </w:p>
    <w:p w14:paraId="4BD8B917" w14:textId="77777777" w:rsidR="00DD4EED" w:rsidRPr="00B706B7" w:rsidRDefault="00DD4EED" w:rsidP="00DD4EED">
      <w:r w:rsidRPr="1F82D79A">
        <w:t xml:space="preserve">Ensuring that the person’s needs, and concerns are put first in decision making and planning regarding their </w:t>
      </w:r>
      <w:r>
        <w:t>affirmation</w:t>
      </w:r>
      <w:r w:rsidRPr="1F82D79A">
        <w:t>, as well as being constantly vigilant of their well-being and safety, will help to ensure a smoother transition process.</w:t>
      </w:r>
    </w:p>
    <w:p w14:paraId="2D819B6C" w14:textId="2CEDDF50" w:rsidR="00A4734A" w:rsidRDefault="00A4734A" w:rsidP="00A4734A">
      <w:r w:rsidRPr="00AB40D9">
        <w:t xml:space="preserve"> </w:t>
      </w:r>
      <w:r>
        <w:br w:type="page"/>
      </w:r>
    </w:p>
    <w:p w14:paraId="60343741" w14:textId="77777777" w:rsidR="00A4734A" w:rsidRPr="00AB40D9" w:rsidRDefault="00A4734A" w:rsidP="00A4734A">
      <w:pPr>
        <w:pStyle w:val="Heading1"/>
      </w:pPr>
      <w:bookmarkStart w:id="18" w:name="_Toc135748137"/>
      <w:bookmarkStart w:id="19" w:name="_Toc135749978"/>
      <w:r w:rsidRPr="00AB40D9">
        <w:lastRenderedPageBreak/>
        <w:t>SECTION 2</w:t>
      </w:r>
      <w:bookmarkEnd w:id="18"/>
      <w:bookmarkEnd w:id="19"/>
      <w:r w:rsidRPr="00AB40D9">
        <w:t xml:space="preserve"> </w:t>
      </w:r>
    </w:p>
    <w:p w14:paraId="30BE0680" w14:textId="77777777" w:rsidR="00DD4EED" w:rsidRPr="00DD4EED" w:rsidRDefault="00DD4EED" w:rsidP="00DD4EED">
      <w:pPr>
        <w:pStyle w:val="Heading2"/>
      </w:pPr>
      <w:bookmarkStart w:id="20" w:name="_Toc135749979"/>
      <w:r w:rsidRPr="00DD4EED">
        <w:t>Gender Affirmation Support</w:t>
      </w:r>
      <w:bookmarkEnd w:id="20"/>
    </w:p>
    <w:p w14:paraId="050C300D" w14:textId="77777777" w:rsidR="00DD4EED" w:rsidRPr="00DD4EED" w:rsidRDefault="00DD4EED" w:rsidP="00DD4EED">
      <w:pPr>
        <w:pStyle w:val="Heading3"/>
      </w:pPr>
      <w:bookmarkStart w:id="21" w:name="_Toc135749980"/>
      <w:bookmarkStart w:id="22" w:name="_Hlk133225781"/>
      <w:bookmarkStart w:id="23" w:name="_Hlk133228791"/>
      <w:r w:rsidRPr="00DD4EED">
        <w:t>The Gender Affirmation Support Process</w:t>
      </w:r>
      <w:bookmarkEnd w:id="21"/>
    </w:p>
    <w:p w14:paraId="3F9C0424" w14:textId="77777777" w:rsidR="00DD4EED" w:rsidRPr="00DD4EED" w:rsidRDefault="00DD4EED" w:rsidP="00DD4EED">
      <w:bookmarkStart w:id="24" w:name="_Hlk133231661"/>
      <w:bookmarkEnd w:id="22"/>
      <w:bookmarkEnd w:id="23"/>
      <w:r w:rsidRPr="00DD4EED">
        <w:t>Every person’s gender affirmation is unique and can be stressful. It is important to be aware and not make assumptions. The person who is affirming their gender guides and informs the process and the below should be adapted to suit them.</w:t>
      </w:r>
    </w:p>
    <w:p w14:paraId="5F57B35D" w14:textId="77777777" w:rsidR="00DD4EED" w:rsidRPr="00DD4EED" w:rsidRDefault="00DD4EED" w:rsidP="00DD4EED">
      <w:bookmarkStart w:id="25" w:name="_Hlk133228656"/>
      <w:bookmarkEnd w:id="24"/>
      <w:proofErr w:type="gramStart"/>
      <w:r w:rsidRPr="00DD4EED">
        <w:t>For the purpose of</w:t>
      </w:r>
      <w:proofErr w:type="gramEnd"/>
      <w:r w:rsidRPr="00DD4EED">
        <w:t xml:space="preserve"> this plan, the term employee will refer to the gender affirming employee.</w:t>
      </w:r>
    </w:p>
    <w:bookmarkEnd w:id="25"/>
    <w:p w14:paraId="4288F244" w14:textId="77777777" w:rsidR="00DD4EED" w:rsidRPr="00DD4EED" w:rsidRDefault="00DD4EED" w:rsidP="00DD4EED">
      <w:pPr>
        <w:pStyle w:val="ListParagraph"/>
        <w:numPr>
          <w:ilvl w:val="0"/>
          <w:numId w:val="23"/>
        </w:numPr>
        <w:tabs>
          <w:tab w:val="clear" w:pos="567"/>
          <w:tab w:val="clear" w:pos="1134"/>
          <w:tab w:val="clear" w:pos="1701"/>
        </w:tabs>
        <w:spacing w:after="160" w:line="259" w:lineRule="auto"/>
      </w:pPr>
      <w:r w:rsidRPr="00DD4EED">
        <w:t>Before the affirmation begins:</w:t>
      </w:r>
    </w:p>
    <w:p w14:paraId="1AC301BB" w14:textId="15300AB4"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 xml:space="preserve">We encourage employees or their representative to have a conversation with their manager and/or </w:t>
      </w:r>
      <w:r w:rsidR="00E40FA9">
        <w:t xml:space="preserve">your Agency’s HR team. </w:t>
      </w:r>
    </w:p>
    <w:p w14:paraId="46263368" w14:textId="77777777"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The employee and manager should meet to identify possible support persons, referred to as the Work Support Group. Communication could include, setting a common understanding of what support is available and what the employee would like to happen, set timeframes for staged support and create a Workplace Plan.</w:t>
      </w:r>
    </w:p>
    <w:p w14:paraId="428EF9C4" w14:textId="77777777"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Work Support Group members should familiarise themselves with their agency’s polices and other relevant resources and understand what their role is eg. emotional support, help with communication.</w:t>
      </w:r>
    </w:p>
    <w:p w14:paraId="0210BE02" w14:textId="77777777"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The Workplace Plan should include, as far as possible:</w:t>
      </w:r>
    </w:p>
    <w:p w14:paraId="5755F21F"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How the employee would like to be identified in the workplace, and from when this should occur, if known. This includes their names and pronouns.</w:t>
      </w:r>
    </w:p>
    <w:p w14:paraId="17366D3A"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Determine who will be notified of the affirmation, when, how and in what format. Some employees may prefer to communicate their affirmation to colleagues in their own time, with or without any official announcement.</w:t>
      </w:r>
    </w:p>
    <w:p w14:paraId="1E090C02"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Consideration of awareness raising/training requirements for immediate work area to help colleagues understand and know how to respond respectfully.</w:t>
      </w:r>
    </w:p>
    <w:p w14:paraId="1082775E" w14:textId="47AD5FA8"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Any requirements for Gender Affirmation Leave</w:t>
      </w:r>
      <w:r>
        <w:br w:type="page"/>
      </w:r>
    </w:p>
    <w:p w14:paraId="189DD0B2" w14:textId="77777777" w:rsidR="00DD4EED" w:rsidRPr="00DD4EED" w:rsidRDefault="00DD4EED" w:rsidP="00DD4EED">
      <w:pPr>
        <w:pStyle w:val="ListParagraph"/>
        <w:numPr>
          <w:ilvl w:val="0"/>
          <w:numId w:val="23"/>
        </w:numPr>
        <w:tabs>
          <w:tab w:val="clear" w:pos="567"/>
          <w:tab w:val="clear" w:pos="1134"/>
          <w:tab w:val="clear" w:pos="1701"/>
        </w:tabs>
        <w:spacing w:after="160" w:line="259" w:lineRule="auto"/>
      </w:pPr>
      <w:r w:rsidRPr="00DD4EED">
        <w:lastRenderedPageBreak/>
        <w:t>Communication in the workplace, as detailed in the Workplace Plan</w:t>
      </w:r>
    </w:p>
    <w:p w14:paraId="795C0677" w14:textId="77777777"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 xml:space="preserve">The employee, in consultation with their manager and Work Support Group, will determine when and how and by whom the affirmation may be announced: </w:t>
      </w:r>
    </w:p>
    <w:p w14:paraId="5A710036"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 xml:space="preserve">Within the team, </w:t>
      </w:r>
    </w:p>
    <w:p w14:paraId="3C21F08F"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 xml:space="preserve">Outside of the team and </w:t>
      </w:r>
    </w:p>
    <w:p w14:paraId="7D1668B9"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More broadly if required.</w:t>
      </w:r>
    </w:p>
    <w:p w14:paraId="5FBC8C0C" w14:textId="77777777" w:rsidR="00DD4EED" w:rsidRPr="00DD4EED" w:rsidRDefault="00DD4EED" w:rsidP="00DD4EED">
      <w:pPr>
        <w:pStyle w:val="ListParagraph"/>
        <w:numPr>
          <w:ilvl w:val="1"/>
          <w:numId w:val="23"/>
        </w:numPr>
        <w:tabs>
          <w:tab w:val="clear" w:pos="567"/>
          <w:tab w:val="clear" w:pos="1134"/>
          <w:tab w:val="clear" w:pos="1701"/>
        </w:tabs>
        <w:spacing w:after="160" w:line="259" w:lineRule="auto"/>
      </w:pPr>
      <w:r w:rsidRPr="00DD4EED">
        <w:t>The employee can choose to inform colleagues of their affirmation in person, in writing or ask their manager or other support person to inform colleagues on their behalf. When communicating to staff, consider including:</w:t>
      </w:r>
    </w:p>
    <w:p w14:paraId="5F559887"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Showing clear support from management of the employee’s affirmation.</w:t>
      </w:r>
    </w:p>
    <w:p w14:paraId="71C949A8"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Expectation that staff will respect the employee’s gender</w:t>
      </w:r>
    </w:p>
    <w:p w14:paraId="521BB155"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Expectation that the employee’s new name and pronoun is used in all communication – written and oral, formal, and informal.</w:t>
      </w:r>
    </w:p>
    <w:p w14:paraId="0B6EFB19"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Providing an opportunity for all staff to ask questions.</w:t>
      </w:r>
    </w:p>
    <w:p w14:paraId="3BA3B32B"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Indicating how the employee would like colleagues to respond to the change – whether they are comfortable with people openly asking questions or prefer not to draw attention to the change.</w:t>
      </w:r>
    </w:p>
    <w:p w14:paraId="121D3E3C" w14:textId="77777777" w:rsidR="00DD4EED" w:rsidRPr="00DD4EED" w:rsidRDefault="00DD4EED" w:rsidP="00DD4EED">
      <w:pPr>
        <w:pStyle w:val="ListParagraph"/>
        <w:numPr>
          <w:ilvl w:val="2"/>
          <w:numId w:val="23"/>
        </w:numPr>
        <w:tabs>
          <w:tab w:val="clear" w:pos="567"/>
          <w:tab w:val="clear" w:pos="1134"/>
          <w:tab w:val="clear" w:pos="1701"/>
        </w:tabs>
        <w:spacing w:after="160" w:line="259" w:lineRule="auto"/>
      </w:pPr>
      <w:r w:rsidRPr="00DD4EED">
        <w:t>Showing understanding that change can make people feel uncomfortable and support work colleagues who may find the affirmation confronting so that they are able to treat the employee with respect. This may include having one on one meetings with some colleagues to allow them to ask questions that ‘you are not allowed to ask’ and work through any expectations.</w:t>
      </w:r>
    </w:p>
    <w:p w14:paraId="06E92D76" w14:textId="77777777" w:rsidR="00DD4EED" w:rsidRPr="00DD4EED" w:rsidRDefault="00DD4EED" w:rsidP="00DD4EED">
      <w:pPr>
        <w:pStyle w:val="ListParagraph"/>
        <w:numPr>
          <w:ilvl w:val="0"/>
          <w:numId w:val="23"/>
        </w:numPr>
        <w:tabs>
          <w:tab w:val="clear" w:pos="567"/>
          <w:tab w:val="clear" w:pos="1134"/>
          <w:tab w:val="clear" w:pos="1701"/>
        </w:tabs>
        <w:spacing w:after="160" w:line="259" w:lineRule="auto"/>
      </w:pPr>
      <w:r w:rsidRPr="00DD4EED">
        <w:t>Employee’s official workplace affirmation</w:t>
      </w:r>
    </w:p>
    <w:p w14:paraId="3A81BB0B" w14:textId="77777777" w:rsidR="00DD4EED" w:rsidRPr="00DD4EED" w:rsidRDefault="00DD4EED" w:rsidP="00DD4EED">
      <w:pPr>
        <w:pStyle w:val="ListParagraph"/>
      </w:pPr>
    </w:p>
    <w:p w14:paraId="1DF17129" w14:textId="2C254AFC" w:rsidR="00DD4EED" w:rsidRDefault="00DD4EED" w:rsidP="00DD4EED">
      <w:pPr>
        <w:pStyle w:val="ListParagraph"/>
      </w:pPr>
      <w:r w:rsidRPr="00DD4EED">
        <w:t>The manager should ensure that the employee has a new photo taken, where necessary, and that all work documents have the appropriate name and gender listed.</w:t>
      </w:r>
    </w:p>
    <w:p w14:paraId="105FBD24" w14:textId="77777777" w:rsidR="00DD4EED" w:rsidRDefault="00DD4EED">
      <w:pPr>
        <w:spacing w:before="0" w:after="0"/>
        <w:rPr>
          <w:rFonts w:asciiTheme="majorHAnsi" w:eastAsiaTheme="majorEastAsia" w:hAnsiTheme="majorHAnsi" w:cstheme="majorBidi"/>
          <w:color w:val="000000" w:themeColor="text1"/>
          <w:sz w:val="28"/>
          <w:szCs w:val="36"/>
        </w:rPr>
      </w:pPr>
      <w:bookmarkStart w:id="26" w:name="_Hlk133232859"/>
      <w:r>
        <w:br w:type="page"/>
      </w:r>
    </w:p>
    <w:p w14:paraId="2DBA7160" w14:textId="36C3CB6C" w:rsidR="00DD4EED" w:rsidRPr="00DD4EED" w:rsidRDefault="00DD4EED" w:rsidP="00DD4EED">
      <w:pPr>
        <w:pStyle w:val="Heading3"/>
      </w:pPr>
      <w:bookmarkStart w:id="27" w:name="_Toc135749981"/>
      <w:r w:rsidRPr="00B706B7">
        <w:lastRenderedPageBreak/>
        <w:t>Updating Details Process and Checklist</w:t>
      </w:r>
      <w:bookmarkEnd w:id="26"/>
      <w:bookmarkEnd w:id="27"/>
    </w:p>
    <w:tbl>
      <w:tblPr>
        <w:tblStyle w:val="TableGrid"/>
        <w:tblW w:w="0" w:type="auto"/>
        <w:tblLook w:val="04A0" w:firstRow="1" w:lastRow="0" w:firstColumn="1" w:lastColumn="0" w:noHBand="0" w:noVBand="1"/>
      </w:tblPr>
      <w:tblGrid>
        <w:gridCol w:w="3018"/>
        <w:gridCol w:w="3018"/>
        <w:gridCol w:w="3018"/>
      </w:tblGrid>
      <w:tr w:rsidR="00DD4EED" w14:paraId="5DD58375" w14:textId="77777777" w:rsidTr="00264B60">
        <w:tc>
          <w:tcPr>
            <w:tcW w:w="3018" w:type="dxa"/>
            <w:shd w:val="clear" w:color="auto" w:fill="F2F2F2" w:themeFill="background1" w:themeFillShade="F2"/>
          </w:tcPr>
          <w:p w14:paraId="329B3AD9" w14:textId="6469F294" w:rsidR="00DD4EED" w:rsidRDefault="00DD4EED" w:rsidP="00DD4EED">
            <w:r>
              <w:t>Personal details</w:t>
            </w:r>
          </w:p>
        </w:tc>
        <w:tc>
          <w:tcPr>
            <w:tcW w:w="3018" w:type="dxa"/>
            <w:shd w:val="clear" w:color="auto" w:fill="F2F2F2" w:themeFill="background1" w:themeFillShade="F2"/>
          </w:tcPr>
          <w:p w14:paraId="082D61EA" w14:textId="74D1793E" w:rsidR="00DD4EED" w:rsidRDefault="00DD4EED" w:rsidP="00DD4EED">
            <w:r>
              <w:t>Process details</w:t>
            </w:r>
          </w:p>
        </w:tc>
        <w:tc>
          <w:tcPr>
            <w:tcW w:w="3018" w:type="dxa"/>
            <w:shd w:val="clear" w:color="auto" w:fill="F2F2F2" w:themeFill="background1" w:themeFillShade="F2"/>
          </w:tcPr>
          <w:p w14:paraId="501201A2" w14:textId="2360A56B" w:rsidR="00DD4EED" w:rsidRDefault="00DD4EED" w:rsidP="00DD4EED">
            <w:r>
              <w:t>Action taken (if applicable)</w:t>
            </w:r>
          </w:p>
        </w:tc>
      </w:tr>
      <w:tr w:rsidR="00DD4EED" w14:paraId="4632EA9D" w14:textId="77777777" w:rsidTr="00DD4EED">
        <w:tc>
          <w:tcPr>
            <w:tcW w:w="3018" w:type="dxa"/>
          </w:tcPr>
          <w:p w14:paraId="63211703" w14:textId="794E002C" w:rsidR="00DD4EED" w:rsidRDefault="00DD4EED" w:rsidP="00DD4EED">
            <w:r>
              <w:t>Title</w:t>
            </w:r>
          </w:p>
        </w:tc>
        <w:tc>
          <w:tcPr>
            <w:tcW w:w="3018" w:type="dxa"/>
          </w:tcPr>
          <w:p w14:paraId="077CC36E" w14:textId="37BF6DB3" w:rsidR="00DD4EED" w:rsidRDefault="0020053A" w:rsidP="00DD4EED">
            <w:r>
              <w:t>Changes can be made to an alternative title of either Mrs/Mr/Miss</w:t>
            </w:r>
            <w:r w:rsidR="0057121F">
              <w:t>/Ms</w:t>
            </w:r>
            <w:r>
              <w:t xml:space="preserve"> or non-binary title Mx.</w:t>
            </w:r>
          </w:p>
        </w:tc>
        <w:tc>
          <w:tcPr>
            <w:tcW w:w="3018" w:type="dxa"/>
          </w:tcPr>
          <w:p w14:paraId="586217AB" w14:textId="77777777" w:rsidR="00DD4EED" w:rsidRDefault="00DD4EED" w:rsidP="00DD4EED"/>
        </w:tc>
      </w:tr>
      <w:tr w:rsidR="00DD4EED" w14:paraId="08D6472D" w14:textId="77777777" w:rsidTr="00DD4EED">
        <w:tc>
          <w:tcPr>
            <w:tcW w:w="3018" w:type="dxa"/>
          </w:tcPr>
          <w:p w14:paraId="2A5F6DAA" w14:textId="51EE2E31" w:rsidR="00DD4EED" w:rsidRDefault="00DD4EED" w:rsidP="00DD4EED">
            <w:r>
              <w:t>Preferred name</w:t>
            </w:r>
          </w:p>
        </w:tc>
        <w:tc>
          <w:tcPr>
            <w:tcW w:w="3018" w:type="dxa"/>
          </w:tcPr>
          <w:p w14:paraId="29FEEA6D" w14:textId="45E02C17" w:rsidR="00DD4EED" w:rsidRDefault="0020053A" w:rsidP="00DD4EED">
            <w:r>
              <w:t>This can be used prior to the employee’s personal record once evidence provided. Contact Human Resources for further information.</w:t>
            </w:r>
          </w:p>
        </w:tc>
        <w:tc>
          <w:tcPr>
            <w:tcW w:w="3018" w:type="dxa"/>
          </w:tcPr>
          <w:p w14:paraId="33741F01" w14:textId="77777777" w:rsidR="00DD4EED" w:rsidRDefault="00DD4EED" w:rsidP="00DD4EED"/>
        </w:tc>
      </w:tr>
      <w:tr w:rsidR="00DD4EED" w14:paraId="4C17AEC8" w14:textId="77777777" w:rsidTr="00DD4EED">
        <w:tc>
          <w:tcPr>
            <w:tcW w:w="3018" w:type="dxa"/>
          </w:tcPr>
          <w:p w14:paraId="1F754CB6" w14:textId="06EE7349" w:rsidR="00DD4EED" w:rsidRDefault="00DD4EED" w:rsidP="00DD4EED">
            <w:r>
              <w:t>Gender</w:t>
            </w:r>
          </w:p>
        </w:tc>
        <w:tc>
          <w:tcPr>
            <w:tcW w:w="3018" w:type="dxa"/>
          </w:tcPr>
          <w:p w14:paraId="720CA0E8" w14:textId="68C70893" w:rsidR="00DD4EED" w:rsidRDefault="0057121F" w:rsidP="00DD4EED">
            <w:r w:rsidRPr="0057121F">
              <w:rPr>
                <w:lang w:val="en-AU"/>
              </w:rPr>
              <w:t>Amend employee's personal record to reflect their preferred gender marker</w:t>
            </w:r>
            <w:r>
              <w:rPr>
                <w:lang w:val="en-AU"/>
              </w:rPr>
              <w:t>.</w:t>
            </w:r>
          </w:p>
        </w:tc>
        <w:tc>
          <w:tcPr>
            <w:tcW w:w="3018" w:type="dxa"/>
          </w:tcPr>
          <w:p w14:paraId="6985C65C" w14:textId="77777777" w:rsidR="00DD4EED" w:rsidRDefault="00DD4EED" w:rsidP="00DD4EED"/>
        </w:tc>
      </w:tr>
      <w:tr w:rsidR="00DD4EED" w14:paraId="006F52C9" w14:textId="77777777" w:rsidTr="00DD4EED">
        <w:tc>
          <w:tcPr>
            <w:tcW w:w="3018" w:type="dxa"/>
          </w:tcPr>
          <w:p w14:paraId="4399160F" w14:textId="54E2CCB7" w:rsidR="00DD4EED" w:rsidRDefault="00DD4EED" w:rsidP="00DD4EED">
            <w:r>
              <w:t>Email</w:t>
            </w:r>
          </w:p>
        </w:tc>
        <w:tc>
          <w:tcPr>
            <w:tcW w:w="3018" w:type="dxa"/>
          </w:tcPr>
          <w:p w14:paraId="62F00A66" w14:textId="075B59F2" w:rsidR="00DD4EED" w:rsidRDefault="0020053A" w:rsidP="00DD4EED">
            <w:r>
              <w:t>An email address will be updated on a photo as required. There is no limit on the number of times an image can be changed.</w:t>
            </w:r>
          </w:p>
        </w:tc>
        <w:tc>
          <w:tcPr>
            <w:tcW w:w="3018" w:type="dxa"/>
          </w:tcPr>
          <w:p w14:paraId="2DCBD9CD" w14:textId="77777777" w:rsidR="00DD4EED" w:rsidRDefault="00DD4EED" w:rsidP="00DD4EED"/>
        </w:tc>
      </w:tr>
      <w:tr w:rsidR="00DD4EED" w14:paraId="496A201E" w14:textId="77777777" w:rsidTr="00DD4EED">
        <w:tc>
          <w:tcPr>
            <w:tcW w:w="3018" w:type="dxa"/>
          </w:tcPr>
          <w:p w14:paraId="49C79D2B" w14:textId="26D2749F" w:rsidR="00DD4EED" w:rsidRDefault="00DD4EED" w:rsidP="00DD4EED">
            <w:r>
              <w:t>Security pass</w:t>
            </w:r>
          </w:p>
        </w:tc>
        <w:tc>
          <w:tcPr>
            <w:tcW w:w="3018" w:type="dxa"/>
          </w:tcPr>
          <w:p w14:paraId="09E564A6" w14:textId="650C203D" w:rsidR="00DD4EED" w:rsidRDefault="0020053A" w:rsidP="00DD4EED">
            <w:r>
              <w:t>An image can be updated on a photo as required. There is no limit on the number of times an image can be changed.</w:t>
            </w:r>
          </w:p>
        </w:tc>
        <w:tc>
          <w:tcPr>
            <w:tcW w:w="3018" w:type="dxa"/>
          </w:tcPr>
          <w:p w14:paraId="4052F412" w14:textId="77777777" w:rsidR="00DD4EED" w:rsidRDefault="00DD4EED" w:rsidP="00DD4EED"/>
        </w:tc>
      </w:tr>
      <w:tr w:rsidR="00DD4EED" w14:paraId="7FC645D0" w14:textId="77777777" w:rsidTr="00DD4EED">
        <w:tc>
          <w:tcPr>
            <w:tcW w:w="3018" w:type="dxa"/>
          </w:tcPr>
          <w:p w14:paraId="075F06FA" w14:textId="4208F56E" w:rsidR="00DD4EED" w:rsidRDefault="00DD4EED" w:rsidP="00DD4EED">
            <w:r>
              <w:t>Other accounts</w:t>
            </w:r>
          </w:p>
        </w:tc>
        <w:tc>
          <w:tcPr>
            <w:tcW w:w="3018" w:type="dxa"/>
          </w:tcPr>
          <w:p w14:paraId="639B63C2" w14:textId="5F2B5DF9" w:rsidR="00DD4EED" w:rsidRDefault="0020053A" w:rsidP="00DD4EED">
            <w:r>
              <w:t>Systems will be updated depending on departmental requirements.</w:t>
            </w:r>
          </w:p>
        </w:tc>
        <w:tc>
          <w:tcPr>
            <w:tcW w:w="3018" w:type="dxa"/>
          </w:tcPr>
          <w:p w14:paraId="5B4EF97E" w14:textId="77777777" w:rsidR="00DD4EED" w:rsidRDefault="00DD4EED" w:rsidP="00DD4EED"/>
        </w:tc>
      </w:tr>
      <w:tr w:rsidR="00DD4EED" w14:paraId="0AE88910" w14:textId="77777777" w:rsidTr="00DD4EED">
        <w:tc>
          <w:tcPr>
            <w:tcW w:w="3018" w:type="dxa"/>
          </w:tcPr>
          <w:p w14:paraId="7471441B" w14:textId="02880210" w:rsidR="00DD4EED" w:rsidRDefault="00DD4EED" w:rsidP="00DD4EED">
            <w:r>
              <w:t>Name badge, desk plates, distribution list, local phone list, business cards</w:t>
            </w:r>
          </w:p>
        </w:tc>
        <w:tc>
          <w:tcPr>
            <w:tcW w:w="3018" w:type="dxa"/>
          </w:tcPr>
          <w:p w14:paraId="384EB047" w14:textId="2EA9ED01" w:rsidR="00DD4EED" w:rsidRDefault="0020053A" w:rsidP="00DD4EED">
            <w:r>
              <w:t>New name badges, desk plates, and business cards may be requested.</w:t>
            </w:r>
          </w:p>
        </w:tc>
        <w:tc>
          <w:tcPr>
            <w:tcW w:w="3018" w:type="dxa"/>
          </w:tcPr>
          <w:p w14:paraId="3DCD5FFF" w14:textId="77777777" w:rsidR="00DD4EED" w:rsidRDefault="00DD4EED" w:rsidP="00DD4EED"/>
        </w:tc>
      </w:tr>
    </w:tbl>
    <w:p w14:paraId="6E16C1C8" w14:textId="77777777" w:rsidR="00A4734A" w:rsidRDefault="00A4734A" w:rsidP="00DD4EED">
      <w:r>
        <w:br w:type="page"/>
      </w:r>
    </w:p>
    <w:p w14:paraId="0B6722E9" w14:textId="6B1DB788" w:rsidR="00A4734A" w:rsidRPr="00AB40D9" w:rsidRDefault="00A4734A" w:rsidP="00A4734A">
      <w:pPr>
        <w:pStyle w:val="Heading1"/>
      </w:pPr>
      <w:bookmarkStart w:id="28" w:name="_Toc135748140"/>
      <w:bookmarkStart w:id="29" w:name="_Toc135749982"/>
      <w:r w:rsidRPr="00AB40D9">
        <w:lastRenderedPageBreak/>
        <w:t>SECTION 3</w:t>
      </w:r>
      <w:bookmarkEnd w:id="28"/>
      <w:bookmarkEnd w:id="29"/>
    </w:p>
    <w:p w14:paraId="2448E7D4" w14:textId="77777777" w:rsidR="0020053A" w:rsidRPr="00B706B7" w:rsidRDefault="0020053A" w:rsidP="0020053A">
      <w:pPr>
        <w:pStyle w:val="Heading2"/>
      </w:pPr>
      <w:bookmarkStart w:id="30" w:name="_Toc135749983"/>
      <w:r w:rsidRPr="00B706B7">
        <w:t>Supporting Information for managers</w:t>
      </w:r>
      <w:bookmarkEnd w:id="30"/>
    </w:p>
    <w:p w14:paraId="1BF265D1" w14:textId="77777777" w:rsidR="0020053A" w:rsidRPr="00B706B7" w:rsidRDefault="0020053A" w:rsidP="0020053A">
      <w:pPr>
        <w:pStyle w:val="Heading3"/>
      </w:pPr>
      <w:bookmarkStart w:id="31" w:name="_Toc135749984"/>
      <w:r w:rsidRPr="00B706B7">
        <w:t xml:space="preserve">A psychologically safe </w:t>
      </w:r>
      <w:r>
        <w:t>conversation</w:t>
      </w:r>
      <w:bookmarkEnd w:id="31"/>
    </w:p>
    <w:p w14:paraId="3D38C670" w14:textId="77777777" w:rsidR="0020053A" w:rsidRPr="00B706B7" w:rsidRDefault="0020053A" w:rsidP="0020053A">
      <w:r w:rsidRPr="00B706B7">
        <w:t xml:space="preserve">All employees should feel safe, supported, respected, and included at work. When a transgender employee </w:t>
      </w:r>
      <w:r>
        <w:t>talks to their manager about their plan to</w:t>
      </w:r>
      <w:r w:rsidRPr="00B706B7">
        <w:t xml:space="preserve"> affirm their gender, the</w:t>
      </w:r>
      <w:r>
        <w:t>y should be confident that the</w:t>
      </w:r>
      <w:r w:rsidRPr="00B706B7">
        <w:t xml:space="preserve"> Agency managers and employees support and respect the employee. </w:t>
      </w:r>
    </w:p>
    <w:p w14:paraId="4621836A" w14:textId="77777777" w:rsidR="0020053A" w:rsidRPr="00B706B7" w:rsidRDefault="0020053A" w:rsidP="0020053A">
      <w:r w:rsidRPr="64620C7F">
        <w:t>Each person's gender affirmation is unique and will require different support. Managers should work with the employee who is affirming their gender to</w:t>
      </w:r>
      <w:r>
        <w:t xml:space="preserve"> support them the way they need and ensure the workplace is </w:t>
      </w:r>
      <w:r w:rsidRPr="64620C7F">
        <w:t>appropriately supported and informed.</w:t>
      </w:r>
    </w:p>
    <w:p w14:paraId="0EBB535A" w14:textId="77777777" w:rsidR="0020053A" w:rsidRPr="00B706B7" w:rsidRDefault="0020053A" w:rsidP="0020053A">
      <w:r w:rsidRPr="64620C7F">
        <w:t>It is important to think about the sensitivities before entering a conversation with an employee regardless of the reason</w:t>
      </w:r>
      <w:r>
        <w:t xml:space="preserve">s, </w:t>
      </w:r>
      <w:r w:rsidRPr="64620C7F">
        <w:t>i.e.</w:t>
      </w:r>
      <w:r>
        <w:t>,</w:t>
      </w:r>
      <w:r w:rsidRPr="64620C7F">
        <w:t xml:space="preserve"> you need to ask the employee to provide further information, </w:t>
      </w:r>
      <w:r>
        <w:t xml:space="preserve">demonstrate </w:t>
      </w:r>
      <w:r w:rsidRPr="64620C7F">
        <w:t xml:space="preserve">eligibility or discuss alternative arrangements if the leave application </w:t>
      </w:r>
      <w:r>
        <w:t>may</w:t>
      </w:r>
      <w:r w:rsidRPr="64620C7F">
        <w:t xml:space="preserve"> not </w:t>
      </w:r>
      <w:r>
        <w:t xml:space="preserve">be </w:t>
      </w:r>
      <w:r w:rsidRPr="64620C7F">
        <w:t xml:space="preserve">approved. </w:t>
      </w:r>
    </w:p>
    <w:p w14:paraId="14F535A1" w14:textId="77777777" w:rsidR="0020053A" w:rsidRDefault="0020053A" w:rsidP="0020053A">
      <w:pPr>
        <w:ind w:left="720"/>
        <w:rPr>
          <w:b/>
          <w:i/>
          <w:iCs/>
          <w:color w:val="ABA238" w:themeColor="accent2"/>
          <w:sz w:val="28"/>
          <w:szCs w:val="28"/>
        </w:rPr>
      </w:pPr>
      <w:r w:rsidRPr="0020053A">
        <w:t>Be mindful of your language. Your words and meaning may come across differently to that of your intent. Think of the impact.</w:t>
      </w:r>
      <w:r w:rsidRPr="00B706B7">
        <w:rPr>
          <w:b/>
          <w:i/>
          <w:iCs/>
          <w:color w:val="ABA238" w:themeColor="accent2"/>
          <w:sz w:val="28"/>
          <w:szCs w:val="28"/>
        </w:rPr>
        <w:t xml:space="preserve"> </w:t>
      </w:r>
      <w:bookmarkStart w:id="32" w:name="_Hlk133232980"/>
    </w:p>
    <w:p w14:paraId="43794F01" w14:textId="2E552EE8" w:rsidR="0020053A" w:rsidRPr="00B706B7" w:rsidRDefault="0020053A" w:rsidP="0020053A">
      <w:pPr>
        <w:pStyle w:val="Heading3"/>
        <w:rPr>
          <w:szCs w:val="28"/>
        </w:rPr>
      </w:pPr>
      <w:bookmarkStart w:id="33" w:name="_Toc135749985"/>
      <w:r w:rsidRPr="0020053A">
        <w:t>Further information to support the Leave application</w:t>
      </w:r>
      <w:bookmarkEnd w:id="32"/>
      <w:bookmarkEnd w:id="33"/>
    </w:p>
    <w:p w14:paraId="1FD8B2C1" w14:textId="77777777" w:rsidR="0020053A" w:rsidRPr="00B706B7" w:rsidRDefault="0020053A" w:rsidP="0020053A">
      <w:pPr>
        <w:pStyle w:val="ListParagraph"/>
        <w:numPr>
          <w:ilvl w:val="0"/>
          <w:numId w:val="24"/>
        </w:numPr>
      </w:pPr>
      <w:r w:rsidRPr="00B706B7">
        <w:t>Clearly explain the information you need and why, reference the part in the Gender Affirmation Leave Clause</w:t>
      </w:r>
      <w:r>
        <w:t xml:space="preserve"> if you think this will assist the</w:t>
      </w:r>
      <w:r w:rsidRPr="00B706B7">
        <w:t xml:space="preserve"> employee</w:t>
      </w:r>
      <w:r>
        <w:t xml:space="preserve"> understand why you are requesting additional information.</w:t>
      </w:r>
    </w:p>
    <w:p w14:paraId="574E6456" w14:textId="77777777" w:rsidR="0020053A" w:rsidRPr="00B706B7" w:rsidRDefault="0020053A" w:rsidP="0020053A">
      <w:pPr>
        <w:pStyle w:val="ListParagraph"/>
        <w:numPr>
          <w:ilvl w:val="0"/>
          <w:numId w:val="24"/>
        </w:numPr>
      </w:pPr>
      <w:r w:rsidRPr="00B706B7">
        <w:t xml:space="preserve">If you need to ask the employee a question/s </w:t>
      </w:r>
      <w:r>
        <w:t>or</w:t>
      </w:r>
      <w:r w:rsidRPr="00B706B7">
        <w:t xml:space="preserve"> clarify information provided</w:t>
      </w:r>
    </w:p>
    <w:p w14:paraId="756C295B" w14:textId="77777777" w:rsidR="0020053A" w:rsidRPr="00B706B7" w:rsidRDefault="0020053A" w:rsidP="00264B60">
      <w:pPr>
        <w:pStyle w:val="ListParagraph"/>
        <w:numPr>
          <w:ilvl w:val="1"/>
          <w:numId w:val="24"/>
        </w:numPr>
      </w:pPr>
      <w:r w:rsidRPr="00B706B7">
        <w:t>Be clear on why you need to ask the question/s</w:t>
      </w:r>
    </w:p>
    <w:p w14:paraId="517B7A66" w14:textId="77777777" w:rsidR="0020053A" w:rsidRDefault="0020053A" w:rsidP="00264B60">
      <w:pPr>
        <w:pStyle w:val="ListParagraph"/>
        <w:numPr>
          <w:ilvl w:val="1"/>
          <w:numId w:val="24"/>
        </w:numPr>
      </w:pPr>
      <w:r w:rsidRPr="00AC463D">
        <w:t xml:space="preserve">If you need to request additional information or </w:t>
      </w:r>
      <w:r>
        <w:t xml:space="preserve">gain </w:t>
      </w:r>
      <w:r w:rsidRPr="00AC463D">
        <w:t>clarity from the employee, it is important you clearly communicate to the employee that you are not questioning how they identify.</w:t>
      </w:r>
      <w:r>
        <w:t xml:space="preserve"> </w:t>
      </w:r>
      <w:r w:rsidRPr="00F847F6">
        <w:t>The purpose of the request for further information or clarity is to support the consistent application of the Gender Affirmation Leave eligibility criteria</w:t>
      </w:r>
      <w:r>
        <w:t xml:space="preserve"> </w:t>
      </w:r>
      <w:r w:rsidRPr="00F847F6">
        <w:t>across the TSS.</w:t>
      </w:r>
    </w:p>
    <w:p w14:paraId="09137C17" w14:textId="77777777" w:rsidR="0020053A" w:rsidRPr="00F847F6" w:rsidRDefault="0020053A" w:rsidP="00264B60">
      <w:pPr>
        <w:pStyle w:val="ListParagraph"/>
        <w:numPr>
          <w:ilvl w:val="1"/>
          <w:numId w:val="24"/>
        </w:numPr>
      </w:pPr>
      <w:r w:rsidRPr="00AF0B95">
        <w:t>The consistent application of this criteria by managers across the TSS is necessary to ensure that an employee’s entitlement to Gender Affirmation Leave is assessed consistently and equitably.</w:t>
      </w:r>
    </w:p>
    <w:p w14:paraId="10ABA51E" w14:textId="6F174EB7" w:rsidR="00A4734A" w:rsidRPr="00AB40D9" w:rsidRDefault="0020053A" w:rsidP="00264B60">
      <w:r w:rsidRPr="00264B60">
        <w:rPr>
          <w:b/>
        </w:rPr>
        <w:t>Please note:</w:t>
      </w:r>
      <w:r w:rsidRPr="00264B60">
        <w:t xml:space="preserve"> </w:t>
      </w:r>
      <w:r w:rsidRPr="00B706B7">
        <w:t xml:space="preserve">If a manager is unsure that the application for Leave fits within the intended purpose of the Gender Affirmation Leave Provision, they should contact their agency </w:t>
      </w:r>
      <w:r w:rsidR="00E40FA9">
        <w:t>HR team</w:t>
      </w:r>
      <w:r w:rsidRPr="00B706B7">
        <w:t xml:space="preserve"> for advice and guidance.</w:t>
      </w:r>
    </w:p>
    <w:p w14:paraId="4BA25FA1" w14:textId="77777777" w:rsidR="00A4734A" w:rsidRDefault="00A4734A" w:rsidP="00A4734A">
      <w:pPr>
        <w:rPr>
          <w:rFonts w:ascii="GillSans Light" w:hAnsi="GillSans Light" w:cstheme="minorHAnsi"/>
          <w:b/>
          <w:bCs/>
          <w:color w:val="ABA238" w:themeColor="accent2"/>
          <w:sz w:val="48"/>
          <w:szCs w:val="48"/>
          <w:u w:val="single"/>
        </w:rPr>
      </w:pPr>
      <w:r>
        <w:rPr>
          <w:rFonts w:ascii="GillSans Light" w:hAnsi="GillSans Light" w:cstheme="minorHAnsi"/>
          <w:b/>
          <w:bCs/>
          <w:color w:val="ABA238" w:themeColor="accent2"/>
          <w:sz w:val="48"/>
          <w:szCs w:val="48"/>
          <w:u w:val="single"/>
        </w:rPr>
        <w:br w:type="page"/>
      </w:r>
    </w:p>
    <w:p w14:paraId="23EA2D6B" w14:textId="5937C58C" w:rsidR="00A4734A" w:rsidRPr="00AB40D9" w:rsidRDefault="00A4734A" w:rsidP="00A4734A">
      <w:pPr>
        <w:pStyle w:val="Heading1"/>
      </w:pPr>
      <w:bookmarkStart w:id="34" w:name="_Toc135748147"/>
      <w:bookmarkStart w:id="35" w:name="_Toc135749986"/>
      <w:r w:rsidRPr="00AB40D9">
        <w:lastRenderedPageBreak/>
        <w:t>SECTION 4</w:t>
      </w:r>
      <w:bookmarkEnd w:id="34"/>
      <w:bookmarkEnd w:id="35"/>
    </w:p>
    <w:p w14:paraId="0CD97398" w14:textId="77777777" w:rsidR="00264B60" w:rsidRPr="00B706B7" w:rsidRDefault="00264B60" w:rsidP="00264B60">
      <w:pPr>
        <w:pStyle w:val="Heading2"/>
        <w:rPr>
          <w:sz w:val="36"/>
          <w:szCs w:val="36"/>
        </w:rPr>
      </w:pPr>
      <w:bookmarkStart w:id="36" w:name="_Toc135749987"/>
      <w:r w:rsidRPr="00B706B7">
        <w:t>Supporting Information for Employees</w:t>
      </w:r>
      <w:bookmarkEnd w:id="36"/>
      <w:r w:rsidRPr="00B706B7">
        <w:t xml:space="preserve"> </w:t>
      </w:r>
    </w:p>
    <w:p w14:paraId="0D343CE7" w14:textId="77777777" w:rsidR="00264B60" w:rsidRPr="00B706B7" w:rsidRDefault="00264B60" w:rsidP="00264B60">
      <w:pPr>
        <w:rPr>
          <w:rFonts w:ascii="GillSans Light" w:hAnsi="GillSans Light" w:cstheme="minorHAnsi"/>
          <w:b/>
          <w:bCs/>
          <w:color w:val="005B9A" w:themeColor="accent1"/>
          <w:sz w:val="4"/>
          <w:szCs w:val="4"/>
        </w:rPr>
      </w:pPr>
    </w:p>
    <w:p w14:paraId="2811239D" w14:textId="77777777" w:rsidR="00264B60" w:rsidRPr="00B706B7" w:rsidRDefault="00264B60" w:rsidP="00264B60">
      <w:pPr>
        <w:pStyle w:val="Heading3"/>
      </w:pPr>
      <w:bookmarkStart w:id="37" w:name="_Toc135749988"/>
      <w:r w:rsidRPr="64620C7F">
        <w:t>Eligibility</w:t>
      </w:r>
      <w:bookmarkEnd w:id="37"/>
    </w:p>
    <w:p w14:paraId="349012A1" w14:textId="77777777" w:rsidR="00264B60" w:rsidRPr="00264B60" w:rsidRDefault="00264B60" w:rsidP="00264B60">
      <w:r w:rsidRPr="00264B60">
        <w:t>Gender Affirmation Leave is available to an employee (other than a casual employee) who is undergoing a process of affirming their gender. Employees may affirm their gender in several ways, including through medical, social, and legal changes. An employee is not required to be undergoing specific types of changes, including surgery, to access leave under this clause.</w:t>
      </w:r>
    </w:p>
    <w:p w14:paraId="1627871A" w14:textId="77777777" w:rsidR="00264B60" w:rsidRPr="00B706B7" w:rsidRDefault="00264B60" w:rsidP="00264B60">
      <w:pPr>
        <w:pStyle w:val="Heading3"/>
      </w:pPr>
      <w:bookmarkStart w:id="38" w:name="_Toc135749989"/>
      <w:r w:rsidRPr="64620C7F">
        <w:t>How to apply for Gender Affirmation Leave</w:t>
      </w:r>
      <w:bookmarkEnd w:id="38"/>
    </w:p>
    <w:p w14:paraId="0576B768" w14:textId="77777777" w:rsidR="00264B60" w:rsidRPr="00264B60" w:rsidRDefault="00264B60" w:rsidP="00264B60">
      <w:r w:rsidRPr="00264B60">
        <w:t>To apply for Gender Affirmation Leave, follow the same process in your agency as you would when applying for other types of leave. Please ensure you have provided your supporting documentary evidence (where appropriate).</w:t>
      </w:r>
    </w:p>
    <w:p w14:paraId="3666C4C8" w14:textId="77777777" w:rsidR="00264B60" w:rsidRPr="00B706B7" w:rsidRDefault="00264B60" w:rsidP="00264B60">
      <w:pPr>
        <w:pStyle w:val="Heading3"/>
      </w:pPr>
      <w:bookmarkStart w:id="39" w:name="_Toc135749990"/>
      <w:r w:rsidRPr="00B706B7">
        <w:t>Your responsibility</w:t>
      </w:r>
      <w:bookmarkEnd w:id="39"/>
    </w:p>
    <w:p w14:paraId="1F9808BF" w14:textId="77777777" w:rsidR="00264B60" w:rsidRPr="00264B60" w:rsidRDefault="00264B60" w:rsidP="00264B60">
      <w:pPr>
        <w:pStyle w:val="ListParagraph"/>
        <w:numPr>
          <w:ilvl w:val="0"/>
          <w:numId w:val="5"/>
        </w:numPr>
        <w:tabs>
          <w:tab w:val="clear" w:pos="567"/>
          <w:tab w:val="clear" w:pos="1134"/>
          <w:tab w:val="clear" w:pos="1701"/>
        </w:tabs>
        <w:spacing w:after="160" w:line="276" w:lineRule="auto"/>
      </w:pPr>
      <w:r w:rsidRPr="00264B60">
        <w:t xml:space="preserve">To provide all the information required to support your application for Gender Affirmation Leave </w:t>
      </w:r>
    </w:p>
    <w:p w14:paraId="269443EE" w14:textId="77777777" w:rsidR="00264B60" w:rsidRPr="00264B60" w:rsidRDefault="00264B60" w:rsidP="00264B60">
      <w:pPr>
        <w:pStyle w:val="ListParagraph"/>
        <w:numPr>
          <w:ilvl w:val="0"/>
          <w:numId w:val="3"/>
        </w:numPr>
        <w:tabs>
          <w:tab w:val="clear" w:pos="567"/>
          <w:tab w:val="clear" w:pos="1134"/>
          <w:tab w:val="clear" w:pos="1701"/>
        </w:tabs>
        <w:spacing w:after="160" w:line="259" w:lineRule="auto"/>
      </w:pPr>
      <w:r w:rsidRPr="00264B60">
        <w:t>An employee wishing to access gender affirmation leave should discuss their intention to take leave with the employer as soon as reasonably practicable.</w:t>
      </w:r>
    </w:p>
    <w:p w14:paraId="20FED250" w14:textId="77777777" w:rsidR="00264B60" w:rsidRPr="00264B60" w:rsidRDefault="00264B60" w:rsidP="00264B60">
      <w:pPr>
        <w:pStyle w:val="ListParagraph"/>
        <w:numPr>
          <w:ilvl w:val="0"/>
          <w:numId w:val="3"/>
        </w:numPr>
        <w:tabs>
          <w:tab w:val="clear" w:pos="567"/>
          <w:tab w:val="clear" w:pos="1134"/>
          <w:tab w:val="clear" w:pos="1701"/>
        </w:tabs>
        <w:spacing w:after="160" w:line="259" w:lineRule="auto"/>
      </w:pPr>
      <w:r w:rsidRPr="00264B60">
        <w:t>An employee is to make an application to the employer for gender affirmation leave accompanied by supporting documentary evidence where appropriate.</w:t>
      </w:r>
    </w:p>
    <w:p w14:paraId="6AD6FA29" w14:textId="77777777" w:rsidR="00264B60" w:rsidRPr="00264B60" w:rsidRDefault="00264B60" w:rsidP="00264B60">
      <w:pPr>
        <w:pStyle w:val="ListParagraph"/>
        <w:numPr>
          <w:ilvl w:val="0"/>
          <w:numId w:val="3"/>
        </w:numPr>
        <w:tabs>
          <w:tab w:val="clear" w:pos="567"/>
          <w:tab w:val="clear" w:pos="1134"/>
          <w:tab w:val="clear" w:pos="1701"/>
        </w:tabs>
        <w:spacing w:after="160" w:line="259" w:lineRule="auto"/>
      </w:pPr>
      <w:r w:rsidRPr="00264B60">
        <w:t>Documentary evidence may include any of the following:</w:t>
      </w:r>
    </w:p>
    <w:p w14:paraId="5447F273" w14:textId="77777777" w:rsidR="00264B60" w:rsidRPr="00264B60" w:rsidRDefault="00264B60" w:rsidP="00264B60">
      <w:pPr>
        <w:pStyle w:val="ListParagraph"/>
        <w:numPr>
          <w:ilvl w:val="0"/>
          <w:numId w:val="27"/>
        </w:numPr>
        <w:tabs>
          <w:tab w:val="clear" w:pos="567"/>
          <w:tab w:val="clear" w:pos="1134"/>
          <w:tab w:val="clear" w:pos="1701"/>
        </w:tabs>
        <w:spacing w:after="160" w:line="259" w:lineRule="auto"/>
      </w:pPr>
      <w:r w:rsidRPr="00264B60">
        <w:t>A medical certificate from a registered health practitioner or registered professional operating within their scope of practice; and/or</w:t>
      </w:r>
    </w:p>
    <w:p w14:paraId="672D13D8" w14:textId="77777777" w:rsidR="00264B60" w:rsidRPr="00264B60" w:rsidRDefault="00264B60" w:rsidP="00264B60">
      <w:pPr>
        <w:pStyle w:val="ListParagraph"/>
        <w:numPr>
          <w:ilvl w:val="0"/>
          <w:numId w:val="27"/>
        </w:numPr>
        <w:tabs>
          <w:tab w:val="clear" w:pos="567"/>
          <w:tab w:val="clear" w:pos="1134"/>
          <w:tab w:val="clear" w:pos="1701"/>
        </w:tabs>
        <w:spacing w:after="160" w:line="259" w:lineRule="auto"/>
      </w:pPr>
      <w:r w:rsidRPr="00264B60">
        <w:t>A written referral, issued by a registered health practitioner, to a counsellor; and/or</w:t>
      </w:r>
    </w:p>
    <w:p w14:paraId="475F3F27" w14:textId="77777777" w:rsidR="00264B60" w:rsidRPr="00264B60" w:rsidRDefault="00264B60" w:rsidP="00264B60">
      <w:pPr>
        <w:pStyle w:val="ListParagraph"/>
        <w:numPr>
          <w:ilvl w:val="0"/>
          <w:numId w:val="27"/>
        </w:numPr>
        <w:tabs>
          <w:tab w:val="clear" w:pos="567"/>
          <w:tab w:val="clear" w:pos="1134"/>
          <w:tab w:val="clear" w:pos="1701"/>
        </w:tabs>
        <w:spacing w:after="160" w:line="259" w:lineRule="auto"/>
      </w:pPr>
      <w:r w:rsidRPr="00264B60">
        <w:t xml:space="preserve">A document issued by a counsellor; and/or </w:t>
      </w:r>
    </w:p>
    <w:p w14:paraId="2C069469" w14:textId="77777777" w:rsidR="00264B60" w:rsidRPr="00264B60" w:rsidRDefault="00264B60" w:rsidP="00264B60">
      <w:pPr>
        <w:pStyle w:val="ListParagraph"/>
        <w:numPr>
          <w:ilvl w:val="0"/>
          <w:numId w:val="27"/>
        </w:numPr>
        <w:tabs>
          <w:tab w:val="clear" w:pos="567"/>
          <w:tab w:val="clear" w:pos="1134"/>
          <w:tab w:val="clear" w:pos="1701"/>
        </w:tabs>
        <w:spacing w:after="160" w:line="259" w:lineRule="auto"/>
      </w:pPr>
      <w:r w:rsidRPr="00264B60">
        <w:t>A legal or other document issued by a state, territory, or federal government organisation; and/or</w:t>
      </w:r>
    </w:p>
    <w:p w14:paraId="13784070" w14:textId="77777777" w:rsidR="00264B60" w:rsidRPr="00264B60" w:rsidRDefault="00264B60" w:rsidP="00264B60">
      <w:pPr>
        <w:pStyle w:val="ListParagraph"/>
        <w:numPr>
          <w:ilvl w:val="0"/>
          <w:numId w:val="27"/>
        </w:numPr>
        <w:tabs>
          <w:tab w:val="clear" w:pos="567"/>
          <w:tab w:val="clear" w:pos="1134"/>
          <w:tab w:val="clear" w:pos="1701"/>
        </w:tabs>
        <w:spacing w:after="160" w:line="259" w:lineRule="auto"/>
      </w:pPr>
      <w:r w:rsidRPr="00264B60">
        <w:t xml:space="preserve">A statutory declaration </w:t>
      </w:r>
      <w:r w:rsidRPr="00264B60">
        <w:rPr>
          <w:rFonts w:cstheme="minorHAnsi"/>
        </w:rPr>
        <w:t>(refer to (d) Purpose of Notice and Evidence Requirements in the Gender Affirmation Leave Clause).</w:t>
      </w:r>
    </w:p>
    <w:p w14:paraId="074CB653" w14:textId="77777777" w:rsidR="00264B60" w:rsidRPr="00264B60" w:rsidRDefault="00264B60" w:rsidP="00264B60">
      <w:pPr>
        <w:pStyle w:val="Heading3"/>
      </w:pPr>
      <w:bookmarkStart w:id="40" w:name="_Toc135749991"/>
      <w:r w:rsidRPr="00264B60">
        <w:t>Your Rights</w:t>
      </w:r>
      <w:bookmarkEnd w:id="40"/>
    </w:p>
    <w:p w14:paraId="24FB3305" w14:textId="77777777" w:rsidR="00264B60" w:rsidRPr="00264B60" w:rsidRDefault="00264B60" w:rsidP="00264B60">
      <w:pPr>
        <w:pStyle w:val="ListParagraph"/>
        <w:numPr>
          <w:ilvl w:val="0"/>
          <w:numId w:val="25"/>
        </w:numPr>
        <w:tabs>
          <w:tab w:val="clear" w:pos="567"/>
          <w:tab w:val="clear" w:pos="1134"/>
          <w:tab w:val="clear" w:pos="1701"/>
        </w:tabs>
        <w:spacing w:after="160" w:line="276" w:lineRule="auto"/>
      </w:pPr>
      <w:r w:rsidRPr="00264B60">
        <w:t>To be given the opportunity to provide to your manager all the relevant information requested for the manager to make an informed decision when considering your application for Gender Affirmation Leave.</w:t>
      </w:r>
    </w:p>
    <w:p w14:paraId="53E10861" w14:textId="77777777" w:rsidR="00264B60" w:rsidRPr="00264B60" w:rsidRDefault="00264B60" w:rsidP="00264B60">
      <w:pPr>
        <w:pStyle w:val="ListParagraph"/>
        <w:numPr>
          <w:ilvl w:val="0"/>
          <w:numId w:val="25"/>
        </w:numPr>
        <w:tabs>
          <w:tab w:val="clear" w:pos="567"/>
          <w:tab w:val="clear" w:pos="1134"/>
          <w:tab w:val="clear" w:pos="1701"/>
        </w:tabs>
        <w:spacing w:after="160" w:line="276" w:lineRule="auto"/>
      </w:pPr>
      <w:r w:rsidRPr="00264B60">
        <w:t>If you are dissatisfied with a decision made about your application for Gender Affirmation Leave it is recommended that you discuss this decision with your immediate supervisor in the first instance.</w:t>
      </w:r>
    </w:p>
    <w:p w14:paraId="7B0B489A" w14:textId="77777777" w:rsidR="00264B60" w:rsidRPr="00264B60" w:rsidRDefault="00264B60" w:rsidP="00264B60">
      <w:pPr>
        <w:rPr>
          <w:rFonts w:cstheme="minorHAnsi"/>
          <w:bCs/>
          <w:color w:val="FF0066"/>
          <w:sz w:val="40"/>
          <w:szCs w:val="40"/>
        </w:rPr>
      </w:pPr>
    </w:p>
    <w:p w14:paraId="7AED3434" w14:textId="26CFAFCF" w:rsidR="00264B60" w:rsidRPr="00264B60" w:rsidRDefault="00264B60" w:rsidP="00264B60">
      <w:pPr>
        <w:pStyle w:val="Heading2"/>
        <w:rPr>
          <w:b/>
          <w:szCs w:val="32"/>
        </w:rPr>
      </w:pPr>
      <w:bookmarkStart w:id="41" w:name="_Toc135749992"/>
      <w:r w:rsidRPr="00264B60">
        <w:lastRenderedPageBreak/>
        <w:t>Gender Affirmation Leave Clause</w:t>
      </w:r>
      <w:bookmarkEnd w:id="41"/>
    </w:p>
    <w:p w14:paraId="78F89D42" w14:textId="77777777" w:rsidR="00264B60" w:rsidRPr="00264B60" w:rsidRDefault="00264B60" w:rsidP="00264B60">
      <w:pPr>
        <w:pStyle w:val="Heading3"/>
      </w:pPr>
      <w:bookmarkStart w:id="42" w:name="_Toc135749993"/>
      <w:r w:rsidRPr="00264B60">
        <w:t>Gender Affirmation Leave</w:t>
      </w:r>
      <w:bookmarkEnd w:id="42"/>
    </w:p>
    <w:p w14:paraId="74B5DC3E" w14:textId="77777777" w:rsidR="00264B60" w:rsidRPr="00264B60" w:rsidRDefault="00264B60" w:rsidP="00264B60">
      <w:pPr>
        <w:numPr>
          <w:ilvl w:val="0"/>
          <w:numId w:val="32"/>
        </w:numPr>
        <w:spacing w:before="0" w:after="160" w:line="259" w:lineRule="auto"/>
      </w:pPr>
      <w:r w:rsidRPr="00264B60">
        <w:t>Purpose</w:t>
      </w:r>
    </w:p>
    <w:p w14:paraId="7FCF2CAF" w14:textId="77777777" w:rsidR="00264B60" w:rsidRPr="00264B60" w:rsidRDefault="00264B60" w:rsidP="00264B60">
      <w:pPr>
        <w:numPr>
          <w:ilvl w:val="0"/>
          <w:numId w:val="28"/>
        </w:numPr>
        <w:spacing w:before="0" w:after="160" w:line="259" w:lineRule="auto"/>
      </w:pPr>
      <w:r w:rsidRPr="00264B60">
        <w:t>Gender affirmation leave is available to employees to enable them to be absent from duty for the purpose of undertaking activities associated with that employee’s process of affirming their gender.</w:t>
      </w:r>
    </w:p>
    <w:p w14:paraId="49F220A5" w14:textId="77777777" w:rsidR="00264B60" w:rsidRPr="00264B60" w:rsidRDefault="00264B60" w:rsidP="00264B60">
      <w:pPr>
        <w:numPr>
          <w:ilvl w:val="0"/>
          <w:numId w:val="32"/>
        </w:numPr>
        <w:spacing w:before="0" w:after="160" w:line="259" w:lineRule="auto"/>
      </w:pPr>
      <w:r w:rsidRPr="00264B60">
        <w:t>Eligibility</w:t>
      </w:r>
    </w:p>
    <w:p w14:paraId="68DB4982" w14:textId="77777777" w:rsidR="00264B60" w:rsidRPr="00264B60" w:rsidRDefault="00264B60" w:rsidP="00264B60">
      <w:pPr>
        <w:numPr>
          <w:ilvl w:val="0"/>
          <w:numId w:val="30"/>
        </w:numPr>
        <w:spacing w:before="0" w:after="160" w:line="259" w:lineRule="auto"/>
      </w:pPr>
      <w:r w:rsidRPr="00264B60">
        <w:t>Gender affirmation leave is available to an employee (other than a fixed-term causal employee) who is undergoing a process of affirming their gender.</w:t>
      </w:r>
    </w:p>
    <w:p w14:paraId="3F9FEBD3" w14:textId="77777777" w:rsidR="00264B60" w:rsidRPr="00264B60" w:rsidRDefault="00264B60" w:rsidP="00264B60">
      <w:pPr>
        <w:numPr>
          <w:ilvl w:val="0"/>
          <w:numId w:val="30"/>
        </w:numPr>
        <w:spacing w:before="0" w:after="160" w:line="259" w:lineRule="auto"/>
      </w:pPr>
      <w:r w:rsidRPr="00264B60">
        <w:t xml:space="preserve">Employees may affirm their gender in </w:t>
      </w:r>
      <w:proofErr w:type="gramStart"/>
      <w:r w:rsidRPr="00264B60">
        <w:t>a number of</w:t>
      </w:r>
      <w:proofErr w:type="gramEnd"/>
      <w:r w:rsidRPr="00264B60">
        <w:t xml:space="preserve"> ways, including through medical, social, and legal changes. An employee is not required to be undergoing specific types of changes, including surgery, to access leave under this clause.</w:t>
      </w:r>
    </w:p>
    <w:p w14:paraId="7526D132" w14:textId="77777777" w:rsidR="00264B60" w:rsidRPr="00264B60" w:rsidRDefault="00264B60" w:rsidP="00264B60">
      <w:pPr>
        <w:numPr>
          <w:ilvl w:val="0"/>
          <w:numId w:val="32"/>
        </w:numPr>
        <w:spacing w:before="0" w:after="160" w:line="259" w:lineRule="auto"/>
      </w:pPr>
      <w:r w:rsidRPr="00264B60">
        <w:t>Entitlement</w:t>
      </w:r>
    </w:p>
    <w:p w14:paraId="6D34594E" w14:textId="77777777" w:rsidR="00264B60" w:rsidRPr="00264B60" w:rsidRDefault="00264B60" w:rsidP="00264B60">
      <w:pPr>
        <w:numPr>
          <w:ilvl w:val="0"/>
          <w:numId w:val="33"/>
        </w:numPr>
        <w:spacing w:before="0" w:after="160" w:line="259" w:lineRule="auto"/>
      </w:pPr>
      <w:r w:rsidRPr="00264B60">
        <w:t>An eligible employee undergoing a process of gender affirmation is entitled to the following, subject to the notice and evidence requirements of this clause:</w:t>
      </w:r>
    </w:p>
    <w:p w14:paraId="0C530624" w14:textId="77777777" w:rsidR="00264B60" w:rsidRPr="00264B60" w:rsidRDefault="00264B60" w:rsidP="00264B60">
      <w:pPr>
        <w:numPr>
          <w:ilvl w:val="0"/>
          <w:numId w:val="35"/>
        </w:numPr>
        <w:spacing w:before="0" w:after="160" w:line="259" w:lineRule="auto"/>
      </w:pPr>
      <w:r w:rsidRPr="00264B60">
        <w:t>up to 4 weeks paid leave; and</w:t>
      </w:r>
    </w:p>
    <w:p w14:paraId="681F4FD8" w14:textId="77777777" w:rsidR="00264B60" w:rsidRPr="00264B60" w:rsidRDefault="00264B60" w:rsidP="00264B60">
      <w:pPr>
        <w:numPr>
          <w:ilvl w:val="0"/>
          <w:numId w:val="35"/>
        </w:numPr>
        <w:spacing w:before="0" w:after="160" w:line="259" w:lineRule="auto"/>
      </w:pPr>
      <w:r w:rsidRPr="00264B60">
        <w:t>up to 48 weeks unpaid leave.</w:t>
      </w:r>
    </w:p>
    <w:p w14:paraId="1446F739" w14:textId="77777777" w:rsidR="00264B60" w:rsidRPr="00264B60" w:rsidRDefault="00264B60" w:rsidP="00264B60">
      <w:pPr>
        <w:numPr>
          <w:ilvl w:val="0"/>
          <w:numId w:val="33"/>
        </w:numPr>
        <w:spacing w:before="0" w:after="160" w:line="259" w:lineRule="auto"/>
      </w:pPr>
      <w:r w:rsidRPr="00264B60">
        <w:t>Gender affirmation leave is available for the purpose of activities associated with an employee’s gender affirmation including, but not limited to, any of the following:</w:t>
      </w:r>
    </w:p>
    <w:p w14:paraId="018712D0" w14:textId="77777777" w:rsidR="00264B60" w:rsidRPr="00264B60" w:rsidRDefault="00264B60" w:rsidP="00264B60">
      <w:pPr>
        <w:numPr>
          <w:ilvl w:val="0"/>
          <w:numId w:val="26"/>
        </w:numPr>
        <w:spacing w:before="0" w:after="160" w:line="259" w:lineRule="auto"/>
      </w:pPr>
      <w:r w:rsidRPr="00264B60">
        <w:t>Medical or psychological appointments; or</w:t>
      </w:r>
    </w:p>
    <w:p w14:paraId="35E96584" w14:textId="77777777" w:rsidR="00264B60" w:rsidRPr="00264B60" w:rsidRDefault="00264B60" w:rsidP="00264B60">
      <w:pPr>
        <w:numPr>
          <w:ilvl w:val="0"/>
          <w:numId w:val="26"/>
        </w:numPr>
        <w:spacing w:before="0" w:after="160" w:line="259" w:lineRule="auto"/>
      </w:pPr>
      <w:r w:rsidRPr="00264B60">
        <w:t>Hormonal appointments; or</w:t>
      </w:r>
    </w:p>
    <w:p w14:paraId="55E85C62" w14:textId="77777777" w:rsidR="00264B60" w:rsidRPr="00264B60" w:rsidRDefault="00264B60" w:rsidP="00264B60">
      <w:pPr>
        <w:numPr>
          <w:ilvl w:val="0"/>
          <w:numId w:val="26"/>
        </w:numPr>
        <w:spacing w:before="0" w:after="160" w:line="259" w:lineRule="auto"/>
      </w:pPr>
      <w:r w:rsidRPr="00264B60">
        <w:t>Surgery and associated appointments; or</w:t>
      </w:r>
    </w:p>
    <w:p w14:paraId="4E2D0254" w14:textId="77777777" w:rsidR="00264B60" w:rsidRPr="00264B60" w:rsidRDefault="00264B60" w:rsidP="00264B60">
      <w:pPr>
        <w:numPr>
          <w:ilvl w:val="0"/>
          <w:numId w:val="26"/>
        </w:numPr>
        <w:spacing w:before="0" w:after="160" w:line="259" w:lineRule="auto"/>
      </w:pPr>
      <w:r w:rsidRPr="00264B60">
        <w:t>Appointments to alter the Employee’s legal status or amend the Employee’s gender on legal documentation; or</w:t>
      </w:r>
    </w:p>
    <w:p w14:paraId="2FBF2B7B" w14:textId="77777777" w:rsidR="00264B60" w:rsidRPr="00264B60" w:rsidRDefault="00264B60" w:rsidP="00264B60">
      <w:pPr>
        <w:numPr>
          <w:ilvl w:val="0"/>
          <w:numId w:val="26"/>
        </w:numPr>
        <w:spacing w:before="0" w:after="160" w:line="259" w:lineRule="auto"/>
      </w:pPr>
      <w:r w:rsidRPr="00264B60">
        <w:t xml:space="preserve">Any other similar necessary appointment, </w:t>
      </w:r>
      <w:proofErr w:type="gramStart"/>
      <w:r w:rsidRPr="00264B60">
        <w:t>procedure</w:t>
      </w:r>
      <w:proofErr w:type="gramEnd"/>
      <w:r w:rsidRPr="00264B60">
        <w:t xml:space="preserve"> or event to give effect to the employee’s transition as agreed with the employer.</w:t>
      </w:r>
    </w:p>
    <w:p w14:paraId="53F3D4CA" w14:textId="77777777" w:rsidR="00264B60" w:rsidRPr="00264B60" w:rsidRDefault="00264B60" w:rsidP="00264B60">
      <w:pPr>
        <w:numPr>
          <w:ilvl w:val="0"/>
          <w:numId w:val="33"/>
        </w:numPr>
        <w:spacing w:before="0" w:after="160" w:line="259" w:lineRule="auto"/>
      </w:pPr>
      <w:r w:rsidRPr="00264B60">
        <w:t>The period of leave accessed by the employee may be greater than the duration of their appointment or procedure, to facilitate travel and recovery.</w:t>
      </w:r>
    </w:p>
    <w:p w14:paraId="4C3731AF" w14:textId="75AC40BF" w:rsidR="00264B60" w:rsidRDefault="00264B60" w:rsidP="00264B60">
      <w:pPr>
        <w:numPr>
          <w:ilvl w:val="0"/>
          <w:numId w:val="33"/>
        </w:numPr>
        <w:spacing w:before="0" w:after="160" w:line="259" w:lineRule="auto"/>
      </w:pPr>
      <w:r w:rsidRPr="00264B60">
        <w:t xml:space="preserve">Gender affirmation leave may be taken as consecutive, </w:t>
      </w:r>
      <w:proofErr w:type="gramStart"/>
      <w:r w:rsidRPr="00264B60">
        <w:t>single</w:t>
      </w:r>
      <w:proofErr w:type="gramEnd"/>
      <w:r w:rsidRPr="00264B60">
        <w:t xml:space="preserve"> or part days as agreed with the employer.</w:t>
      </w:r>
    </w:p>
    <w:p w14:paraId="396BBFDD" w14:textId="757D1FA2" w:rsidR="00264B60" w:rsidRPr="00264B60" w:rsidRDefault="00264B60" w:rsidP="00264B60">
      <w:pPr>
        <w:spacing w:before="0" w:after="0"/>
      </w:pPr>
      <w:r>
        <w:br w:type="page"/>
      </w:r>
    </w:p>
    <w:p w14:paraId="7C79DA6A" w14:textId="77777777" w:rsidR="00264B60" w:rsidRPr="00264B60" w:rsidRDefault="00264B60" w:rsidP="00264B60">
      <w:pPr>
        <w:numPr>
          <w:ilvl w:val="0"/>
          <w:numId w:val="33"/>
        </w:numPr>
        <w:spacing w:before="0" w:after="160" w:line="259" w:lineRule="auto"/>
      </w:pPr>
      <w:r w:rsidRPr="00264B60">
        <w:lastRenderedPageBreak/>
        <w:t>An employee may be granted gender affirmation leave from the first day of appointment.</w:t>
      </w:r>
    </w:p>
    <w:p w14:paraId="69BD1E86" w14:textId="77777777" w:rsidR="00264B60" w:rsidRPr="00264B60" w:rsidRDefault="00264B60" w:rsidP="00264B60">
      <w:pPr>
        <w:numPr>
          <w:ilvl w:val="0"/>
          <w:numId w:val="33"/>
        </w:numPr>
        <w:spacing w:before="0" w:after="160" w:line="259" w:lineRule="auto"/>
      </w:pPr>
      <w:r w:rsidRPr="00264B60">
        <w:t>An employee may access an entitlement to gender affirmation leave provided by sub-clause (c)(i) up until 52 weeks after they commence the process of affirming their gender. For clarity, nothing in this subclause prevents an employee from accessing gender affirmation leave at a point in time before they commence the process of affirming their gender or living as a member of that gender provided that the leave is accessed for the purpose outlined at subclauses (c)(ii) and (iii).</w:t>
      </w:r>
    </w:p>
    <w:p w14:paraId="1748EB00" w14:textId="77777777" w:rsidR="00264B60" w:rsidRPr="00264B60" w:rsidRDefault="00264B60" w:rsidP="00264B60">
      <w:pPr>
        <w:numPr>
          <w:ilvl w:val="0"/>
          <w:numId w:val="33"/>
        </w:numPr>
        <w:spacing w:before="0" w:after="160" w:line="259" w:lineRule="auto"/>
      </w:pPr>
      <w:r w:rsidRPr="00264B60">
        <w:t>Gender affirmation leave is non-cumulative and will not be paid out on cessation of employment</w:t>
      </w:r>
    </w:p>
    <w:p w14:paraId="636C1D30" w14:textId="77777777" w:rsidR="00264B60" w:rsidRPr="00264B60" w:rsidRDefault="00264B60" w:rsidP="00264B60">
      <w:pPr>
        <w:numPr>
          <w:ilvl w:val="0"/>
          <w:numId w:val="32"/>
        </w:numPr>
        <w:spacing w:before="0" w:after="160" w:line="259" w:lineRule="auto"/>
      </w:pPr>
      <w:r w:rsidRPr="00264B60">
        <w:t>Notice and Evidence Requirements</w:t>
      </w:r>
    </w:p>
    <w:p w14:paraId="45A8B180" w14:textId="77777777" w:rsidR="00264B60" w:rsidRPr="00264B60" w:rsidRDefault="00264B60" w:rsidP="00264B60">
      <w:pPr>
        <w:numPr>
          <w:ilvl w:val="0"/>
          <w:numId w:val="34"/>
        </w:numPr>
        <w:spacing w:before="0" w:after="160" w:line="259" w:lineRule="auto"/>
      </w:pPr>
      <w:r w:rsidRPr="00264B60">
        <w:t>An employee wishing to access gender affirmation leave should discuss their intention to take leave with the employer as soon as reasonably practicable.</w:t>
      </w:r>
    </w:p>
    <w:p w14:paraId="73AE4706" w14:textId="77777777" w:rsidR="00264B60" w:rsidRPr="00264B60" w:rsidRDefault="00264B60" w:rsidP="00264B60">
      <w:pPr>
        <w:numPr>
          <w:ilvl w:val="0"/>
          <w:numId w:val="34"/>
        </w:numPr>
        <w:spacing w:before="0" w:after="160" w:line="259" w:lineRule="auto"/>
      </w:pPr>
      <w:r w:rsidRPr="00264B60">
        <w:t>An employee is to make an application to the employer for gender affirmation leave accompanied by supporting documentary evidence where appropriate.</w:t>
      </w:r>
    </w:p>
    <w:p w14:paraId="7FE7B4FA" w14:textId="77777777" w:rsidR="00264B60" w:rsidRPr="00264B60" w:rsidRDefault="00264B60" w:rsidP="00264B60">
      <w:pPr>
        <w:numPr>
          <w:ilvl w:val="0"/>
          <w:numId w:val="34"/>
        </w:numPr>
        <w:spacing w:before="0" w:after="160" w:line="259" w:lineRule="auto"/>
      </w:pPr>
      <w:r w:rsidRPr="00264B60">
        <w:t>Documentary evidence may include any of the following:</w:t>
      </w:r>
    </w:p>
    <w:p w14:paraId="7716C823" w14:textId="77777777" w:rsidR="00264B60" w:rsidRPr="00264B60" w:rsidRDefault="00264B60" w:rsidP="00264B60">
      <w:pPr>
        <w:numPr>
          <w:ilvl w:val="0"/>
          <w:numId w:val="36"/>
        </w:numPr>
        <w:spacing w:before="0" w:after="160" w:line="259" w:lineRule="auto"/>
      </w:pPr>
      <w:r w:rsidRPr="00264B60">
        <w:t>A medical certificate from a registered health practitioner or registered professional operating within their scope of practice; and/or</w:t>
      </w:r>
    </w:p>
    <w:p w14:paraId="4008E784" w14:textId="77777777" w:rsidR="00264B60" w:rsidRPr="00264B60" w:rsidRDefault="00264B60" w:rsidP="00264B60">
      <w:pPr>
        <w:numPr>
          <w:ilvl w:val="0"/>
          <w:numId w:val="36"/>
        </w:numPr>
        <w:spacing w:before="0" w:after="160" w:line="259" w:lineRule="auto"/>
      </w:pPr>
      <w:r w:rsidRPr="00264B60">
        <w:t>A written referral, issued by a registered health practitioner, to a counsellor; and/or</w:t>
      </w:r>
    </w:p>
    <w:p w14:paraId="30A69616" w14:textId="77777777" w:rsidR="00264B60" w:rsidRPr="00264B60" w:rsidRDefault="00264B60" w:rsidP="00264B60">
      <w:pPr>
        <w:numPr>
          <w:ilvl w:val="0"/>
          <w:numId w:val="36"/>
        </w:numPr>
        <w:spacing w:before="0" w:after="160" w:line="259" w:lineRule="auto"/>
      </w:pPr>
      <w:r w:rsidRPr="00264B60">
        <w:t xml:space="preserve">A document issued by a counsellor; and/or </w:t>
      </w:r>
    </w:p>
    <w:p w14:paraId="01D88963" w14:textId="77777777" w:rsidR="00264B60" w:rsidRPr="00264B60" w:rsidRDefault="00264B60" w:rsidP="00264B60">
      <w:pPr>
        <w:numPr>
          <w:ilvl w:val="0"/>
          <w:numId w:val="36"/>
        </w:numPr>
        <w:spacing w:before="0" w:after="160" w:line="259" w:lineRule="auto"/>
      </w:pPr>
      <w:r w:rsidRPr="00264B60">
        <w:t xml:space="preserve">A legal or other document issued by a state, </w:t>
      </w:r>
      <w:proofErr w:type="gramStart"/>
      <w:r w:rsidRPr="00264B60">
        <w:t>territory</w:t>
      </w:r>
      <w:proofErr w:type="gramEnd"/>
      <w:r w:rsidRPr="00264B60">
        <w:t xml:space="preserve"> or federal government organisation; and/or</w:t>
      </w:r>
    </w:p>
    <w:p w14:paraId="6B1B41B3" w14:textId="77777777" w:rsidR="00264B60" w:rsidRPr="00264B60" w:rsidRDefault="00264B60" w:rsidP="00264B60">
      <w:pPr>
        <w:numPr>
          <w:ilvl w:val="0"/>
          <w:numId w:val="36"/>
        </w:numPr>
        <w:spacing w:before="0" w:after="160" w:line="259" w:lineRule="auto"/>
      </w:pPr>
      <w:r w:rsidRPr="00264B60">
        <w:t>A statutory declaration.</w:t>
      </w:r>
    </w:p>
    <w:p w14:paraId="0FB46CB7" w14:textId="77777777" w:rsidR="00264B60" w:rsidRPr="00264B60" w:rsidRDefault="00264B60" w:rsidP="00264B60">
      <w:pPr>
        <w:numPr>
          <w:ilvl w:val="0"/>
          <w:numId w:val="32"/>
        </w:numPr>
        <w:spacing w:before="0" w:after="160" w:line="259" w:lineRule="auto"/>
      </w:pPr>
      <w:r w:rsidRPr="00264B60">
        <w:t>Rate of payment</w:t>
      </w:r>
    </w:p>
    <w:p w14:paraId="17BB5644" w14:textId="77777777" w:rsidR="00264B60" w:rsidRPr="00264B60" w:rsidRDefault="00264B60" w:rsidP="00264B60">
      <w:pPr>
        <w:numPr>
          <w:ilvl w:val="0"/>
          <w:numId w:val="29"/>
        </w:numPr>
        <w:spacing w:before="0" w:after="160" w:line="259" w:lineRule="auto"/>
      </w:pPr>
      <w:r w:rsidRPr="00264B60">
        <w:t>Gender affirmation leave is paid at the employee’s normal salary rate, as defined.</w:t>
      </w:r>
    </w:p>
    <w:p w14:paraId="08E92182" w14:textId="77777777" w:rsidR="00264B60" w:rsidRPr="00264B60" w:rsidRDefault="00264B60" w:rsidP="00264B60">
      <w:pPr>
        <w:numPr>
          <w:ilvl w:val="0"/>
          <w:numId w:val="32"/>
        </w:numPr>
        <w:spacing w:before="0" w:after="160" w:line="259" w:lineRule="auto"/>
      </w:pPr>
      <w:r w:rsidRPr="00264B60">
        <w:t>Effect on other entitlements</w:t>
      </w:r>
    </w:p>
    <w:p w14:paraId="72B7318B" w14:textId="77777777" w:rsidR="00264B60" w:rsidRPr="00264B60" w:rsidRDefault="00264B60" w:rsidP="00264B60">
      <w:pPr>
        <w:numPr>
          <w:ilvl w:val="0"/>
          <w:numId w:val="37"/>
        </w:numPr>
        <w:spacing w:before="0" w:after="160" w:line="259" w:lineRule="auto"/>
      </w:pPr>
      <w:r w:rsidRPr="00264B60">
        <w:t>Paid gender affirmation leave will count as service for all purposes.</w:t>
      </w:r>
    </w:p>
    <w:p w14:paraId="78F49FF9" w14:textId="58DDBCBA" w:rsidR="00264B60" w:rsidRDefault="00264B60" w:rsidP="00264B60">
      <w:pPr>
        <w:numPr>
          <w:ilvl w:val="0"/>
          <w:numId w:val="37"/>
        </w:numPr>
        <w:spacing w:before="0" w:after="160" w:line="259" w:lineRule="auto"/>
      </w:pPr>
      <w:r w:rsidRPr="00264B60">
        <w:t xml:space="preserve">The total period of gender affirmation </w:t>
      </w:r>
      <w:proofErr w:type="gramStart"/>
      <w:r w:rsidRPr="00264B60">
        <w:t>leave</w:t>
      </w:r>
      <w:proofErr w:type="gramEnd"/>
      <w:r w:rsidRPr="00264B60">
        <w:t xml:space="preserve"> without pay in excess of 20 working days within a personal leave year is regarded as leave without pay for accrual purposes, including for recreation leave and personal leave but does not break an employee’s continuity of service.</w:t>
      </w:r>
    </w:p>
    <w:p w14:paraId="3E1C25AA" w14:textId="465E6F7C" w:rsidR="00264B60" w:rsidRPr="00264B60" w:rsidRDefault="00264B60" w:rsidP="00264B60">
      <w:pPr>
        <w:spacing w:before="0" w:after="0"/>
      </w:pPr>
      <w:r>
        <w:br w:type="page"/>
      </w:r>
    </w:p>
    <w:p w14:paraId="5BAA04AC" w14:textId="77777777" w:rsidR="00264B60" w:rsidRPr="00264B60" w:rsidRDefault="00264B60" w:rsidP="00264B60">
      <w:pPr>
        <w:numPr>
          <w:ilvl w:val="0"/>
          <w:numId w:val="32"/>
        </w:numPr>
        <w:spacing w:before="0" w:after="160" w:line="259" w:lineRule="auto"/>
      </w:pPr>
      <w:r w:rsidRPr="00264B60">
        <w:lastRenderedPageBreak/>
        <w:t>Casual Employees</w:t>
      </w:r>
    </w:p>
    <w:p w14:paraId="24822602" w14:textId="77777777" w:rsidR="00264B60" w:rsidRPr="00264B60" w:rsidRDefault="00264B60" w:rsidP="00264B60">
      <w:pPr>
        <w:numPr>
          <w:ilvl w:val="0"/>
          <w:numId w:val="31"/>
        </w:numPr>
        <w:spacing w:before="0" w:after="160" w:line="259" w:lineRule="auto"/>
      </w:pPr>
      <w:r w:rsidRPr="00264B60">
        <w:t>Subject to the notice and evidence requirements in subclause (d), casual employees are entitled to not be available to attend work for the purpose of this clause.</w:t>
      </w:r>
    </w:p>
    <w:p w14:paraId="2FF8E74E" w14:textId="77777777" w:rsidR="00264B60" w:rsidRPr="00264B60" w:rsidRDefault="00264B60" w:rsidP="00264B60">
      <w:pPr>
        <w:numPr>
          <w:ilvl w:val="0"/>
          <w:numId w:val="31"/>
        </w:numPr>
        <w:spacing w:before="0" w:after="160" w:line="259" w:lineRule="auto"/>
      </w:pPr>
      <w:r w:rsidRPr="00264B60">
        <w:t>The employer and an employee are to agree on the period the employee is entitled to not be available to attend work.</w:t>
      </w:r>
    </w:p>
    <w:p w14:paraId="7ACE673C" w14:textId="77777777" w:rsidR="00264B60" w:rsidRPr="00264B60" w:rsidRDefault="00264B60" w:rsidP="00264B60">
      <w:pPr>
        <w:numPr>
          <w:ilvl w:val="0"/>
          <w:numId w:val="31"/>
        </w:numPr>
        <w:spacing w:before="0" w:after="160" w:line="259" w:lineRule="auto"/>
      </w:pPr>
      <w:r w:rsidRPr="00264B60">
        <w:t>The employer must not fail to re-engage a casual employee because the employee has accessed the entitlement provided for in this clause. The rights of an employer to engage or not engage a casual employee are otherwise not affected.</w:t>
      </w:r>
    </w:p>
    <w:p w14:paraId="3F825213" w14:textId="066A5398" w:rsidR="00A4734A" w:rsidRPr="00264B60" w:rsidRDefault="00A4734A" w:rsidP="00A4734A">
      <w:r w:rsidRPr="00264B60">
        <w:br w:type="page"/>
      </w:r>
    </w:p>
    <w:p w14:paraId="3815B16E" w14:textId="77777777" w:rsidR="00A4734A" w:rsidRDefault="00A4734A" w:rsidP="00A4734A">
      <w:pPr>
        <w:sectPr w:rsidR="00A4734A" w:rsidSect="00A4734A">
          <w:footerReference w:type="even" r:id="rId14"/>
          <w:headerReference w:type="first" r:id="rId15"/>
          <w:footerReference w:type="first" r:id="rId16"/>
          <w:pgSz w:w="11900" w:h="16840"/>
          <w:pgMar w:top="1418" w:right="1418" w:bottom="1418" w:left="1418" w:header="709" w:footer="397" w:gutter="0"/>
          <w:cols w:space="708"/>
          <w:docGrid w:linePitch="360"/>
        </w:sectPr>
      </w:pPr>
    </w:p>
    <w:p w14:paraId="4FE1739C" w14:textId="77777777" w:rsidR="00FB37A3" w:rsidRDefault="00104468" w:rsidP="00104468">
      <w:pPr>
        <w:spacing w:before="9840" w:after="360"/>
        <w:ind w:left="567"/>
        <w:rPr>
          <w:rStyle w:val="FootnoteTextChar"/>
          <w:rFonts w:asciiTheme="majorHAnsi" w:hAnsiTheme="majorHAnsi"/>
        </w:rPr>
      </w:pPr>
      <w:r>
        <w:rPr>
          <w:noProof/>
        </w:rPr>
        <w:lastRenderedPageBreak/>
        <mc:AlternateContent>
          <mc:Choice Requires="wpg">
            <w:drawing>
              <wp:inline distT="0" distB="0" distL="0" distR="0" wp14:anchorId="180D96A1" wp14:editId="5C584DD7">
                <wp:extent cx="971704" cy="899815"/>
                <wp:effectExtent l="0" t="0" r="44450" b="1905"/>
                <wp:docPr id="13"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solidFill>
                      </wpg:grpSpPr>
                      <wps:wsp>
                        <wps:cNvPr id="14" name="Freeform 14"/>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oel="http://schemas.microsoft.com/office/2019/extlst">
            <w:pict>
              <v:group w14:anchorId="2682E5BD"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" path="m87024,l50881,89091r-15089,l,,16492,,43863,70501,71233,,87024,xe" filled="f" stroked="f" strokeweight=".09742mm">
                  <v:stroke joinstyle="miter"/>
                  <v:path arrowok="t" o:connecttype="custom" o:connectlocs="87024,0;50881,89091;35792,89091;0,0;16492,0;43863,70501;71233,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p w14:paraId="171CFDEB" w14:textId="1DE4B51F" w:rsidR="00FB37A3" w:rsidRPr="00104468" w:rsidRDefault="00EE0AE8" w:rsidP="00FB37A3">
      <w:pPr>
        <w:ind w:left="567"/>
        <w:rPr>
          <w:rFonts w:asciiTheme="majorHAnsi" w:hAnsiTheme="majorHAnsi"/>
          <w:color w:val="FFFFFF" w:themeColor="background1"/>
        </w:rPr>
      </w:pPr>
      <w:r>
        <w:rPr>
          <w:rFonts w:asciiTheme="majorHAnsi" w:hAnsiTheme="majorHAnsi" w:cs="GillSansMTPro-Bold"/>
          <w:b/>
          <w:bCs/>
          <w:color w:val="FFFFFF" w:themeColor="background1"/>
        </w:rPr>
        <w:t>Department of Premier and Cabinet</w:t>
      </w:r>
      <w:r w:rsidR="00FB37A3" w:rsidRPr="00104468">
        <w:rPr>
          <w:rFonts w:asciiTheme="majorHAnsi" w:hAnsiTheme="majorHAnsi"/>
          <w:color w:val="FFFFFF" w:themeColor="background1"/>
        </w:rPr>
        <w:br/>
      </w:r>
      <w:r>
        <w:rPr>
          <w:rFonts w:asciiTheme="majorHAnsi" w:hAnsiTheme="majorHAnsi"/>
          <w:color w:val="FFFFFF" w:themeColor="background1"/>
        </w:rPr>
        <w:t>State Service Management Office</w:t>
      </w:r>
    </w:p>
    <w:p w14:paraId="684198FA" w14:textId="2BFF152D" w:rsidR="00FB37A3" w:rsidRPr="00104468" w:rsidRDefault="00FB37A3" w:rsidP="00FB37A3">
      <w:pPr>
        <w:ind w:left="567"/>
        <w:rPr>
          <w:rFonts w:asciiTheme="majorHAnsi" w:hAnsiTheme="majorHAnsi"/>
          <w:color w:val="FFFFFF" w:themeColor="background1"/>
        </w:rPr>
      </w:pPr>
      <w:r w:rsidRPr="00104468">
        <w:rPr>
          <w:rFonts w:asciiTheme="majorHAnsi" w:hAnsiTheme="majorHAnsi" w:cs="GillSansMTPro-Bold"/>
          <w:b/>
          <w:bCs/>
          <w:color w:val="FFFFFF" w:themeColor="background1"/>
        </w:rPr>
        <w:t>Email:</w:t>
      </w:r>
      <w:r w:rsidRPr="00104468">
        <w:rPr>
          <w:rFonts w:asciiTheme="majorHAnsi" w:hAnsiTheme="majorHAnsi"/>
          <w:color w:val="FFFFFF" w:themeColor="background1"/>
        </w:rPr>
        <w:br/>
      </w:r>
      <w:r w:rsidR="00EE0AE8">
        <w:rPr>
          <w:rFonts w:asciiTheme="majorHAnsi" w:hAnsiTheme="majorHAnsi"/>
          <w:color w:val="FFFFFF" w:themeColor="background1"/>
        </w:rPr>
        <w:t>ssmo@</w:t>
      </w:r>
      <w:r w:rsidRPr="00104468">
        <w:rPr>
          <w:rFonts w:asciiTheme="majorHAnsi" w:hAnsiTheme="majorHAnsi"/>
          <w:color w:val="FFFFFF" w:themeColor="background1"/>
        </w:rPr>
        <w:t>d</w:t>
      </w:r>
      <w:r w:rsidR="00EE0AE8">
        <w:rPr>
          <w:rFonts w:asciiTheme="majorHAnsi" w:hAnsiTheme="majorHAnsi"/>
          <w:color w:val="FFFFFF" w:themeColor="background1"/>
        </w:rPr>
        <w:t>pac</w:t>
      </w:r>
      <w:r w:rsidRPr="00104468">
        <w:rPr>
          <w:rFonts w:asciiTheme="majorHAnsi" w:hAnsiTheme="majorHAnsi"/>
          <w:color w:val="FFFFFF" w:themeColor="background1"/>
        </w:rPr>
        <w:t>.tas.gov.au</w:t>
      </w:r>
    </w:p>
    <w:p w14:paraId="3796916D" w14:textId="524E9B6B" w:rsidR="0061413D" w:rsidRPr="00104468" w:rsidRDefault="00C52BF5" w:rsidP="00104468">
      <w:pPr>
        <w:ind w:left="567"/>
        <w:rPr>
          <w:rFonts w:asciiTheme="majorHAnsi" w:hAnsiTheme="majorHAnsi" w:cs="GillSansMTPro-Bold"/>
          <w:b/>
          <w:bCs/>
          <w:color w:val="FFFFFF" w:themeColor="background1"/>
          <w:u w:val="single"/>
        </w:rPr>
      </w:pPr>
      <w:hyperlink r:id="rId17" w:history="1">
        <w:r w:rsidR="00EE0AE8" w:rsidRPr="0096070F">
          <w:rPr>
            <w:rStyle w:val="Hyperlink"/>
            <w:rFonts w:asciiTheme="majorHAnsi" w:hAnsiTheme="majorHAnsi" w:cs="GillSansMTPro-Bold"/>
            <w:b/>
            <w:bCs/>
          </w:rPr>
          <w:t>www.dpac.tas.gov.au</w:t>
        </w:r>
      </w:hyperlink>
    </w:p>
    <w:sectPr w:rsidR="0061413D" w:rsidRPr="00104468" w:rsidSect="00217EB3">
      <w:headerReference w:type="even" r:id="rId18"/>
      <w:headerReference w:type="default" r:id="rId19"/>
      <w:footerReference w:type="even" r:id="rId20"/>
      <w:footerReference w:type="default" r:id="rId21"/>
      <w:headerReference w:type="first" r:id="rId22"/>
      <w:footerReference w:type="first" r:id="rId23"/>
      <w:pgSz w:w="11900" w:h="16840"/>
      <w:pgMar w:top="1418" w:right="3969"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4C8CE" w14:textId="77777777" w:rsidR="00442573" w:rsidRDefault="00442573" w:rsidP="001C18F2">
      <w:r>
        <w:separator/>
      </w:r>
    </w:p>
  </w:endnote>
  <w:endnote w:type="continuationSeparator" w:id="0">
    <w:p w14:paraId="064DF78E" w14:textId="77777777" w:rsidR="00442573" w:rsidRDefault="00442573"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panose1 w:val="020B0602020204020204"/>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Gill Sans Light">
    <w:altName w:val="Arial"/>
    <w:charset w:val="B1"/>
    <w:family w:val="swiss"/>
    <w:pitch w:val="variable"/>
    <w:sig w:usb0="80000A67" w:usb1="00000000" w:usb2="00000000" w:usb3="00000000" w:csb0="000001F7"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9EE2" w14:textId="01E065C0" w:rsidR="00F501A9" w:rsidRPr="00F22915" w:rsidRDefault="00F501A9" w:rsidP="00F22915">
    <w:pPr>
      <w:spacing w:before="240" w:after="240"/>
      <w:rPr>
        <w:b/>
        <w:color w:val="595959" w:themeColor="text1" w:themeTint="A6"/>
      </w:rPr>
    </w:pPr>
    <w:r w:rsidRPr="00BE56F0">
      <w:rPr>
        <w:rStyle w:val="PageNumber"/>
        <w:rFonts w:asciiTheme="minorHAnsi" w:hAnsiTheme="minorHAnsi"/>
        <w:b w:val="0"/>
        <w:bCs/>
        <w:color w:val="595959" w:themeColor="text1" w:themeTint="A6"/>
        <w:sz w:val="24"/>
      </w:rPr>
      <w:t xml:space="preserve">Page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PAGE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b w:val="0"/>
        <w:bCs/>
        <w:color w:val="595959" w:themeColor="text1" w:themeTint="A6"/>
        <w:sz w:val="24"/>
      </w:rPr>
      <w:t xml:space="preserve"> of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NUMPAGES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00F22915">
      <w:rPr>
        <w:rStyle w:val="PageNumber"/>
        <w:rFonts w:asciiTheme="minorHAnsi" w:hAnsiTheme="minorHAnsi"/>
        <w:b w:val="0"/>
        <w:bCs/>
        <w:color w:val="595959" w:themeColor="text1" w:themeTint="A6"/>
        <w:sz w:val="24"/>
      </w:rPr>
      <w:t xml:space="preserve"> </w:t>
    </w:r>
    <w:r w:rsidR="00F22915">
      <w:rPr>
        <w:rStyle w:val="PageNumber"/>
        <w:rFonts w:asciiTheme="minorHAnsi" w:hAnsiTheme="minorHAnsi"/>
        <w:color w:val="595959" w:themeColor="text1" w:themeTint="A6"/>
        <w:sz w:val="24"/>
      </w:rPr>
      <w:br/>
    </w:r>
    <w:r w:rsidR="00F22915">
      <w:rPr>
        <w:color w:val="595959" w:themeColor="text1" w:themeTint="A6"/>
      </w:rPr>
      <w:t xml:space="preserve">TSS </w:t>
    </w:r>
    <w:r w:rsidR="00324325">
      <w:rPr>
        <w:color w:val="595959" w:themeColor="text1" w:themeTint="A6"/>
      </w:rPr>
      <w:t xml:space="preserve">Gender </w:t>
    </w:r>
    <w:r w:rsidR="003A1C55">
      <w:rPr>
        <w:color w:val="595959" w:themeColor="text1" w:themeTint="A6"/>
      </w:rPr>
      <w:br/>
    </w:r>
    <w:r w:rsidR="00324325">
      <w:rPr>
        <w:color w:val="595959" w:themeColor="text1" w:themeTint="A6"/>
      </w:rPr>
      <w:t>Affirmation</w:t>
    </w:r>
    <w:r w:rsidR="003A1C55">
      <w:rPr>
        <w:color w:val="595959" w:themeColor="text1" w:themeTint="A6"/>
      </w:rPr>
      <w:t xml:space="preserve"> </w:t>
    </w:r>
    <w:r w:rsidR="00F22915">
      <w:rPr>
        <w:color w:val="595959" w:themeColor="text1" w:themeTint="A6"/>
      </w:rPr>
      <w:t>Guide</w:t>
    </w:r>
    <w:r w:rsidR="00F22915">
      <w:rPr>
        <w:noProof/>
      </w:rPr>
      <w:drawing>
        <wp:anchor distT="0" distB="0" distL="114300" distR="114300" simplePos="0" relativeHeight="251682816" behindDoc="1" locked="1" layoutInCell="1" allowOverlap="1" wp14:anchorId="1947EED1" wp14:editId="40A1248D">
          <wp:simplePos x="0" y="0"/>
          <wp:positionH relativeFrom="page">
            <wp:posOffset>-813435</wp:posOffset>
          </wp:positionH>
          <wp:positionV relativeFrom="page">
            <wp:posOffset>8934450</wp:posOffset>
          </wp:positionV>
          <wp:extent cx="8931275" cy="3268345"/>
          <wp:effectExtent l="95250" t="228600" r="79375" b="236855"/>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1423436">
                    <a:off x="0" y="0"/>
                    <a:ext cx="8931275" cy="3268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094B" w14:textId="5021372C" w:rsidR="001C18F2" w:rsidRDefault="004171D2" w:rsidP="00DA7E45">
    <w:pPr>
      <w:pStyle w:val="TasGovDepartmentName"/>
      <w:tabs>
        <w:tab w:val="left" w:pos="8364"/>
      </w:tabs>
      <w:spacing w:before="0" w:after="0"/>
      <w:ind w:right="-3410"/>
    </w:pPr>
    <w:r>
      <w:rPr>
        <w:noProof/>
      </w:rPr>
      <w:drawing>
        <wp:anchor distT="0" distB="0" distL="114300" distR="114300" simplePos="0" relativeHeight="251661311" behindDoc="1" locked="1" layoutInCell="1" allowOverlap="1" wp14:anchorId="70373F83" wp14:editId="128C8877">
          <wp:simplePos x="0" y="0"/>
          <wp:positionH relativeFrom="page">
            <wp:align>left</wp:align>
          </wp:positionH>
          <wp:positionV relativeFrom="page">
            <wp:align>top</wp:align>
          </wp:positionV>
          <wp:extent cx="7560000" cy="10695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sidR="00F22915">
      <w:t>State Service Management Office</w:t>
    </w:r>
    <w:r w:rsidR="00BE56F0">
      <w:br/>
      <w:t>Department of Premier and Cabinet</w:t>
    </w:r>
    <w:r w:rsidR="00BE56F0">
      <w:rPr>
        <w:noProof/>
      </w:rPr>
      <mc:AlternateContent>
        <mc:Choice Requires="wpg">
          <w:drawing>
            <wp:anchor distT="0" distB="0" distL="114300" distR="114300" simplePos="0" relativeHeight="251664384" behindDoc="1" locked="1" layoutInCell="1" allowOverlap="1" wp14:anchorId="345C0B15" wp14:editId="3CFCEB61">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5C4B7788" id="Group 226" o:spid="_x0000_s1026" alt="&quot;&quot;" style="position:absolute;margin-left:0;margin-top:0;width:595.55pt;height:120.45pt;z-index:-251652096;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" path="m,112925v138488,36556,1256558,265977,3565118,3782c5594160,-113974,6956172,46116,7563487,179735r,23950c6746534,61243,5192671,73848,3551142,257889,1956622,436888,418006,305790,,139397l,112925xe" fillcolor="black [3213]"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BE56F0">
      <w:tab/>
    </w:r>
    <w:r w:rsidR="00BE56F0">
      <w:rPr>
        <w:noProof/>
      </w:rPr>
      <mc:AlternateContent>
        <mc:Choice Requires="wpg">
          <w:drawing>
            <wp:inline distT="0" distB="0" distL="0" distR="0" wp14:anchorId="1396C581" wp14:editId="53A6F810">
              <wp:extent cx="971704" cy="899815"/>
              <wp:effectExtent l="0" t="0" r="0" b="0"/>
              <wp:docPr id="186"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oel="http://schemas.microsoft.com/office/2019/extlst">
          <w:pict>
            <v:group w14:anchorId="4D387730"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" path="m,c22107,8769,46319,10873,70181,7015,52635,15784,59653,29814,31230,26306,3158,23150,12983,14381,,e" fillcolor="#1d1d1b"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" path="m87024,l50881,89091r-15089,l,,16492,,43863,70501,71233,,87024,xe" fillcolor="#1d1d1b"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BE8A"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D767"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B38E1" w14:textId="77777777" w:rsidR="006125C2" w:rsidRPr="006F0DA0" w:rsidRDefault="00C52BF5"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4830" w14:textId="77777777" w:rsidR="006125C2" w:rsidRDefault="00C52BF5"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F2E9C"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F50A3" w14:textId="77777777" w:rsidR="00442573" w:rsidRDefault="00442573" w:rsidP="001C18F2">
      <w:r>
        <w:separator/>
      </w:r>
    </w:p>
  </w:footnote>
  <w:footnote w:type="continuationSeparator" w:id="0">
    <w:p w14:paraId="297FB167" w14:textId="77777777" w:rsidR="00442573" w:rsidRDefault="00442573"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1091" w14:textId="7FA4C8B6" w:rsidR="00375372" w:rsidRPr="00217EB3" w:rsidRDefault="00375372" w:rsidP="00217EB3">
    <w:pPr>
      <w:pStyle w:val="GovBody8ptCAPS"/>
      <w:tabs>
        <w:tab w:val="right" w:pos="9064"/>
      </w:tabs>
      <w:rPr>
        <w:rFonts w:ascii="Gill Sans Light" w:hAnsi="Gill Sans Light"/>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2977"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8E65C" w14:textId="77777777" w:rsidR="006125C2" w:rsidRDefault="00C52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33E1" w14:textId="77777777" w:rsidR="006125C2" w:rsidRDefault="00217EB3">
    <w:pPr>
      <w:pStyle w:val="Header"/>
    </w:pPr>
    <w:r>
      <w:rPr>
        <w:noProof/>
      </w:rPr>
      <w:drawing>
        <wp:anchor distT="0" distB="0" distL="114300" distR="114300" simplePos="0" relativeHeight="251680768" behindDoc="1" locked="0" layoutInCell="1" allowOverlap="1" wp14:anchorId="6384C75A" wp14:editId="77E0B7A3">
          <wp:simplePos x="0" y="0"/>
          <wp:positionH relativeFrom="page">
            <wp:posOffset>-57150</wp:posOffset>
          </wp:positionH>
          <wp:positionV relativeFrom="page">
            <wp:posOffset>2871470</wp:posOffset>
          </wp:positionV>
          <wp:extent cx="10611596" cy="7885747"/>
          <wp:effectExtent l="0" t="0" r="5715" b="1270"/>
          <wp:wrapNone/>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611596" cy="78857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559D" w14:textId="77777777" w:rsidR="006125C2" w:rsidRDefault="00C5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82D"/>
    <w:multiLevelType w:val="hybridMultilevel"/>
    <w:tmpl w:val="8646BA12"/>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277323"/>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DA2590"/>
    <w:multiLevelType w:val="hybridMultilevel"/>
    <w:tmpl w:val="31805014"/>
    <w:lvl w:ilvl="0" w:tplc="5FB88856">
      <w:start w:val="1"/>
      <w:numFmt w:val="decimal"/>
      <w:lvlText w:val="%1."/>
      <w:lvlJc w:val="left"/>
      <w:pPr>
        <w:ind w:left="720" w:hanging="360"/>
      </w:pPr>
      <w:rPr>
        <w:rFonts w:ascii="GillSans Light" w:eastAsiaTheme="minorHAnsi" w:hAnsi="GillSans Light"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76E71"/>
    <w:multiLevelType w:val="hybridMultilevel"/>
    <w:tmpl w:val="64BCF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659CA"/>
    <w:multiLevelType w:val="hybridMultilevel"/>
    <w:tmpl w:val="D8167D1E"/>
    <w:lvl w:ilvl="0" w:tplc="4426BC26">
      <w:start w:val="1"/>
      <w:numFmt w:val="lowerRoman"/>
      <w:lvlText w:val="(%1)"/>
      <w:lvlJc w:val="left"/>
      <w:pPr>
        <w:ind w:left="1440" w:hanging="720"/>
      </w:pPr>
      <w:rPr>
        <w:rFonts w:hint="default"/>
      </w:rPr>
    </w:lvl>
    <w:lvl w:ilvl="1" w:tplc="416E6A38">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B52BAA"/>
    <w:multiLevelType w:val="hybridMultilevel"/>
    <w:tmpl w:val="C902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3C7B2C"/>
    <w:multiLevelType w:val="hybridMultilevel"/>
    <w:tmpl w:val="46942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065D5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8641A4"/>
    <w:multiLevelType w:val="hybridMultilevel"/>
    <w:tmpl w:val="22A46CB6"/>
    <w:lvl w:ilvl="0" w:tplc="DAF0E3D0">
      <w:start w:val="1"/>
      <w:numFmt w:val="decimal"/>
      <w:lvlText w:val="(%1)"/>
      <w:lvlJc w:val="left"/>
      <w:pPr>
        <w:ind w:left="1800" w:hanging="36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5DF39ED"/>
    <w:multiLevelType w:val="hybridMultilevel"/>
    <w:tmpl w:val="EE3AE680"/>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9934722"/>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0F1BB8"/>
    <w:multiLevelType w:val="hybridMultilevel"/>
    <w:tmpl w:val="77E4E4B6"/>
    <w:lvl w:ilvl="0" w:tplc="3632A97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F4420C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0104CB1"/>
    <w:multiLevelType w:val="hybridMultilevel"/>
    <w:tmpl w:val="E5A6B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52D48"/>
    <w:multiLevelType w:val="hybridMultilevel"/>
    <w:tmpl w:val="A628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364760"/>
    <w:multiLevelType w:val="hybridMultilevel"/>
    <w:tmpl w:val="77E4E4B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9892E7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BF7585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D8049BF"/>
    <w:multiLevelType w:val="hybridMultilevel"/>
    <w:tmpl w:val="22A46CB6"/>
    <w:lvl w:ilvl="0" w:tplc="DAF0E3D0">
      <w:start w:val="1"/>
      <w:numFmt w:val="decimal"/>
      <w:lvlText w:val="(%1)"/>
      <w:lvlJc w:val="left"/>
      <w:pPr>
        <w:ind w:left="1800" w:hanging="36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3D95A63"/>
    <w:multiLevelType w:val="hybridMultilevel"/>
    <w:tmpl w:val="CF824758"/>
    <w:lvl w:ilvl="0" w:tplc="D6C28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01677C"/>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6975413"/>
    <w:multiLevelType w:val="hybridMultilevel"/>
    <w:tmpl w:val="4EBCF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1A5635"/>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C1F002A"/>
    <w:multiLevelType w:val="hybridMultilevel"/>
    <w:tmpl w:val="22A46CB6"/>
    <w:lvl w:ilvl="0" w:tplc="DAF0E3D0">
      <w:start w:val="1"/>
      <w:numFmt w:val="decimal"/>
      <w:lvlText w:val="(%1)"/>
      <w:lvlJc w:val="left"/>
      <w:pPr>
        <w:ind w:left="1800" w:hanging="36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176746D"/>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D0C5A2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E62296F"/>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EC03DF7"/>
    <w:multiLevelType w:val="hybridMultilevel"/>
    <w:tmpl w:val="22A46CB6"/>
    <w:lvl w:ilvl="0" w:tplc="DAF0E3D0">
      <w:start w:val="1"/>
      <w:numFmt w:val="decimal"/>
      <w:lvlText w:val="(%1)"/>
      <w:lvlJc w:val="left"/>
      <w:pPr>
        <w:ind w:left="1800" w:hanging="36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FAB5F5B"/>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4A255A9"/>
    <w:multiLevelType w:val="hybridMultilevel"/>
    <w:tmpl w:val="21CCF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91BA1"/>
    <w:multiLevelType w:val="hybridMultilevel"/>
    <w:tmpl w:val="EE3AE680"/>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8E60000"/>
    <w:multiLevelType w:val="hybridMultilevel"/>
    <w:tmpl w:val="F3F2479C"/>
    <w:lvl w:ilvl="0" w:tplc="2D6AA9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435DA"/>
    <w:multiLevelType w:val="hybridMultilevel"/>
    <w:tmpl w:val="693A342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6311A"/>
    <w:multiLevelType w:val="hybridMultilevel"/>
    <w:tmpl w:val="D552567A"/>
    <w:lvl w:ilvl="0" w:tplc="0C090001">
      <w:start w:val="1"/>
      <w:numFmt w:val="bullet"/>
      <w:lvlText w:val=""/>
      <w:lvlJc w:val="left"/>
      <w:pPr>
        <w:ind w:left="720" w:hanging="360"/>
      </w:pPr>
      <w:rPr>
        <w:rFonts w:ascii="Symbol" w:hAnsi="Symbol" w:hint="default"/>
        <w:u w:color="ABA238"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62A1D"/>
    <w:multiLevelType w:val="hybridMultilevel"/>
    <w:tmpl w:val="B10A473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33"/>
  </w:num>
  <w:num w:numId="2">
    <w:abstractNumId w:val="35"/>
  </w:num>
  <w:num w:numId="3">
    <w:abstractNumId w:val="24"/>
  </w:num>
  <w:num w:numId="4">
    <w:abstractNumId w:val="29"/>
  </w:num>
  <w:num w:numId="5">
    <w:abstractNumId w:val="34"/>
  </w:num>
  <w:num w:numId="6">
    <w:abstractNumId w:val="19"/>
  </w:num>
  <w:num w:numId="7">
    <w:abstractNumId w:val="17"/>
  </w:num>
  <w:num w:numId="8">
    <w:abstractNumId w:val="16"/>
  </w:num>
  <w:num w:numId="9">
    <w:abstractNumId w:val="0"/>
  </w:num>
  <w:num w:numId="10">
    <w:abstractNumId w:val="4"/>
  </w:num>
  <w:num w:numId="11">
    <w:abstractNumId w:val="11"/>
  </w:num>
  <w:num w:numId="12">
    <w:abstractNumId w:val="26"/>
  </w:num>
  <w:num w:numId="13">
    <w:abstractNumId w:val="7"/>
  </w:num>
  <w:num w:numId="14">
    <w:abstractNumId w:val="10"/>
  </w:num>
  <w:num w:numId="15">
    <w:abstractNumId w:val="1"/>
  </w:num>
  <w:num w:numId="16">
    <w:abstractNumId w:val="15"/>
  </w:num>
  <w:num w:numId="17">
    <w:abstractNumId w:val="6"/>
  </w:num>
  <w:num w:numId="18">
    <w:abstractNumId w:val="13"/>
  </w:num>
  <w:num w:numId="19">
    <w:abstractNumId w:val="14"/>
  </w:num>
  <w:num w:numId="20">
    <w:abstractNumId w:val="21"/>
  </w:num>
  <w:num w:numId="21">
    <w:abstractNumId w:val="3"/>
  </w:num>
  <w:num w:numId="22">
    <w:abstractNumId w:val="36"/>
  </w:num>
  <w:num w:numId="23">
    <w:abstractNumId w:val="2"/>
  </w:num>
  <w:num w:numId="24">
    <w:abstractNumId w:val="32"/>
  </w:num>
  <w:num w:numId="25">
    <w:abstractNumId w:val="5"/>
  </w:num>
  <w:num w:numId="26">
    <w:abstractNumId w:val="18"/>
  </w:num>
  <w:num w:numId="27">
    <w:abstractNumId w:val="23"/>
  </w:num>
  <w:num w:numId="28">
    <w:abstractNumId w:val="30"/>
  </w:num>
  <w:num w:numId="29">
    <w:abstractNumId w:val="20"/>
  </w:num>
  <w:num w:numId="30">
    <w:abstractNumId w:val="9"/>
  </w:num>
  <w:num w:numId="31">
    <w:abstractNumId w:val="22"/>
  </w:num>
  <w:num w:numId="32">
    <w:abstractNumId w:val="31"/>
  </w:num>
  <w:num w:numId="33">
    <w:abstractNumId w:val="12"/>
  </w:num>
  <w:num w:numId="34">
    <w:abstractNumId w:val="25"/>
  </w:num>
  <w:num w:numId="35">
    <w:abstractNumId w:val="8"/>
  </w:num>
  <w:num w:numId="36">
    <w:abstractNumId w:val="2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15"/>
    <w:rsid w:val="00003F3B"/>
    <w:rsid w:val="000079C9"/>
    <w:rsid w:val="000413AA"/>
    <w:rsid w:val="000452B7"/>
    <w:rsid w:val="00104468"/>
    <w:rsid w:val="00120FA5"/>
    <w:rsid w:val="0015558E"/>
    <w:rsid w:val="00165923"/>
    <w:rsid w:val="001C18F2"/>
    <w:rsid w:val="0020053A"/>
    <w:rsid w:val="00217EB3"/>
    <w:rsid w:val="002361D9"/>
    <w:rsid w:val="00243116"/>
    <w:rsid w:val="00244093"/>
    <w:rsid w:val="00264B60"/>
    <w:rsid w:val="00277402"/>
    <w:rsid w:val="00324325"/>
    <w:rsid w:val="003343CD"/>
    <w:rsid w:val="00375372"/>
    <w:rsid w:val="003A1C55"/>
    <w:rsid w:val="003A1C9B"/>
    <w:rsid w:val="004171D2"/>
    <w:rsid w:val="004268A7"/>
    <w:rsid w:val="004351F5"/>
    <w:rsid w:val="00442573"/>
    <w:rsid w:val="004C724C"/>
    <w:rsid w:val="004F4863"/>
    <w:rsid w:val="00543468"/>
    <w:rsid w:val="0057121F"/>
    <w:rsid w:val="0059030E"/>
    <w:rsid w:val="005C0F8D"/>
    <w:rsid w:val="0066778A"/>
    <w:rsid w:val="00696C8C"/>
    <w:rsid w:val="006E280B"/>
    <w:rsid w:val="006F27C6"/>
    <w:rsid w:val="00716356"/>
    <w:rsid w:val="00727E8D"/>
    <w:rsid w:val="007D19E8"/>
    <w:rsid w:val="008223B6"/>
    <w:rsid w:val="0086375D"/>
    <w:rsid w:val="00872CDF"/>
    <w:rsid w:val="00876F91"/>
    <w:rsid w:val="008E6B7D"/>
    <w:rsid w:val="009436BA"/>
    <w:rsid w:val="00A4734A"/>
    <w:rsid w:val="00A75B66"/>
    <w:rsid w:val="00AB6D78"/>
    <w:rsid w:val="00AE768A"/>
    <w:rsid w:val="00AF4ABD"/>
    <w:rsid w:val="00B77683"/>
    <w:rsid w:val="00BA6EF0"/>
    <w:rsid w:val="00BB1EC0"/>
    <w:rsid w:val="00BE56F0"/>
    <w:rsid w:val="00C52BF5"/>
    <w:rsid w:val="00C542A8"/>
    <w:rsid w:val="00C80E19"/>
    <w:rsid w:val="00C903BA"/>
    <w:rsid w:val="00D26793"/>
    <w:rsid w:val="00D611D1"/>
    <w:rsid w:val="00D8006D"/>
    <w:rsid w:val="00DA0A07"/>
    <w:rsid w:val="00DA7E45"/>
    <w:rsid w:val="00DC40B4"/>
    <w:rsid w:val="00DC668C"/>
    <w:rsid w:val="00DD4EED"/>
    <w:rsid w:val="00E1421E"/>
    <w:rsid w:val="00E20F49"/>
    <w:rsid w:val="00E22514"/>
    <w:rsid w:val="00E33D3A"/>
    <w:rsid w:val="00E40FA9"/>
    <w:rsid w:val="00E53FDB"/>
    <w:rsid w:val="00EE0AE8"/>
    <w:rsid w:val="00EE5365"/>
    <w:rsid w:val="00F21891"/>
    <w:rsid w:val="00F22915"/>
    <w:rsid w:val="00F335E0"/>
    <w:rsid w:val="00F501A9"/>
    <w:rsid w:val="00FB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8C44"/>
  <w14:defaultImageDpi w14:val="32767"/>
  <w15:chartTrackingRefBased/>
  <w15:docId w15:val="{A20F990D-5B7D-48C5-BFF9-7FF52F7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3AA"/>
    <w:pPr>
      <w:spacing w:before="120" w:after="120"/>
    </w:pPr>
  </w:style>
  <w:style w:type="paragraph" w:styleId="Heading1">
    <w:name w:val="heading 1"/>
    <w:basedOn w:val="Normal"/>
    <w:next w:val="Normal"/>
    <w:link w:val="Heading1Char"/>
    <w:uiPriority w:val="9"/>
    <w:qFormat/>
    <w:rsid w:val="00F22915"/>
    <w:pPr>
      <w:keepNext/>
      <w:keepLines/>
      <w:spacing w:before="240"/>
      <w:outlineLvl w:val="0"/>
    </w:pPr>
    <w:rPr>
      <w:rFonts w:asciiTheme="majorHAnsi" w:eastAsiaTheme="majorEastAsia" w:hAnsiTheme="majorHAnsi" w:cstheme="majorBidi"/>
      <w:bCs/>
      <w:color w:val="000000" w:themeColor="text1"/>
      <w:sz w:val="44"/>
      <w:szCs w:val="68"/>
    </w:rPr>
  </w:style>
  <w:style w:type="paragraph" w:styleId="Heading2">
    <w:name w:val="heading 2"/>
    <w:basedOn w:val="Normal"/>
    <w:next w:val="Normal"/>
    <w:link w:val="Heading2Char"/>
    <w:uiPriority w:val="9"/>
    <w:unhideWhenUsed/>
    <w:qFormat/>
    <w:rsid w:val="00F22915"/>
    <w:pPr>
      <w:keepNext/>
      <w:keepLines/>
      <w:spacing w:before="480"/>
      <w:outlineLvl w:val="1"/>
    </w:pPr>
    <w:rPr>
      <w:rFonts w:asciiTheme="majorHAnsi" w:eastAsiaTheme="majorEastAsia" w:hAnsiTheme="majorHAnsi" w:cstheme="majorBidi"/>
      <w:bCs/>
      <w:color w:val="000000" w:themeColor="text1"/>
      <w:sz w:val="32"/>
      <w:szCs w:val="48"/>
    </w:rPr>
  </w:style>
  <w:style w:type="paragraph" w:styleId="Heading3">
    <w:name w:val="heading 3"/>
    <w:basedOn w:val="Normal"/>
    <w:next w:val="Normal"/>
    <w:link w:val="Heading3Char"/>
    <w:uiPriority w:val="9"/>
    <w:unhideWhenUsed/>
    <w:qFormat/>
    <w:rsid w:val="00F22915"/>
    <w:pPr>
      <w:keepNext/>
      <w:keepLines/>
      <w:spacing w:before="240"/>
      <w:outlineLvl w:val="2"/>
    </w:pPr>
    <w:rPr>
      <w:rFonts w:asciiTheme="majorHAnsi" w:eastAsiaTheme="majorEastAsia" w:hAnsiTheme="majorHAnsi" w:cstheme="majorBidi"/>
      <w:color w:val="000000" w:themeColor="text1"/>
      <w:sz w:val="28"/>
      <w:szCs w:val="36"/>
    </w:rPr>
  </w:style>
  <w:style w:type="paragraph" w:styleId="Heading4">
    <w:name w:val="heading 4"/>
    <w:basedOn w:val="Normal"/>
    <w:next w:val="Normal"/>
    <w:link w:val="Heading4Char"/>
    <w:uiPriority w:val="9"/>
    <w:unhideWhenUsed/>
    <w:rsid w:val="00DA0A07"/>
    <w:pPr>
      <w:keepNext/>
      <w:keepLines/>
      <w:outlineLvl w:val="3"/>
    </w:pPr>
    <w:rPr>
      <w:rFonts w:asciiTheme="majorHAnsi" w:eastAsiaTheme="majorEastAsia" w:hAnsiTheme="majorHAnsi" w:cstheme="majorBidi"/>
      <w:b/>
      <w:bCs/>
      <w:i/>
      <w:iCs/>
      <w:color w:val="000000" w:themeColor="text1"/>
      <w:sz w:val="28"/>
      <w:szCs w:val="28"/>
    </w:rPr>
  </w:style>
  <w:style w:type="paragraph" w:styleId="Heading5">
    <w:name w:val="heading 5"/>
    <w:basedOn w:val="Normal"/>
    <w:next w:val="Normal"/>
    <w:link w:val="Heading5Char"/>
    <w:uiPriority w:val="9"/>
    <w:unhideWhenUsed/>
    <w:rsid w:val="0086375D"/>
    <w:pPr>
      <w:keepNext/>
      <w:keepLines/>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005B9A"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F22915"/>
    <w:rPr>
      <w:rFonts w:asciiTheme="majorHAnsi" w:eastAsiaTheme="majorEastAsia" w:hAnsiTheme="majorHAnsi" w:cstheme="majorBidi"/>
      <w:bCs/>
      <w:color w:val="000000" w:themeColor="text1"/>
      <w:sz w:val="32"/>
      <w:szCs w:val="48"/>
    </w:rPr>
  </w:style>
  <w:style w:type="paragraph" w:styleId="Subtitle">
    <w:name w:val="Subtitle"/>
    <w:basedOn w:val="Normal"/>
    <w:next w:val="Normal"/>
    <w:link w:val="SubtitleChar"/>
    <w:uiPriority w:val="11"/>
    <w:qFormat/>
    <w:rsid w:val="00DA0A07"/>
    <w:pPr>
      <w:numPr>
        <w:ilvl w:val="1"/>
      </w:numPr>
      <w:spacing w:before="360"/>
    </w:pPr>
    <w:rPr>
      <w:rFonts w:eastAsiaTheme="minorEastAsia"/>
      <w:color w:val="FFFFFF" w:themeColor="background1"/>
      <w:spacing w:val="15"/>
      <w:sz w:val="36"/>
      <w:szCs w:val="22"/>
    </w:rPr>
  </w:style>
  <w:style w:type="character" w:customStyle="1" w:styleId="SubtitleChar">
    <w:name w:val="Subtitle Char"/>
    <w:basedOn w:val="DefaultParagraphFont"/>
    <w:link w:val="Subtitle"/>
    <w:uiPriority w:val="11"/>
    <w:rsid w:val="00DA0A07"/>
    <w:rPr>
      <w:rFonts w:eastAsiaTheme="minorEastAsia"/>
      <w:color w:val="FFFFFF" w:themeColor="background1"/>
      <w:spacing w:val="15"/>
      <w:sz w:val="36"/>
      <w:szCs w:val="22"/>
    </w:rPr>
  </w:style>
  <w:style w:type="paragraph" w:styleId="Title">
    <w:name w:val="Title"/>
    <w:basedOn w:val="Normal"/>
    <w:next w:val="Normal"/>
    <w:link w:val="TitleChar"/>
    <w:uiPriority w:val="10"/>
    <w:qFormat/>
    <w:rsid w:val="00F22915"/>
    <w:pPr>
      <w:spacing w:before="1920"/>
      <w:contextualSpacing/>
    </w:pPr>
    <w:rPr>
      <w:rFonts w:asciiTheme="majorHAnsi" w:eastAsiaTheme="majorEastAsia" w:hAnsiTheme="majorHAnsi" w:cstheme="majorBidi"/>
      <w:bCs/>
      <w:color w:val="FFFFFF" w:themeColor="background1"/>
      <w:spacing w:val="-10"/>
      <w:kern w:val="28"/>
      <w:sz w:val="72"/>
      <w:szCs w:val="84"/>
    </w:rPr>
  </w:style>
  <w:style w:type="character" w:customStyle="1" w:styleId="TitleChar">
    <w:name w:val="Title Char"/>
    <w:basedOn w:val="DefaultParagraphFont"/>
    <w:link w:val="Title"/>
    <w:uiPriority w:val="10"/>
    <w:rsid w:val="00F22915"/>
    <w:rPr>
      <w:rFonts w:asciiTheme="majorHAnsi" w:eastAsiaTheme="majorEastAsia" w:hAnsiTheme="majorHAnsi" w:cstheme="majorBidi"/>
      <w:bCs/>
      <w:color w:val="FFFFFF" w:themeColor="background1"/>
      <w:spacing w:val="-10"/>
      <w:kern w:val="28"/>
      <w:sz w:val="72"/>
      <w:szCs w:val="84"/>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F22915"/>
    <w:rPr>
      <w:rFonts w:asciiTheme="majorHAnsi" w:eastAsiaTheme="majorEastAsia" w:hAnsiTheme="majorHAnsi" w:cstheme="majorBidi"/>
      <w:bCs/>
      <w:color w:val="000000" w:themeColor="text1"/>
      <w:sz w:val="44"/>
      <w:szCs w:val="68"/>
    </w:rPr>
  </w:style>
  <w:style w:type="character" w:customStyle="1" w:styleId="Heading3Char">
    <w:name w:val="Heading 3 Char"/>
    <w:basedOn w:val="DefaultParagraphFont"/>
    <w:link w:val="Heading3"/>
    <w:uiPriority w:val="9"/>
    <w:rsid w:val="00F22915"/>
    <w:rPr>
      <w:rFonts w:asciiTheme="majorHAnsi" w:eastAsiaTheme="majorEastAsia" w:hAnsiTheme="majorHAnsi" w:cstheme="majorBidi"/>
      <w:color w:val="000000" w:themeColor="text1"/>
      <w:sz w:val="28"/>
      <w:szCs w:val="36"/>
    </w:rPr>
  </w:style>
  <w:style w:type="character" w:customStyle="1" w:styleId="Heading4Char">
    <w:name w:val="Heading 4 Char"/>
    <w:basedOn w:val="DefaultParagraphFont"/>
    <w:link w:val="Heading4"/>
    <w:uiPriority w:val="9"/>
    <w:rsid w:val="00DA0A07"/>
    <w:rPr>
      <w:rFonts w:asciiTheme="majorHAnsi" w:eastAsiaTheme="majorEastAsia" w:hAnsiTheme="majorHAnsi" w:cstheme="majorBidi"/>
      <w:b/>
      <w:bCs/>
      <w:i/>
      <w:iCs/>
      <w:color w:val="000000" w:themeColor="text1"/>
      <w:sz w:val="28"/>
      <w:szCs w:val="28"/>
    </w:rPr>
  </w:style>
  <w:style w:type="character" w:customStyle="1" w:styleId="Heading5Char">
    <w:name w:val="Heading 5 Char"/>
    <w:basedOn w:val="DefaultParagraphFont"/>
    <w:link w:val="Heading5"/>
    <w:uiPriority w:val="9"/>
    <w:rsid w:val="0086375D"/>
    <w:rPr>
      <w:rFonts w:asciiTheme="majorHAnsi" w:eastAsiaTheme="majorEastAsia" w:hAnsiTheme="majorHAnsi" w:cstheme="majorBidi"/>
      <w:b/>
      <w:bCs/>
      <w:color w:val="000000" w:themeColor="tex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DA0A07"/>
    <w:pPr>
      <w:spacing w:before="280" w:after="480"/>
    </w:pPr>
    <w:rPr>
      <w:rFonts w:cs="Times New Roman (Body CS)"/>
      <w:iCs/>
      <w:color w:val="000000" w:themeColor="text1"/>
      <w:sz w:val="32"/>
      <w:lang w:val="en-AU"/>
    </w:rPr>
  </w:style>
  <w:style w:type="character" w:customStyle="1" w:styleId="QuoteChar">
    <w:name w:val="Quote Char"/>
    <w:aliases w:val="Intro Text Char"/>
    <w:basedOn w:val="DefaultParagraphFont"/>
    <w:link w:val="Quote"/>
    <w:uiPriority w:val="29"/>
    <w:rsid w:val="00DA0A07"/>
    <w:rPr>
      <w:rFonts w:cs="Times New Roman (Body CS)"/>
      <w:iCs/>
      <w:color w:val="000000" w:themeColor="text1"/>
      <w:sz w:val="32"/>
      <w:lang w:val="en-AU"/>
    </w:rPr>
  </w:style>
  <w:style w:type="paragraph" w:styleId="IntenseQuote">
    <w:name w:val="Intense Quote"/>
    <w:aliases w:val="Pullout quote"/>
    <w:basedOn w:val="Normal"/>
    <w:next w:val="Normal"/>
    <w:link w:val="IntenseQuoteChar"/>
    <w:uiPriority w:val="30"/>
    <w:rsid w:val="00E53FDB"/>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E53FDB"/>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D26793"/>
    <w:rPr>
      <w:i/>
      <w:iCs/>
      <w:color w:val="1D374B" w:themeColor="text2"/>
    </w:rPr>
  </w:style>
  <w:style w:type="paragraph" w:styleId="TOCHeading">
    <w:name w:val="TOC Heading"/>
    <w:basedOn w:val="Heading1"/>
    <w:next w:val="Normal"/>
    <w:uiPriority w:val="39"/>
    <w:unhideWhenUsed/>
    <w:qFormat/>
    <w:rsid w:val="0086375D"/>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76BD"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7479" w:themeColor="accent5"/>
        <w:left w:val="single" w:sz="4" w:space="0" w:color="007479" w:themeColor="accent5"/>
        <w:bottom w:val="single" w:sz="4" w:space="0" w:color="007479" w:themeColor="accent5"/>
        <w:right w:val="single" w:sz="4" w:space="0" w:color="007479" w:themeColor="accent5"/>
      </w:tblBorders>
    </w:tblPr>
    <w:tblStylePr w:type="firstRow">
      <w:rPr>
        <w:b/>
        <w:bCs/>
        <w:color w:val="FFFFFF" w:themeColor="background1"/>
      </w:rPr>
      <w:tblPr/>
      <w:tcPr>
        <w:shd w:val="clear" w:color="auto" w:fill="007479" w:themeFill="accent5"/>
      </w:tcPr>
    </w:tblStylePr>
    <w:tblStylePr w:type="lastRow">
      <w:rPr>
        <w:b/>
        <w:bCs/>
      </w:rPr>
      <w:tblPr/>
      <w:tcPr>
        <w:tcBorders>
          <w:top w:val="double" w:sz="4" w:space="0" w:color="00747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479" w:themeColor="accent5"/>
          <w:right w:val="single" w:sz="4" w:space="0" w:color="007479" w:themeColor="accent5"/>
        </w:tcBorders>
      </w:tcPr>
    </w:tblStylePr>
    <w:tblStylePr w:type="band1Horz">
      <w:tblPr/>
      <w:tcPr>
        <w:tcBorders>
          <w:top w:val="single" w:sz="4" w:space="0" w:color="007479" w:themeColor="accent5"/>
          <w:bottom w:val="single" w:sz="4" w:space="0" w:color="00747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479" w:themeColor="accent5"/>
          <w:left w:val="nil"/>
        </w:tcBorders>
      </w:tcPr>
    </w:tblStylePr>
    <w:tblStylePr w:type="swCell">
      <w:tblPr/>
      <w:tcPr>
        <w:tcBorders>
          <w:top w:val="double" w:sz="4" w:space="0" w:color="007479"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005B9A" w:themeColor="accent1"/>
        <w:left w:val="single" w:sz="4" w:space="0" w:color="005B9A" w:themeColor="accent1"/>
        <w:bottom w:val="single" w:sz="4" w:space="0" w:color="005B9A" w:themeColor="accent1"/>
        <w:right w:val="single" w:sz="4" w:space="0" w:color="005B9A" w:themeColor="accent1"/>
      </w:tblBorders>
    </w:tblPr>
    <w:tblStylePr w:type="firstRow">
      <w:rPr>
        <w:b/>
        <w:bCs/>
        <w:color w:val="FFFFFF" w:themeColor="background1"/>
      </w:rPr>
      <w:tblPr/>
      <w:tcPr>
        <w:shd w:val="clear" w:color="auto" w:fill="005B9A" w:themeFill="accent1"/>
      </w:tcPr>
    </w:tblStylePr>
    <w:tblStylePr w:type="lastRow">
      <w:rPr>
        <w:b/>
        <w:bCs/>
      </w:rPr>
      <w:tblPr/>
      <w:tcPr>
        <w:tcBorders>
          <w:top w:val="double" w:sz="4" w:space="0" w:color="005B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9A" w:themeColor="accent1"/>
          <w:right w:val="single" w:sz="4" w:space="0" w:color="005B9A" w:themeColor="accent1"/>
        </w:tcBorders>
      </w:tcPr>
    </w:tblStylePr>
    <w:tblStylePr w:type="band1Horz">
      <w:tblPr/>
      <w:tcPr>
        <w:tcBorders>
          <w:top w:val="single" w:sz="4" w:space="0" w:color="005B9A" w:themeColor="accent1"/>
          <w:bottom w:val="single" w:sz="4" w:space="0" w:color="005B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9A" w:themeColor="accent1"/>
          <w:left w:val="nil"/>
        </w:tcBorders>
      </w:tcPr>
    </w:tblStylePr>
    <w:tblStylePr w:type="swCell">
      <w:tblPr/>
      <w:tcPr>
        <w:tcBorders>
          <w:top w:val="double" w:sz="4" w:space="0" w:color="005B9A"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CE362F" w:themeColor="accent3"/>
        <w:left w:val="single" w:sz="4" w:space="0" w:color="CE362F" w:themeColor="accent3"/>
        <w:bottom w:val="single" w:sz="4" w:space="0" w:color="CE362F" w:themeColor="accent3"/>
        <w:right w:val="single" w:sz="4" w:space="0" w:color="CE362F" w:themeColor="accent3"/>
      </w:tblBorders>
    </w:tblPr>
    <w:tblStylePr w:type="firstRow">
      <w:rPr>
        <w:b/>
        <w:bCs/>
        <w:color w:val="FFFFFF" w:themeColor="background1"/>
      </w:rPr>
      <w:tblPr/>
      <w:tcPr>
        <w:shd w:val="clear" w:color="auto" w:fill="CE362F" w:themeFill="accent3"/>
      </w:tcPr>
    </w:tblStylePr>
    <w:tblStylePr w:type="lastRow">
      <w:rPr>
        <w:b/>
        <w:bCs/>
      </w:rPr>
      <w:tblPr/>
      <w:tcPr>
        <w:tcBorders>
          <w:top w:val="double" w:sz="4" w:space="0" w:color="CE362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362F" w:themeColor="accent3"/>
          <w:right w:val="single" w:sz="4" w:space="0" w:color="CE362F" w:themeColor="accent3"/>
        </w:tcBorders>
      </w:tcPr>
    </w:tblStylePr>
    <w:tblStylePr w:type="band1Horz">
      <w:tblPr/>
      <w:tcPr>
        <w:tcBorders>
          <w:top w:val="single" w:sz="4" w:space="0" w:color="CE362F" w:themeColor="accent3"/>
          <w:bottom w:val="single" w:sz="4" w:space="0" w:color="CE362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362F" w:themeColor="accent3"/>
          <w:left w:val="nil"/>
        </w:tcBorders>
      </w:tcPr>
    </w:tblStylePr>
    <w:tblStylePr w:type="swCell">
      <w:tblPr/>
      <w:tcPr>
        <w:tcBorders>
          <w:top w:val="double" w:sz="4" w:space="0" w:color="CE362F"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ABA238" w:themeColor="accent2"/>
        <w:left w:val="single" w:sz="4" w:space="0" w:color="ABA238" w:themeColor="accent2"/>
        <w:bottom w:val="single" w:sz="4" w:space="0" w:color="ABA238" w:themeColor="accent2"/>
        <w:right w:val="single" w:sz="4" w:space="0" w:color="ABA238" w:themeColor="accent2"/>
      </w:tblBorders>
    </w:tblPr>
    <w:tblStylePr w:type="firstRow">
      <w:rPr>
        <w:b/>
        <w:bCs/>
        <w:color w:val="FFFFFF" w:themeColor="background1"/>
      </w:rPr>
      <w:tblPr/>
      <w:tcPr>
        <w:shd w:val="clear" w:color="auto" w:fill="ABA238" w:themeFill="accent2"/>
      </w:tcPr>
    </w:tblStylePr>
    <w:tblStylePr w:type="lastRow">
      <w:rPr>
        <w:b/>
        <w:bCs/>
      </w:rPr>
      <w:tblPr/>
      <w:tcPr>
        <w:tcBorders>
          <w:top w:val="double" w:sz="4" w:space="0" w:color="ABA2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A238" w:themeColor="accent2"/>
          <w:right w:val="single" w:sz="4" w:space="0" w:color="ABA238" w:themeColor="accent2"/>
        </w:tcBorders>
      </w:tcPr>
    </w:tblStylePr>
    <w:tblStylePr w:type="band1Horz">
      <w:tblPr/>
      <w:tcPr>
        <w:tcBorders>
          <w:top w:val="single" w:sz="4" w:space="0" w:color="ABA238" w:themeColor="accent2"/>
          <w:bottom w:val="single" w:sz="4" w:space="0" w:color="ABA2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A238" w:themeColor="accent2"/>
          <w:left w:val="nil"/>
        </w:tcBorders>
      </w:tcPr>
    </w:tblStylePr>
    <w:tblStylePr w:type="swCell">
      <w:tblPr/>
      <w:tcPr>
        <w:tcBorders>
          <w:top w:val="double" w:sz="4" w:space="0" w:color="ABA238" w:themeColor="accent2"/>
          <w:right w:val="nil"/>
        </w:tcBorders>
      </w:tcPr>
    </w:tblStylePr>
  </w:style>
  <w:style w:type="character" w:styleId="SubtleEmphasis">
    <w:name w:val="Subtle Emphasis"/>
    <w:basedOn w:val="DefaultParagraphFont"/>
    <w:uiPriority w:val="19"/>
    <w:rsid w:val="00F22915"/>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A4734A"/>
    <w:rPr>
      <w:rFonts w:cs="Times New Roman (Body CS)"/>
      <w:lang w:val="en-AU"/>
    </w:rPr>
  </w:style>
  <w:style w:type="character" w:styleId="UnresolvedMention">
    <w:name w:val="Unresolved Mention"/>
    <w:basedOn w:val="DefaultParagraphFont"/>
    <w:uiPriority w:val="99"/>
    <w:rsid w:val="00EE0AE8"/>
    <w:rPr>
      <w:color w:val="605E5C"/>
      <w:shd w:val="clear" w:color="auto" w:fill="E1DFDD"/>
    </w:rPr>
  </w:style>
  <w:style w:type="character" w:styleId="CommentReference">
    <w:name w:val="annotation reference"/>
    <w:basedOn w:val="DefaultParagraphFont"/>
    <w:uiPriority w:val="99"/>
    <w:semiHidden/>
    <w:unhideWhenUsed/>
    <w:rsid w:val="00DD4EED"/>
    <w:rPr>
      <w:sz w:val="16"/>
      <w:szCs w:val="16"/>
    </w:rPr>
  </w:style>
  <w:style w:type="paragraph" w:styleId="CommentText">
    <w:name w:val="annotation text"/>
    <w:basedOn w:val="Normal"/>
    <w:link w:val="CommentTextChar"/>
    <w:uiPriority w:val="99"/>
    <w:semiHidden/>
    <w:unhideWhenUsed/>
    <w:rsid w:val="00DD4EED"/>
    <w:pPr>
      <w:spacing w:before="0" w:after="160"/>
    </w:pPr>
    <w:rPr>
      <w:sz w:val="20"/>
      <w:szCs w:val="20"/>
      <w:lang w:val="en-AU"/>
    </w:rPr>
  </w:style>
  <w:style w:type="character" w:customStyle="1" w:styleId="CommentTextChar">
    <w:name w:val="Comment Text Char"/>
    <w:basedOn w:val="DefaultParagraphFont"/>
    <w:link w:val="CommentText"/>
    <w:uiPriority w:val="99"/>
    <w:semiHidden/>
    <w:rsid w:val="00DD4EED"/>
    <w:rPr>
      <w:sz w:val="20"/>
      <w:szCs w:val="20"/>
      <w:lang w:val="en-AU"/>
    </w:rPr>
  </w:style>
  <w:style w:type="table" w:styleId="TableGrid">
    <w:name w:val="Table Grid"/>
    <w:basedOn w:val="TableNormal"/>
    <w:uiPriority w:val="39"/>
    <w:rsid w:val="00DD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Louise.Adams\AppData\Local\Micro%20Focus\Content%20Manager\TEMP\HPTRIM.14520\ssmo@dpac.ta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dpac.ta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e.schmidt\Downloads\TasGov_A4Report_Style7_RedYellow.dotx" TargetMode="External"/></Relationships>
</file>

<file path=word/theme/theme1.xml><?xml version="1.0" encoding="utf-8"?>
<a:theme xmlns:a="http://schemas.openxmlformats.org/drawingml/2006/main" name="Office Theme">
  <a:themeElements>
    <a:clrScheme name="TasGov Corporate 2021">
      <a:dk1>
        <a:srgbClr val="000000"/>
      </a:dk1>
      <a:lt1>
        <a:srgbClr val="FFFFFF"/>
      </a:lt1>
      <a:dk2>
        <a:srgbClr val="1D374B"/>
      </a:dk2>
      <a:lt2>
        <a:srgbClr val="BDB7B2"/>
      </a:lt2>
      <a:accent1>
        <a:srgbClr val="005B9A"/>
      </a:accent1>
      <a:accent2>
        <a:srgbClr val="ABA238"/>
      </a:accent2>
      <a:accent3>
        <a:srgbClr val="CE362F"/>
      </a:accent3>
      <a:accent4>
        <a:srgbClr val="F38020"/>
      </a:accent4>
      <a:accent5>
        <a:srgbClr val="007479"/>
      </a:accent5>
      <a:accent6>
        <a:srgbClr val="AE349B"/>
      </a:accent6>
      <a:hlink>
        <a:srgbClr val="0076BD"/>
      </a:hlink>
      <a:folHlink>
        <a:srgbClr val="54437E"/>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16" ma:contentTypeDescription="Create a new document." ma:contentTypeScope="" ma:versionID="ba7863df75f114b28a129cdd1083fc04">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1f71694d9e6cccdf42c5a981d4d898b0"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121D5-6BE1-4337-AFCB-A6BE3FB6633D}">
  <ds:schemaRefs>
    <ds:schemaRef ds:uri="http://schemas.microsoft.com/sharepoint/v3/contenttype/forms"/>
  </ds:schemaRefs>
</ds:datastoreItem>
</file>

<file path=customXml/itemProps2.xml><?xml version="1.0" encoding="utf-8"?>
<ds:datastoreItem xmlns:ds="http://schemas.openxmlformats.org/officeDocument/2006/customXml" ds:itemID="{2E4BA885-CD81-48C6-8945-ED2E99F4E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1001-5AC0-412A-9661-4638F56802C3}">
  <ds:schemaRefs>
    <ds:schemaRef ds:uri="http://purl.org/dc/terms/"/>
    <ds:schemaRef ds:uri="http://purl.org/dc/dcmitype/"/>
    <ds:schemaRef ds:uri="25f754c4-79ec-4399-b42b-4cc98e4a878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70fb849-1e8a-40e8-a04b-e7620cb8a4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TasGov_A4Report_Style7_RedYellow</Template>
  <TotalTime>9</TotalTime>
  <Pages>16</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Quigley, Brielle</cp:lastModifiedBy>
  <cp:revision>7</cp:revision>
  <cp:lastPrinted>2021-05-14T02:53:00Z</cp:lastPrinted>
  <dcterms:created xsi:type="dcterms:W3CDTF">2023-05-24T02:26:00Z</dcterms:created>
  <dcterms:modified xsi:type="dcterms:W3CDTF">2023-05-24T05:08:00Z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