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B3A4D" w14:textId="1BE15947" w:rsidR="001C18F2" w:rsidRPr="004B2A24" w:rsidRDefault="00CF0CF3" w:rsidP="004B2A24">
      <w:pPr>
        <w:pStyle w:val="Title"/>
      </w:pPr>
      <w:bookmarkStart w:id="0" w:name="_Hlk127886234"/>
      <w:r>
        <w:t>NHT Independent Review</w:t>
      </w:r>
    </w:p>
    <w:p w14:paraId="6BF85FC8" w14:textId="5FD0B09A" w:rsidR="006F1708" w:rsidRPr="004B2A24" w:rsidRDefault="00CF0CF3" w:rsidP="004B2A24">
      <w:pPr>
        <w:pStyle w:val="Subtitle"/>
      </w:pPr>
      <w:r>
        <w:t>Findings and Recommendations</w:t>
      </w:r>
      <w:bookmarkEnd w:id="0"/>
      <w:r>
        <w:br/>
        <w:t>Questions and Answers</w:t>
      </w:r>
    </w:p>
    <w:p w14:paraId="0C308F46" w14:textId="624CADB9" w:rsidR="00CF0CF3" w:rsidRDefault="00546525" w:rsidP="00CF0CF3">
      <w:pPr>
        <w:pStyle w:val="Quote"/>
        <w:spacing w:before="4080"/>
      </w:pPr>
      <w:r w:rsidRPr="004B2A24">
        <w:t xml:space="preserve">This </w:t>
      </w:r>
      <w:r w:rsidR="00CF0CF3">
        <w:t>fact sheet lists questions from the Neighbourhood House Network</w:t>
      </w:r>
      <w:r w:rsidR="00CF0CF3" w:rsidRPr="004B2A24">
        <w:t xml:space="preserve"> </w:t>
      </w:r>
      <w:r w:rsidR="00CF0CF3">
        <w:t xml:space="preserve">about the NHT Independent Review findings and </w:t>
      </w:r>
      <w:r w:rsidR="00A051B6">
        <w:t>recommendations and</w:t>
      </w:r>
      <w:r w:rsidR="00CF0CF3">
        <w:t xml:space="preserve"> provides Departmental responses. The fact sheet will be updated as more questions are submitted and further details about answers are available.</w:t>
      </w:r>
    </w:p>
    <w:p w14:paraId="0EF271A7" w14:textId="53FE2908" w:rsidR="00CF0CF3" w:rsidRDefault="00CF0CF3" w:rsidP="00CF0CF3">
      <w:pPr>
        <w:pStyle w:val="Quote"/>
        <w:spacing w:before="240"/>
      </w:pPr>
      <w:r>
        <w:t xml:space="preserve">To submit questions, please email </w:t>
      </w:r>
      <w:hyperlink r:id="rId8" w:history="1">
        <w:r w:rsidRPr="00FE19EB">
          <w:rPr>
            <w:rStyle w:val="Hyperlink"/>
          </w:rPr>
          <w:t>NHTReview@dpac.tas.gov.au</w:t>
        </w:r>
      </w:hyperlink>
      <w:r>
        <w:t>.</w:t>
      </w:r>
    </w:p>
    <w:p w14:paraId="6359F22F" w14:textId="6F591E80" w:rsidR="004B76D9" w:rsidRPr="004B76D9" w:rsidRDefault="00CF0CF3" w:rsidP="00B5365E">
      <w:pPr>
        <w:pStyle w:val="Quote"/>
        <w:pBdr>
          <w:bottom w:val="single" w:sz="4" w:space="1" w:color="auto"/>
        </w:pBdr>
        <w:spacing w:before="240"/>
      </w:pPr>
      <w:r>
        <w:t xml:space="preserve">This fact sheet was last updated on </w:t>
      </w:r>
      <w:r w:rsidR="001536C4">
        <w:t>2</w:t>
      </w:r>
      <w:r w:rsidR="003B5507">
        <w:t>9</w:t>
      </w:r>
      <w:r w:rsidR="001536C4">
        <w:t xml:space="preserve"> March</w:t>
      </w:r>
      <w:r>
        <w:t xml:space="preserve"> 2023.</w:t>
      </w:r>
      <w:r w:rsidR="00B5365E">
        <w:br/>
      </w:r>
    </w:p>
    <w:p w14:paraId="42F6B3A6" w14:textId="53156DD2" w:rsidR="001536C4" w:rsidRDefault="001536C4" w:rsidP="001536C4">
      <w:pPr>
        <w:pStyle w:val="Heading1"/>
      </w:pPr>
      <w:r>
        <w:t>Questions from Q &amp; A Session 10 March 2023</w:t>
      </w:r>
    </w:p>
    <w:p w14:paraId="624C4515" w14:textId="528EE106" w:rsidR="001536C4" w:rsidRPr="00F61F97" w:rsidRDefault="001536C4" w:rsidP="001536C4">
      <w:pPr>
        <w:pStyle w:val="Heading3"/>
        <w:ind w:left="567" w:hanging="567"/>
      </w:pPr>
      <w:r>
        <w:t>Q.</w:t>
      </w:r>
      <w:r>
        <w:tab/>
        <w:t>Should Regional Network meetings continue during the transition phase?</w:t>
      </w:r>
    </w:p>
    <w:p w14:paraId="52A534BD" w14:textId="4CA9AADB" w:rsidR="001536C4" w:rsidRDefault="001536C4" w:rsidP="001536C4">
      <w:pPr>
        <w:ind w:left="567" w:hanging="567"/>
      </w:pPr>
      <w:r>
        <w:t xml:space="preserve">A. </w:t>
      </w:r>
      <w:r>
        <w:tab/>
        <w:t xml:space="preserve">The Department recommends that Regional Network meetings are </w:t>
      </w:r>
      <w:r w:rsidRPr="001536C4">
        <w:t xml:space="preserve">postponed until a Change Manager is in place to move forward with review recommendations relating to the Regional Networks. In the meantime, </w:t>
      </w:r>
      <w:r>
        <w:t xml:space="preserve">the Department encourages </w:t>
      </w:r>
      <w:r w:rsidRPr="001536C4">
        <w:t xml:space="preserve">Houses </w:t>
      </w:r>
      <w:r>
        <w:t>to continue</w:t>
      </w:r>
      <w:r w:rsidRPr="001536C4">
        <w:t xml:space="preserve"> to meet outside of the Regional Network</w:t>
      </w:r>
      <w:r>
        <w:t xml:space="preserve"> meeting</w:t>
      </w:r>
      <w:r w:rsidR="0060562E">
        <w:t xml:space="preserve"> format to share ideas, </w:t>
      </w:r>
      <w:proofErr w:type="gramStart"/>
      <w:r w:rsidR="0060562E">
        <w:t>information</w:t>
      </w:r>
      <w:proofErr w:type="gramEnd"/>
      <w:r w:rsidR="0060562E">
        <w:t xml:space="preserve"> and support.</w:t>
      </w:r>
    </w:p>
    <w:p w14:paraId="28F4828F" w14:textId="14C523ED" w:rsidR="0060562E" w:rsidRPr="00F61F97" w:rsidRDefault="0060562E" w:rsidP="0060562E">
      <w:pPr>
        <w:pStyle w:val="Heading3"/>
        <w:ind w:left="567" w:hanging="567"/>
      </w:pPr>
      <w:r>
        <w:t>Q.</w:t>
      </w:r>
      <w:r>
        <w:tab/>
        <w:t>Can we appoint the review report consultant as the Change Manager?</w:t>
      </w:r>
    </w:p>
    <w:p w14:paraId="47416851" w14:textId="7B079FB5" w:rsidR="0060562E" w:rsidRDefault="0060562E" w:rsidP="0060562E">
      <w:pPr>
        <w:ind w:left="567" w:hanging="567"/>
      </w:pPr>
      <w:r>
        <w:t xml:space="preserve">A. </w:t>
      </w:r>
      <w:r>
        <w:tab/>
        <w:t>Writing an independent review and leading a change management process have some overlap but are different roles</w:t>
      </w:r>
      <w:r w:rsidR="006B43D9">
        <w:t>. In addition, the Department is keen to test the market for a Change Manager to ensure a transparent process that identifies someone with both the appropriate skills and availability to undertake the role.</w:t>
      </w:r>
    </w:p>
    <w:p w14:paraId="0479CD15" w14:textId="520EA69A" w:rsidR="0060562E" w:rsidRDefault="0060562E" w:rsidP="0060562E">
      <w:pPr>
        <w:pStyle w:val="Heading3"/>
        <w:ind w:left="567" w:hanging="567"/>
      </w:pPr>
      <w:r>
        <w:lastRenderedPageBreak/>
        <w:t>Q.</w:t>
      </w:r>
      <w:r>
        <w:tab/>
        <w:t>How will NHT staff be impacted by the implementation of the review recommendations?</w:t>
      </w:r>
    </w:p>
    <w:p w14:paraId="23030E99" w14:textId="1D1620C2" w:rsidR="001536C4" w:rsidRDefault="0060562E" w:rsidP="001536C4">
      <w:pPr>
        <w:ind w:left="567" w:hanging="567"/>
      </w:pPr>
      <w:r>
        <w:t>A.</w:t>
      </w:r>
      <w:r>
        <w:tab/>
      </w:r>
      <w:r w:rsidRPr="0060562E">
        <w:t>The proposed reforms are focussed on NHT governance</w:t>
      </w:r>
      <w:r>
        <w:t xml:space="preserve">, </w:t>
      </w:r>
      <w:proofErr w:type="gramStart"/>
      <w:r>
        <w:t>structure</w:t>
      </w:r>
      <w:proofErr w:type="gramEnd"/>
      <w:r>
        <w:t xml:space="preserve"> and culture </w:t>
      </w:r>
      <w:r w:rsidRPr="0060562E">
        <w:t>at the board level</w:t>
      </w:r>
      <w:r>
        <w:t xml:space="preserve">. The changes are not </w:t>
      </w:r>
      <w:r w:rsidR="006B43D9">
        <w:t xml:space="preserve">focussed on </w:t>
      </w:r>
      <w:r w:rsidRPr="0060562E">
        <w:t xml:space="preserve">NHT staff structures, </w:t>
      </w:r>
      <w:proofErr w:type="gramStart"/>
      <w:r w:rsidRPr="0060562E">
        <w:t>roles</w:t>
      </w:r>
      <w:proofErr w:type="gramEnd"/>
      <w:r w:rsidRPr="0060562E">
        <w:t xml:space="preserve"> or operations.</w:t>
      </w:r>
      <w:r w:rsidR="006B43D9">
        <w:t xml:space="preserve"> NHT staff are likely to be involved in supporting the Change Manager to undertake the implementation of recommendations, including logistical support and reviews of policies and procedures.</w:t>
      </w:r>
    </w:p>
    <w:p w14:paraId="29DC740C" w14:textId="2961E02F" w:rsidR="00BD5257" w:rsidRDefault="0018089C" w:rsidP="00BD5257">
      <w:pPr>
        <w:pStyle w:val="Heading1"/>
      </w:pPr>
      <w:r>
        <w:t xml:space="preserve">Questions from Review Findings and Recommendations Presentation and Q &amp; A Session </w:t>
      </w:r>
      <w:r w:rsidR="00BD5257">
        <w:t>16-17 February 2023</w:t>
      </w:r>
    </w:p>
    <w:p w14:paraId="1605BD8C" w14:textId="77777777" w:rsidR="00296AB5" w:rsidRDefault="003A3D7A" w:rsidP="003A3D7A">
      <w:pPr>
        <w:pStyle w:val="Heading3"/>
        <w:ind w:left="567" w:hanging="567"/>
      </w:pPr>
      <w:r>
        <w:t>Q.</w:t>
      </w:r>
      <w:r>
        <w:tab/>
        <w:t>Will the current NHT Board and NHT CEO stay in place for the 6 months that the Change Manager is in place?</w:t>
      </w:r>
      <w:r w:rsidR="00A76D72">
        <w:t xml:space="preserve"> </w:t>
      </w:r>
    </w:p>
    <w:p w14:paraId="1AAF1B71" w14:textId="77777777" w:rsidR="00296AB5" w:rsidRDefault="003A3D7A" w:rsidP="00813EE3">
      <w:pPr>
        <w:pStyle w:val="Heading3"/>
        <w:spacing w:before="120"/>
        <w:ind w:left="567"/>
      </w:pPr>
      <w:r>
        <w:t>How will the Change Manager work with the NHT Board and CEO?</w:t>
      </w:r>
      <w:r w:rsidR="00296AB5" w:rsidRPr="00296AB5">
        <w:t xml:space="preserve"> </w:t>
      </w:r>
    </w:p>
    <w:p w14:paraId="3E11666E" w14:textId="1CBD0680" w:rsidR="003A3D7A" w:rsidRPr="00F61F97" w:rsidRDefault="00296AB5" w:rsidP="00813EE3">
      <w:pPr>
        <w:pStyle w:val="Heading3"/>
        <w:spacing w:before="120"/>
        <w:ind w:left="567"/>
      </w:pPr>
      <w:r>
        <w:t>Has the Department confirmed that the current NHT Board are willing to stay on until the constitutional changes have been implemented?</w:t>
      </w:r>
    </w:p>
    <w:p w14:paraId="7E0E8561" w14:textId="7A58C53C" w:rsidR="00CB2D52" w:rsidRDefault="003A3D7A" w:rsidP="002E495B">
      <w:pPr>
        <w:ind w:left="567" w:hanging="567"/>
      </w:pPr>
      <w:r>
        <w:t xml:space="preserve">A. </w:t>
      </w:r>
      <w:r>
        <w:tab/>
      </w:r>
      <w:r w:rsidR="00A120C7">
        <w:t>The Change Manager will be engaged by the Department for 6 months</w:t>
      </w:r>
      <w:r w:rsidR="00D034AE">
        <w:t xml:space="preserve">. This role will objectively and </w:t>
      </w:r>
      <w:r w:rsidR="00CB2D52">
        <w:t>independently achieve the implementation of key recommendations of the review</w:t>
      </w:r>
      <w:r w:rsidR="00F0037A">
        <w:t xml:space="preserve">. </w:t>
      </w:r>
      <w:r w:rsidR="000E06D7">
        <w:t>The Change Manager will report to the Department.</w:t>
      </w:r>
      <w:r w:rsidR="003B4ACD">
        <w:t xml:space="preserve"> </w:t>
      </w:r>
    </w:p>
    <w:p w14:paraId="35DC9B42" w14:textId="11FDD379" w:rsidR="000E06D7" w:rsidRDefault="003B4ACD" w:rsidP="002E495B">
      <w:pPr>
        <w:ind w:left="567"/>
      </w:pPr>
      <w:r>
        <w:t xml:space="preserve">One of the first tasks for the Change Manager is to </w:t>
      </w:r>
      <w:r w:rsidR="004F4A42">
        <w:t>recruit</w:t>
      </w:r>
      <w:r>
        <w:t xml:space="preserve"> a permanent CEO</w:t>
      </w:r>
      <w:r w:rsidR="004F4A42">
        <w:t xml:space="preserve">. </w:t>
      </w:r>
    </w:p>
    <w:p w14:paraId="3C935ABC" w14:textId="3F3D5369" w:rsidR="003A3D7A" w:rsidRDefault="00A34B4A" w:rsidP="000E06D7">
      <w:pPr>
        <w:ind w:left="567"/>
      </w:pPr>
      <w:r>
        <w:t xml:space="preserve">To ensure that the organisation </w:t>
      </w:r>
      <w:r w:rsidR="004D2E69">
        <w:t>continues to operate and to meet</w:t>
      </w:r>
      <w:r>
        <w:t xml:space="preserve"> constitutional</w:t>
      </w:r>
      <w:r w:rsidR="004D2E69">
        <w:t xml:space="preserve"> requirements</w:t>
      </w:r>
      <w:r>
        <w:t>, t</w:t>
      </w:r>
      <w:r w:rsidR="00F0037A">
        <w:t>he current NHT Board will remain in place</w:t>
      </w:r>
      <w:r w:rsidR="00583E85">
        <w:t xml:space="preserve"> </w:t>
      </w:r>
      <w:r w:rsidR="00F0037A">
        <w:t>to</w:t>
      </w:r>
      <w:r w:rsidR="00CB2D52">
        <w:t xml:space="preserve"> govern NHT and to provide direction and support the Acting CEO in </w:t>
      </w:r>
      <w:r w:rsidR="00A04580">
        <w:t xml:space="preserve">the </w:t>
      </w:r>
      <w:r w:rsidR="009216A8">
        <w:t xml:space="preserve">day-to-day business </w:t>
      </w:r>
      <w:r w:rsidR="00A04580">
        <w:t xml:space="preserve">of the organisation </w:t>
      </w:r>
      <w:r w:rsidR="00583E85">
        <w:t xml:space="preserve">until </w:t>
      </w:r>
      <w:r w:rsidR="003B4ACD">
        <w:t xml:space="preserve">the proposed </w:t>
      </w:r>
      <w:r w:rsidR="00583E85">
        <w:t xml:space="preserve">changes to the constitution are ratified and a new </w:t>
      </w:r>
      <w:r w:rsidR="00A61A89">
        <w:t xml:space="preserve">NHT </w:t>
      </w:r>
      <w:r w:rsidR="00583E85">
        <w:t>Board is elected</w:t>
      </w:r>
      <w:r w:rsidR="00A04580">
        <w:t>.</w:t>
      </w:r>
      <w:r w:rsidR="006D3DDE" w:rsidRPr="006D3DDE">
        <w:t xml:space="preserve"> </w:t>
      </w:r>
    </w:p>
    <w:p w14:paraId="6ED6FC20" w14:textId="361B8B58" w:rsidR="00AD069E" w:rsidRDefault="00AD069E" w:rsidP="00AD069E">
      <w:pPr>
        <w:pStyle w:val="Heading3"/>
        <w:ind w:left="567" w:hanging="567"/>
      </w:pPr>
      <w:r>
        <w:t xml:space="preserve">Q. </w:t>
      </w:r>
      <w:r>
        <w:tab/>
        <w:t xml:space="preserve">Does the structure of the proposed NHT Board </w:t>
      </w:r>
      <w:r w:rsidR="007F3384">
        <w:t xml:space="preserve">(3 skills-based members, 3 </w:t>
      </w:r>
      <w:r w:rsidR="00B9520C">
        <w:t>m</w:t>
      </w:r>
      <w:r w:rsidR="007F3384">
        <w:t>embers from Houses and an indepe</w:t>
      </w:r>
      <w:r w:rsidR="008F6F88">
        <w:t xml:space="preserve">ndent Chair) </w:t>
      </w:r>
      <w:r>
        <w:t>provide adequate representation for Houses?</w:t>
      </w:r>
    </w:p>
    <w:p w14:paraId="70595809" w14:textId="11CC63D3" w:rsidR="00CF4260" w:rsidRDefault="00AD069E" w:rsidP="00CF4260">
      <w:pPr>
        <w:ind w:left="567" w:hanging="567"/>
      </w:pPr>
      <w:r>
        <w:t>A.</w:t>
      </w:r>
      <w:r>
        <w:tab/>
      </w:r>
      <w:r w:rsidR="00CF4260">
        <w:t>This is an area for the Change Manager to explore as part of the</w:t>
      </w:r>
      <w:r w:rsidR="002530D2">
        <w:t xml:space="preserve"> listening tour they will undertake. </w:t>
      </w:r>
    </w:p>
    <w:p w14:paraId="6BA9BC87" w14:textId="5CD11D47" w:rsidR="002320BB" w:rsidRDefault="002E495B" w:rsidP="00F1692C">
      <w:pPr>
        <w:ind w:left="567"/>
      </w:pPr>
      <w:r>
        <w:t>A</w:t>
      </w:r>
      <w:r w:rsidR="008763F2">
        <w:t>s</w:t>
      </w:r>
      <w:r w:rsidR="0096705A">
        <w:t xml:space="preserve"> outlined in the </w:t>
      </w:r>
      <w:r w:rsidR="00F4427E">
        <w:t>Review Report</w:t>
      </w:r>
      <w:r>
        <w:t>,</w:t>
      </w:r>
      <w:r w:rsidR="002530D2">
        <w:t xml:space="preserve"> there will be an annual program of NHT Regional Network consultations. The Regional Networks will be renewed with </w:t>
      </w:r>
      <w:r w:rsidR="00C56C88">
        <w:t>a</w:t>
      </w:r>
      <w:r w:rsidR="002530D2">
        <w:t xml:space="preserve"> robust Terms of Reference which will include</w:t>
      </w:r>
      <w:r w:rsidR="002530D2" w:rsidRPr="002530D2">
        <w:t xml:space="preserve"> </w:t>
      </w:r>
      <w:r w:rsidR="002530D2">
        <w:t>capturing input into the advocacy, sector development and information sharing needs of the regional networks.</w:t>
      </w:r>
    </w:p>
    <w:p w14:paraId="6E944C87" w14:textId="77777777" w:rsidR="00BF6BD2" w:rsidRDefault="00FC5C13" w:rsidP="00786A5E">
      <w:pPr>
        <w:ind w:left="567"/>
      </w:pPr>
      <w:r>
        <w:t xml:space="preserve">Reducing the number of </w:t>
      </w:r>
      <w:r w:rsidR="007E1790">
        <w:t xml:space="preserve">House-based members while increasing opportunities for consultation </w:t>
      </w:r>
      <w:r w:rsidR="007F56AC">
        <w:t xml:space="preserve">provides for </w:t>
      </w:r>
      <w:r w:rsidR="00786A5E">
        <w:t xml:space="preserve">continued strong representation as well as </w:t>
      </w:r>
      <w:r w:rsidR="007F56AC">
        <w:t xml:space="preserve">an appropriate mix of skills and experience </w:t>
      </w:r>
      <w:r w:rsidR="003F2B36">
        <w:t>on the NHT Board</w:t>
      </w:r>
      <w:r w:rsidR="00786A5E">
        <w:t xml:space="preserve">. It also better protects House-based members from </w:t>
      </w:r>
      <w:r w:rsidR="00046B63">
        <w:lastRenderedPageBreak/>
        <w:t>actual or perceived conflicts of interest</w:t>
      </w:r>
      <w:r w:rsidR="00786A5E">
        <w:t xml:space="preserve"> between their roles as NHT Board members and as representatives of individual Houses</w:t>
      </w:r>
      <w:r w:rsidR="00046B63">
        <w:t xml:space="preserve">. </w:t>
      </w:r>
    </w:p>
    <w:p w14:paraId="675A6419" w14:textId="4ECF2551" w:rsidR="00ED031B" w:rsidRDefault="004845BC" w:rsidP="0023543A">
      <w:pPr>
        <w:ind w:left="567"/>
      </w:pPr>
      <w:r>
        <w:t>As the Review Report recommends, s</w:t>
      </w:r>
      <w:r w:rsidR="00BF6BD2">
        <w:t xml:space="preserve">kill-based members </w:t>
      </w:r>
      <w:r>
        <w:t xml:space="preserve">will align with the values and focus of community development </w:t>
      </w:r>
      <w:r w:rsidR="00083161">
        <w:t>as well as have</w:t>
      </w:r>
      <w:r>
        <w:t xml:space="preserve"> the range of governance skills required. </w:t>
      </w:r>
      <w:r w:rsidR="0012050F">
        <w:t>In the transition phase, independent skills-based members</w:t>
      </w:r>
      <w:r w:rsidR="0023543A">
        <w:t xml:space="preserve"> will help to r</w:t>
      </w:r>
      <w:r>
        <w:t>ebuild trust through transparency and independent accountability.</w:t>
      </w:r>
    </w:p>
    <w:p w14:paraId="5D7BA8DB" w14:textId="77777777" w:rsidR="008926B4" w:rsidRDefault="000918E2" w:rsidP="00603FEB">
      <w:pPr>
        <w:pStyle w:val="Heading3"/>
        <w:ind w:left="567" w:hanging="567"/>
      </w:pPr>
      <w:r>
        <w:t>Q.</w:t>
      </w:r>
      <w:r>
        <w:tab/>
        <w:t xml:space="preserve">How will </w:t>
      </w:r>
      <w:proofErr w:type="gramStart"/>
      <w:r w:rsidR="00D76FC9">
        <w:t>skill-based</w:t>
      </w:r>
      <w:proofErr w:type="gramEnd"/>
      <w:r>
        <w:t xml:space="preserve"> NHT Board members be identified and elected?</w:t>
      </w:r>
      <w:r w:rsidR="008926B4" w:rsidRPr="008926B4">
        <w:t xml:space="preserve"> </w:t>
      </w:r>
    </w:p>
    <w:p w14:paraId="4DCA1D18" w14:textId="38EC54BD" w:rsidR="000918E2" w:rsidRDefault="008926B4" w:rsidP="00813EE3">
      <w:pPr>
        <w:pStyle w:val="Heading3"/>
        <w:spacing w:before="120"/>
        <w:ind w:left="567"/>
      </w:pPr>
      <w:r>
        <w:t xml:space="preserve">Can the </w:t>
      </w:r>
      <w:proofErr w:type="gramStart"/>
      <w:r>
        <w:t>skills-based</w:t>
      </w:r>
      <w:proofErr w:type="gramEnd"/>
      <w:r>
        <w:t xml:space="preserve"> NHT Board members come from within the Network?</w:t>
      </w:r>
    </w:p>
    <w:p w14:paraId="7CFA35A0" w14:textId="5D5D1936" w:rsidR="00DC2FBC" w:rsidRDefault="000918E2" w:rsidP="008926B4">
      <w:pPr>
        <w:ind w:left="567" w:hanging="567"/>
      </w:pPr>
      <w:r>
        <w:t xml:space="preserve">A. </w:t>
      </w:r>
      <w:r w:rsidR="00603FEB">
        <w:tab/>
      </w:r>
      <w:r w:rsidR="00B64394">
        <w:t xml:space="preserve">The process for </w:t>
      </w:r>
      <w:r w:rsidR="00D76FC9">
        <w:t>electing skill-based members will need to be included in the changes to the NHT constitution</w:t>
      </w:r>
      <w:r w:rsidR="008631C4">
        <w:t xml:space="preserve"> around the composition of the NHT Board</w:t>
      </w:r>
      <w:r w:rsidR="00D76FC9">
        <w:t xml:space="preserve">. </w:t>
      </w:r>
      <w:r w:rsidR="003375D9">
        <w:t xml:space="preserve">The Change Manager will be responsible for consulting with Houses (including </w:t>
      </w:r>
      <w:r w:rsidR="00326015">
        <w:t>through</w:t>
      </w:r>
      <w:r w:rsidR="003375D9">
        <w:t xml:space="preserve"> the listening tour) and </w:t>
      </w:r>
      <w:r w:rsidR="00326015">
        <w:t xml:space="preserve">developing </w:t>
      </w:r>
      <w:r w:rsidR="008631C4">
        <w:t xml:space="preserve">proposed changes that </w:t>
      </w:r>
      <w:r w:rsidR="0023302A">
        <w:t xml:space="preserve">reflect </w:t>
      </w:r>
      <w:r w:rsidR="00AE2D75">
        <w:t xml:space="preserve">an appropriate </w:t>
      </w:r>
      <w:r w:rsidR="00072E46">
        <w:t xml:space="preserve">NHT Board composition, including </w:t>
      </w:r>
      <w:r w:rsidR="00807591">
        <w:t>roles</w:t>
      </w:r>
      <w:r w:rsidR="00220E24">
        <w:t xml:space="preserve">, </w:t>
      </w:r>
      <w:r w:rsidR="002530D2">
        <w:t>criteria,</w:t>
      </w:r>
      <w:r w:rsidR="00807591">
        <w:t xml:space="preserve"> and </w:t>
      </w:r>
      <w:r w:rsidR="00220E24">
        <w:t>appointment</w:t>
      </w:r>
      <w:r w:rsidR="00807591">
        <w:t xml:space="preserve"> processes.</w:t>
      </w:r>
    </w:p>
    <w:p w14:paraId="25E83329" w14:textId="3E43BBB0" w:rsidR="00DC2FBC" w:rsidRDefault="00327989" w:rsidP="008926B4">
      <w:pPr>
        <w:ind w:left="567"/>
      </w:pPr>
      <w:r>
        <w:t>As</w:t>
      </w:r>
      <w:r w:rsidR="00DE7020">
        <w:t xml:space="preserve"> </w:t>
      </w:r>
      <w:r w:rsidR="00220E24">
        <w:t>these are developed</w:t>
      </w:r>
      <w:r>
        <w:t>, it should be considered that t</w:t>
      </w:r>
      <w:r w:rsidR="00737789">
        <w:t>he</w:t>
      </w:r>
      <w:r w:rsidR="008926B4">
        <w:t xml:space="preserve">re are likely to be </w:t>
      </w:r>
      <w:r w:rsidR="00DE7020">
        <w:t xml:space="preserve">people within the Network that meet the </w:t>
      </w:r>
      <w:r w:rsidR="00A56C40">
        <w:t xml:space="preserve">skills and experience </w:t>
      </w:r>
      <w:r>
        <w:t>requirements.</w:t>
      </w:r>
      <w:r w:rsidR="003172EE">
        <w:t xml:space="preserve"> This should be </w:t>
      </w:r>
      <w:r w:rsidR="00A56C40">
        <w:t xml:space="preserve">considered in </w:t>
      </w:r>
      <w:r w:rsidR="009E42F9">
        <w:t xml:space="preserve">conjunction with </w:t>
      </w:r>
      <w:r w:rsidR="00FA465A">
        <w:t xml:space="preserve">the </w:t>
      </w:r>
      <w:r w:rsidR="009E42F9">
        <w:t>purpose</w:t>
      </w:r>
      <w:r w:rsidR="00FA465A">
        <w:t xml:space="preserve"> of having independent skills-based members and </w:t>
      </w:r>
      <w:r w:rsidR="003172EE">
        <w:t xml:space="preserve">how potential conflicts of interest </w:t>
      </w:r>
      <w:r w:rsidR="00FA465A">
        <w:t>would be managed.</w:t>
      </w:r>
      <w:r w:rsidR="003172EE">
        <w:t xml:space="preserve"> </w:t>
      </w:r>
    </w:p>
    <w:p w14:paraId="2A5A88D7" w14:textId="77777777" w:rsidR="00F0769F" w:rsidRDefault="00F0769F" w:rsidP="00F0769F">
      <w:pPr>
        <w:pStyle w:val="Heading3"/>
        <w:ind w:left="567" w:hanging="567"/>
      </w:pPr>
      <w:r>
        <w:t>Q.</w:t>
      </w:r>
      <w:r>
        <w:tab/>
        <w:t>Will there be structures to address people that are not meeting their responsibilities as NHT Board members?</w:t>
      </w:r>
    </w:p>
    <w:p w14:paraId="6E407931" w14:textId="77777777" w:rsidR="00F0769F" w:rsidRDefault="00F0769F" w:rsidP="00F0769F">
      <w:pPr>
        <w:ind w:left="567" w:hanging="567"/>
      </w:pPr>
      <w:r>
        <w:t xml:space="preserve">A. </w:t>
      </w:r>
      <w:r>
        <w:tab/>
        <w:t>The Review Report recommends an annual assessment of the NHT Board’s performance against the AICD Principles of Good Governance is undertaken. This includes surveying the Network and the existing board members and is intended to identify areas where the NHT Board can improve.</w:t>
      </w:r>
    </w:p>
    <w:p w14:paraId="3A764BE1" w14:textId="77777777" w:rsidR="00F0769F" w:rsidRDefault="00F0769F" w:rsidP="00F0769F">
      <w:pPr>
        <w:ind w:left="567"/>
      </w:pPr>
      <w:r>
        <w:t>The Change Manager will consult with the Network to develop a Code of Conduct. NHT Board members will be subject to the Code of Conduct and over the transitional period, the option to escalate any grievances raised through the Code of Conduct process to an external independent panel will be provided to ensure transparency, accountability, and trust in the process.</w:t>
      </w:r>
    </w:p>
    <w:p w14:paraId="2DD8DA91" w14:textId="77777777" w:rsidR="005C635A" w:rsidRPr="00F61F97" w:rsidRDefault="005C635A" w:rsidP="005C635A">
      <w:pPr>
        <w:pStyle w:val="Heading3"/>
        <w:ind w:left="567" w:hanging="567"/>
      </w:pPr>
      <w:r>
        <w:t>Q.</w:t>
      </w:r>
      <w:r>
        <w:tab/>
        <w:t>Can current NHT Board members nominate for the House Member positions on the new NHT Board? Can the current Acting CEO apply for permanent CEO position?</w:t>
      </w:r>
    </w:p>
    <w:p w14:paraId="7345BE1F" w14:textId="77777777" w:rsidR="005C635A" w:rsidRDefault="005C635A" w:rsidP="005C635A">
      <w:pPr>
        <w:ind w:left="567" w:hanging="567"/>
      </w:pPr>
      <w:r>
        <w:t xml:space="preserve">A. </w:t>
      </w:r>
      <w:r>
        <w:tab/>
        <w:t>Yes, current NHT Board members may consider nominating for appropriate positions on a new NHT Board and the current Acting CEO may consider applying for the permanent CEO role.</w:t>
      </w:r>
    </w:p>
    <w:p w14:paraId="430DB244" w14:textId="77777777" w:rsidR="004516D0" w:rsidRDefault="009E42F9" w:rsidP="009E42F9">
      <w:pPr>
        <w:pStyle w:val="Heading3"/>
        <w:ind w:left="567" w:hanging="567"/>
      </w:pPr>
      <w:r>
        <w:lastRenderedPageBreak/>
        <w:t>Q.</w:t>
      </w:r>
      <w:r>
        <w:tab/>
        <w:t>Will the Code of Conduct replace the existing Code of Conduct?</w:t>
      </w:r>
      <w:r w:rsidR="004516D0" w:rsidRPr="004516D0">
        <w:t xml:space="preserve"> </w:t>
      </w:r>
    </w:p>
    <w:p w14:paraId="31E2A05D" w14:textId="78F3FBBE" w:rsidR="009E42F9" w:rsidRDefault="004516D0" w:rsidP="00813EE3">
      <w:pPr>
        <w:pStyle w:val="Heading3"/>
        <w:spacing w:before="120"/>
        <w:ind w:left="567"/>
      </w:pPr>
      <w:r>
        <w:t>Who does the Code of Conduct apply to?</w:t>
      </w:r>
    </w:p>
    <w:p w14:paraId="6951F331" w14:textId="28E77DFB" w:rsidR="00074FC0" w:rsidRDefault="009E42F9" w:rsidP="009E42F9">
      <w:pPr>
        <w:ind w:left="567" w:hanging="567"/>
      </w:pPr>
      <w:r>
        <w:t xml:space="preserve">A. </w:t>
      </w:r>
      <w:r>
        <w:tab/>
      </w:r>
      <w:r w:rsidR="00092178">
        <w:t xml:space="preserve">The Change Manager’s role will include developing an effective Code of Conduct. </w:t>
      </w:r>
      <w:r w:rsidR="00D10CB0">
        <w:t xml:space="preserve">The task will include </w:t>
      </w:r>
      <w:r w:rsidR="00074FC0">
        <w:t xml:space="preserve">reviewing </w:t>
      </w:r>
      <w:r w:rsidR="003906E1">
        <w:t>current</w:t>
      </w:r>
      <w:r w:rsidR="00D10CB0">
        <w:t xml:space="preserve"> </w:t>
      </w:r>
      <w:r w:rsidR="00074FC0">
        <w:t>documents</w:t>
      </w:r>
      <w:r w:rsidR="003906E1">
        <w:t xml:space="preserve">, including </w:t>
      </w:r>
      <w:r w:rsidR="0092414B">
        <w:t>the existing Code of Conduct,</w:t>
      </w:r>
      <w:r w:rsidR="00074FC0">
        <w:t xml:space="preserve"> and consulting with the Network.</w:t>
      </w:r>
      <w:r w:rsidR="00D034AE">
        <w:t xml:space="preserve"> The current Code of Conduct will apply until the new one is in place.</w:t>
      </w:r>
    </w:p>
    <w:p w14:paraId="1DB0CB29" w14:textId="77777777" w:rsidR="0092414B" w:rsidRDefault="00FE53CA" w:rsidP="00074FC0">
      <w:pPr>
        <w:ind w:left="567"/>
      </w:pPr>
      <w:r>
        <w:t>The Code of Conduct will apply to</w:t>
      </w:r>
      <w:r w:rsidR="0092414B">
        <w:t>:</w:t>
      </w:r>
    </w:p>
    <w:p w14:paraId="045F6F72" w14:textId="77777777" w:rsidR="0092414B" w:rsidRDefault="00FE53CA" w:rsidP="0092414B">
      <w:pPr>
        <w:pStyle w:val="ListParagraph"/>
        <w:numPr>
          <w:ilvl w:val="0"/>
          <w:numId w:val="2"/>
        </w:numPr>
        <w:ind w:left="1134"/>
      </w:pPr>
      <w:r>
        <w:t>the NHT Board</w:t>
      </w:r>
    </w:p>
    <w:p w14:paraId="4F6554F5" w14:textId="77777777" w:rsidR="0092414B" w:rsidRDefault="00FE53CA" w:rsidP="0092414B">
      <w:pPr>
        <w:pStyle w:val="ListParagraph"/>
        <w:numPr>
          <w:ilvl w:val="0"/>
          <w:numId w:val="2"/>
        </w:numPr>
        <w:ind w:left="1134"/>
      </w:pPr>
      <w:r>
        <w:t>NHT employees</w:t>
      </w:r>
    </w:p>
    <w:p w14:paraId="3DC87443" w14:textId="77777777" w:rsidR="00147424" w:rsidRDefault="00FE53CA" w:rsidP="0092414B">
      <w:pPr>
        <w:pStyle w:val="ListParagraph"/>
        <w:numPr>
          <w:ilvl w:val="0"/>
          <w:numId w:val="2"/>
        </w:numPr>
        <w:ind w:left="1134"/>
      </w:pPr>
      <w:r>
        <w:t>House Boards</w:t>
      </w:r>
    </w:p>
    <w:p w14:paraId="6FB51700" w14:textId="77777777" w:rsidR="00147424" w:rsidRDefault="00FE53CA" w:rsidP="0092414B">
      <w:pPr>
        <w:pStyle w:val="ListParagraph"/>
        <w:numPr>
          <w:ilvl w:val="0"/>
          <w:numId w:val="2"/>
        </w:numPr>
        <w:ind w:left="1134"/>
      </w:pPr>
      <w:r>
        <w:t xml:space="preserve">House </w:t>
      </w:r>
      <w:r w:rsidR="00147424">
        <w:t>M</w:t>
      </w:r>
      <w:r>
        <w:t>anagers</w:t>
      </w:r>
      <w:r w:rsidR="00147424">
        <w:t>/Coordinators</w:t>
      </w:r>
    </w:p>
    <w:p w14:paraId="6B9F0D6E" w14:textId="77777777" w:rsidR="00147424" w:rsidRDefault="00FE53CA" w:rsidP="0092414B">
      <w:pPr>
        <w:pStyle w:val="ListParagraph"/>
        <w:numPr>
          <w:ilvl w:val="0"/>
          <w:numId w:val="2"/>
        </w:numPr>
        <w:ind w:left="1134"/>
      </w:pPr>
      <w:r>
        <w:t>House employees</w:t>
      </w:r>
    </w:p>
    <w:p w14:paraId="31D09B64" w14:textId="19585A9C" w:rsidR="00147424" w:rsidRDefault="00147424" w:rsidP="00147424">
      <w:pPr>
        <w:pStyle w:val="ListParagraph"/>
        <w:numPr>
          <w:ilvl w:val="0"/>
          <w:numId w:val="2"/>
        </w:numPr>
        <w:ind w:left="1134"/>
      </w:pPr>
      <w:r>
        <w:t xml:space="preserve">House </w:t>
      </w:r>
      <w:r w:rsidR="00FE53CA">
        <w:t>volunteers</w:t>
      </w:r>
      <w:r>
        <w:t>.</w:t>
      </w:r>
    </w:p>
    <w:p w14:paraId="5E2EED72" w14:textId="3921DAC6" w:rsidR="009E42F9" w:rsidRDefault="00FE53CA" w:rsidP="00147424">
      <w:pPr>
        <w:ind w:left="567"/>
      </w:pPr>
      <w:r>
        <w:t xml:space="preserve">It </w:t>
      </w:r>
      <w:r w:rsidR="00092178">
        <w:t>will not apply to Boards, managers</w:t>
      </w:r>
      <w:r w:rsidR="00DD21F7">
        <w:t>/coordinators</w:t>
      </w:r>
      <w:r w:rsidR="00092178">
        <w:t xml:space="preserve">, </w:t>
      </w:r>
      <w:proofErr w:type="gramStart"/>
      <w:r w:rsidR="00092178">
        <w:t>employees</w:t>
      </w:r>
      <w:proofErr w:type="gramEnd"/>
      <w:r w:rsidR="00092178">
        <w:t xml:space="preserve"> or volunteers of Houses that choose to not retain NHT membership. </w:t>
      </w:r>
    </w:p>
    <w:p w14:paraId="7782E523" w14:textId="01C104B4" w:rsidR="00F0769F" w:rsidRDefault="00F0769F" w:rsidP="00F0769F">
      <w:pPr>
        <w:pStyle w:val="Heading3"/>
        <w:ind w:left="567" w:hanging="567"/>
      </w:pPr>
      <w:r>
        <w:t>Q.</w:t>
      </w:r>
      <w:r>
        <w:tab/>
        <w:t xml:space="preserve">Has the Department considered </w:t>
      </w:r>
      <w:r w:rsidR="00105675">
        <w:t>developing</w:t>
      </w:r>
      <w:r>
        <w:t xml:space="preserve"> a </w:t>
      </w:r>
      <w:r w:rsidR="001B742D">
        <w:t xml:space="preserve">corresponding </w:t>
      </w:r>
      <w:bookmarkStart w:id="1" w:name="_Hlk127738748"/>
      <w:r>
        <w:t xml:space="preserve">charter of members rights </w:t>
      </w:r>
      <w:bookmarkEnd w:id="1"/>
      <w:r w:rsidR="001B742D">
        <w:t>alongside</w:t>
      </w:r>
      <w:r>
        <w:t xml:space="preserve"> the Code of Conduct?</w:t>
      </w:r>
    </w:p>
    <w:p w14:paraId="739D7815" w14:textId="0B10C3ED" w:rsidR="00F0769F" w:rsidRDefault="00F0769F" w:rsidP="00F0769F">
      <w:pPr>
        <w:ind w:left="567" w:hanging="567"/>
      </w:pPr>
      <w:r>
        <w:t xml:space="preserve">A. </w:t>
      </w:r>
      <w:r>
        <w:tab/>
      </w:r>
      <w:r w:rsidR="004E464E">
        <w:t xml:space="preserve">The Change Manager’s </w:t>
      </w:r>
      <w:r w:rsidR="00105675">
        <w:t xml:space="preserve">may consider the </w:t>
      </w:r>
      <w:r w:rsidR="004B6A6B">
        <w:t>demand</w:t>
      </w:r>
      <w:r w:rsidR="00105675">
        <w:t xml:space="preserve"> </w:t>
      </w:r>
      <w:r w:rsidR="004B6A6B">
        <w:t xml:space="preserve">and suitability </w:t>
      </w:r>
      <w:r w:rsidR="00105675">
        <w:t xml:space="preserve">of a </w:t>
      </w:r>
      <w:r w:rsidR="00105675" w:rsidRPr="00105675">
        <w:t>charter of members rights</w:t>
      </w:r>
      <w:r w:rsidR="00105675">
        <w:t xml:space="preserve"> through the </w:t>
      </w:r>
      <w:r w:rsidR="004B6A6B">
        <w:t>listening tour</w:t>
      </w:r>
      <w:r w:rsidR="004E464E">
        <w:t>.</w:t>
      </w:r>
    </w:p>
    <w:p w14:paraId="70403183" w14:textId="6273AC49" w:rsidR="004A00E4" w:rsidRDefault="004A00E4" w:rsidP="00603FEB">
      <w:pPr>
        <w:pStyle w:val="Heading3"/>
        <w:ind w:left="567" w:hanging="567"/>
      </w:pPr>
      <w:r>
        <w:t>Q.</w:t>
      </w:r>
      <w:r>
        <w:tab/>
      </w:r>
      <w:r w:rsidR="00C13E97" w:rsidRPr="00C13E97">
        <w:t xml:space="preserve">Is the Community Care Advisor Pilot an example of the type of activity that the Department would not ask </w:t>
      </w:r>
      <w:r w:rsidR="00FB2E45">
        <w:t xml:space="preserve">NHT </w:t>
      </w:r>
      <w:r w:rsidR="00C13E97" w:rsidRPr="00C13E97">
        <w:t xml:space="preserve">to </w:t>
      </w:r>
      <w:r w:rsidR="00DE48AF">
        <w:t>take on a peak</w:t>
      </w:r>
      <w:r w:rsidR="00287658">
        <w:t xml:space="preserve"> </w:t>
      </w:r>
      <w:r w:rsidR="00F329A7">
        <w:t xml:space="preserve">in </w:t>
      </w:r>
      <w:r w:rsidR="00DE48AF">
        <w:t xml:space="preserve">the </w:t>
      </w:r>
      <w:r w:rsidR="00F329A7">
        <w:t>future</w:t>
      </w:r>
      <w:r>
        <w:t>?</w:t>
      </w:r>
    </w:p>
    <w:p w14:paraId="69B8662C" w14:textId="2EB5B232" w:rsidR="004A00E4" w:rsidRDefault="004A00E4" w:rsidP="00603FEB">
      <w:pPr>
        <w:ind w:left="567" w:hanging="567"/>
      </w:pPr>
      <w:r>
        <w:t xml:space="preserve">A. </w:t>
      </w:r>
      <w:r w:rsidR="00603FEB">
        <w:tab/>
      </w:r>
      <w:r w:rsidR="00DE48AF">
        <w:t>Consulting with the Network and reaching a shared view of the role</w:t>
      </w:r>
      <w:r w:rsidR="00EC6BDE">
        <w:t xml:space="preserve"> and responsibilities</w:t>
      </w:r>
      <w:r w:rsidR="00DE48AF">
        <w:t xml:space="preserve"> of NHT as a peak is one of the Change Manager’s key tasks.</w:t>
      </w:r>
    </w:p>
    <w:p w14:paraId="4D73F3BE" w14:textId="566D600A" w:rsidR="00603FEB" w:rsidRDefault="00603FEB" w:rsidP="00603FEB">
      <w:pPr>
        <w:pStyle w:val="Heading3"/>
        <w:ind w:left="567" w:hanging="567"/>
      </w:pPr>
      <w:r>
        <w:t>Q.</w:t>
      </w:r>
      <w:r>
        <w:tab/>
      </w:r>
      <w:r w:rsidR="004961C1">
        <w:t xml:space="preserve">Would it be a good idea to have a </w:t>
      </w:r>
      <w:r w:rsidR="006D4100">
        <w:t>new</w:t>
      </w:r>
      <w:r w:rsidR="004961C1">
        <w:t xml:space="preserve"> CEO </w:t>
      </w:r>
      <w:r w:rsidR="006D4100">
        <w:t>work with the Board now rather than waiting until the Change Manager is appointed</w:t>
      </w:r>
      <w:r>
        <w:t>?</w:t>
      </w:r>
    </w:p>
    <w:p w14:paraId="189837EC" w14:textId="0B81F3D8" w:rsidR="00FC4B14" w:rsidRDefault="00603FEB" w:rsidP="002E495B">
      <w:pPr>
        <w:ind w:left="567" w:hanging="567"/>
      </w:pPr>
      <w:r>
        <w:t xml:space="preserve">A. </w:t>
      </w:r>
      <w:r>
        <w:tab/>
      </w:r>
      <w:r w:rsidR="00E8426D">
        <w:t>The highest priority is to appoint the Change Manager to</w:t>
      </w:r>
      <w:r w:rsidR="00FC4B14">
        <w:t xml:space="preserve"> independently</w:t>
      </w:r>
      <w:r w:rsidR="00E8426D">
        <w:t xml:space="preserve"> lead the </w:t>
      </w:r>
      <w:r w:rsidR="00CE6201">
        <w:t xml:space="preserve">implementation of </w:t>
      </w:r>
      <w:r w:rsidR="00392964">
        <w:t>recommendations.</w:t>
      </w:r>
      <w:r w:rsidR="00FC4B14">
        <w:t xml:space="preserve"> </w:t>
      </w:r>
    </w:p>
    <w:p w14:paraId="1CB428C9" w14:textId="1851E3AE" w:rsidR="00FC4B14" w:rsidRDefault="00FC4B14" w:rsidP="00FC4B14">
      <w:pPr>
        <w:ind w:left="567"/>
      </w:pPr>
      <w:r>
        <w:t>The length of time it would take for the recruitment of a new CEO would result in a significant delay of the work required for the implementation of key recommendations.</w:t>
      </w:r>
      <w:r w:rsidRPr="00FC4B14">
        <w:t xml:space="preserve"> </w:t>
      </w:r>
      <w:r>
        <w:t xml:space="preserve">As per the Review Report importantly the Change Manager role </w:t>
      </w:r>
      <w:r w:rsidRPr="002E495B">
        <w:t>allows for</w:t>
      </w:r>
      <w:r w:rsidRPr="00050E60">
        <w:rPr>
          <w:i/>
          <w:iCs/>
        </w:rPr>
        <w:t xml:space="preserve"> “clear air” </w:t>
      </w:r>
      <w:r w:rsidRPr="00EC6BDE">
        <w:t xml:space="preserve">which means a </w:t>
      </w:r>
      <w:r w:rsidRPr="00FC4B14">
        <w:t>new CEO can then step into the role with a range of practical elements of the recommendations implemented and/or under implementation</w:t>
      </w:r>
      <w:r>
        <w:t>.</w:t>
      </w:r>
    </w:p>
    <w:p w14:paraId="68F63148" w14:textId="77777777" w:rsidR="00FC4B14" w:rsidRDefault="00FC4B14" w:rsidP="00FC4B14">
      <w:pPr>
        <w:ind w:left="567"/>
      </w:pPr>
      <w:r>
        <w:lastRenderedPageBreak/>
        <w:t xml:space="preserve">A key early task for the Change Manager is to recruit a permanent CEO. The CEO will then support the Change Manager and the NHT staff to implement the recommendations that the Change Manager is responsible for. </w:t>
      </w:r>
      <w:r w:rsidR="00EC6BDE">
        <w:t xml:space="preserve"> </w:t>
      </w:r>
    </w:p>
    <w:p w14:paraId="0F56431F" w14:textId="29753E2C" w:rsidR="0067559A" w:rsidRDefault="00574C22" w:rsidP="00392964">
      <w:pPr>
        <w:ind w:left="567"/>
      </w:pPr>
      <w:r>
        <w:t xml:space="preserve">At the end of the Change Manager’s role, the CEO and NHT Board will </w:t>
      </w:r>
      <w:r w:rsidR="00781A22">
        <w:t>agree on responsibilities around remaining transition tasks.</w:t>
      </w:r>
    </w:p>
    <w:p w14:paraId="23C98922" w14:textId="77777777" w:rsidR="00A9652B" w:rsidRDefault="00381F01" w:rsidP="00A9652B">
      <w:pPr>
        <w:pStyle w:val="Heading3"/>
        <w:ind w:left="567" w:hanging="567"/>
      </w:pPr>
      <w:r>
        <w:t>Q.</w:t>
      </w:r>
      <w:r>
        <w:tab/>
        <w:t xml:space="preserve">Will the </w:t>
      </w:r>
      <w:r w:rsidR="00392964">
        <w:t>permanent</w:t>
      </w:r>
      <w:r>
        <w:t xml:space="preserve"> CEO work for the Department or for NHT?</w:t>
      </w:r>
      <w:r w:rsidR="00A9652B" w:rsidRPr="00A9652B">
        <w:t xml:space="preserve"> </w:t>
      </w:r>
    </w:p>
    <w:p w14:paraId="2063D640" w14:textId="1F325E80" w:rsidR="00A9652B" w:rsidRDefault="00A9652B" w:rsidP="00A9652B">
      <w:pPr>
        <w:pStyle w:val="Heading3"/>
        <w:spacing w:before="120"/>
        <w:ind w:left="567"/>
      </w:pPr>
      <w:r>
        <w:t>Will the packaging for the CEO be reviewed as part of appointing a new CEO?</w:t>
      </w:r>
    </w:p>
    <w:p w14:paraId="49854777" w14:textId="77777777" w:rsidR="00A9652B" w:rsidRDefault="00381F01" w:rsidP="00A9652B">
      <w:pPr>
        <w:ind w:left="567" w:hanging="567"/>
      </w:pPr>
      <w:r>
        <w:t xml:space="preserve">A. </w:t>
      </w:r>
      <w:r>
        <w:tab/>
      </w:r>
      <w:r w:rsidR="00392964">
        <w:t>The permanent CEO will work for NHT and be responsible to the NHT Board.</w:t>
      </w:r>
    </w:p>
    <w:p w14:paraId="6B771CE1" w14:textId="1B23DA95" w:rsidR="00603FEB" w:rsidRDefault="006C4DDF" w:rsidP="00A9652B">
      <w:pPr>
        <w:ind w:left="567"/>
      </w:pPr>
      <w:r>
        <w:t>Packaging for the CEO is the responsibility of the NHT Board.</w:t>
      </w:r>
    </w:p>
    <w:p w14:paraId="129C29C0" w14:textId="77777777" w:rsidR="003639F3" w:rsidRPr="00A975EE" w:rsidRDefault="003639F3" w:rsidP="003639F3">
      <w:pPr>
        <w:pStyle w:val="Heading3"/>
        <w:ind w:left="567" w:hanging="567"/>
      </w:pPr>
      <w:r>
        <w:t>Q.</w:t>
      </w:r>
      <w:r>
        <w:tab/>
        <w:t xml:space="preserve">Will NHT get additional resources to undertake the recommendations </w:t>
      </w:r>
      <w:r w:rsidRPr="00A975EE">
        <w:t>implementation as well as their usual work?</w:t>
      </w:r>
    </w:p>
    <w:p w14:paraId="0BFA5DA1" w14:textId="652B6906" w:rsidR="003639F3" w:rsidRDefault="003639F3" w:rsidP="003639F3">
      <w:pPr>
        <w:ind w:left="567" w:hanging="567"/>
      </w:pPr>
      <w:r w:rsidRPr="00A975EE">
        <w:t xml:space="preserve">A. </w:t>
      </w:r>
      <w:r w:rsidR="00010B9C" w:rsidRPr="00A975EE">
        <w:tab/>
        <w:t>The majority of the implementation will be the responsibility of the Change Manager</w:t>
      </w:r>
      <w:r w:rsidR="005C1B7B" w:rsidRPr="00A975EE">
        <w:t xml:space="preserve"> who </w:t>
      </w:r>
      <w:r w:rsidR="001D3C5E" w:rsidRPr="00A975EE">
        <w:t xml:space="preserve">will be funded by the Department. The Change Manager </w:t>
      </w:r>
      <w:r w:rsidR="005C1B7B" w:rsidRPr="00A975EE">
        <w:t>will work with the NHT Board and CEO.</w:t>
      </w:r>
      <w:r w:rsidR="000B5795" w:rsidRPr="00A975EE">
        <w:t xml:space="preserve"> Part of the work is to consult with the Network to form a shared </w:t>
      </w:r>
      <w:r w:rsidR="00E75EFB" w:rsidRPr="00A975EE">
        <w:t xml:space="preserve">view of the role of NHT as a peak. </w:t>
      </w:r>
      <w:r w:rsidR="00CE6201">
        <w:t>Once the role of the peak is agreed the work of NHT will transition to</w:t>
      </w:r>
      <w:r w:rsidR="004226BA">
        <w:t xml:space="preserve"> meet the role of the peak.</w:t>
      </w:r>
      <w:r w:rsidR="000B5795">
        <w:t xml:space="preserve"> </w:t>
      </w:r>
    </w:p>
    <w:p w14:paraId="6ADBF586" w14:textId="77777777" w:rsidR="00A975EE" w:rsidRDefault="00A975EE" w:rsidP="00A975EE">
      <w:pPr>
        <w:pStyle w:val="Heading3"/>
        <w:ind w:left="567" w:hanging="567"/>
      </w:pPr>
      <w:r>
        <w:t>Q.</w:t>
      </w:r>
      <w:r>
        <w:tab/>
        <w:t>Will the current NHT staff be supported through this process?</w:t>
      </w:r>
    </w:p>
    <w:p w14:paraId="37A01549" w14:textId="57D2387B" w:rsidR="00A50203" w:rsidRDefault="00A975EE" w:rsidP="00A975EE">
      <w:pPr>
        <w:ind w:left="567" w:hanging="567"/>
      </w:pPr>
      <w:r>
        <w:t xml:space="preserve">A. </w:t>
      </w:r>
      <w:r>
        <w:tab/>
        <w:t xml:space="preserve">The Department met with NHT staff on 20 February 2023 and will continue to </w:t>
      </w:r>
      <w:r w:rsidR="00A50203">
        <w:t xml:space="preserve">meet with them during the initial phase of the implementation of recommendations. </w:t>
      </w:r>
    </w:p>
    <w:p w14:paraId="136707B9" w14:textId="0CAD62A9" w:rsidR="00A975EE" w:rsidRDefault="00A50203" w:rsidP="002E495B">
      <w:pPr>
        <w:ind w:left="567"/>
      </w:pPr>
      <w:bookmarkStart w:id="2" w:name="_Hlk130483437"/>
      <w:r>
        <w:t>T</w:t>
      </w:r>
      <w:r w:rsidR="00A975EE">
        <w:t>he proposed</w:t>
      </w:r>
      <w:r>
        <w:t xml:space="preserve"> reforms</w:t>
      </w:r>
      <w:r w:rsidR="00A975EE">
        <w:t xml:space="preserve"> are focussed on NHT governance at the board level and are not around changes to NHT staff structures, </w:t>
      </w:r>
      <w:proofErr w:type="gramStart"/>
      <w:r w:rsidR="00A975EE">
        <w:t>roles</w:t>
      </w:r>
      <w:proofErr w:type="gramEnd"/>
      <w:r w:rsidR="00A975EE">
        <w:t xml:space="preserve"> or operations. </w:t>
      </w:r>
    </w:p>
    <w:bookmarkEnd w:id="2"/>
    <w:p w14:paraId="1DD20B25" w14:textId="4D68F31B" w:rsidR="00A975EE" w:rsidRDefault="00A975EE" w:rsidP="00A975EE">
      <w:pPr>
        <w:pStyle w:val="Heading3"/>
        <w:ind w:left="567" w:hanging="567"/>
      </w:pPr>
      <w:r>
        <w:t>Q.</w:t>
      </w:r>
      <w:r>
        <w:tab/>
        <w:t>Has the Department considered how to resource activities that will no longer be a NHT role but cannot be picked by individual Houses?</w:t>
      </w:r>
    </w:p>
    <w:p w14:paraId="1E023993" w14:textId="2E17462C" w:rsidR="00A975EE" w:rsidRDefault="00A975EE" w:rsidP="00A975EE">
      <w:pPr>
        <w:ind w:left="567" w:hanging="567"/>
      </w:pPr>
      <w:r w:rsidRPr="00B04BCE">
        <w:t xml:space="preserve">A. </w:t>
      </w:r>
      <w:r w:rsidRPr="00B04BCE">
        <w:tab/>
      </w:r>
      <w:r w:rsidR="00F918EA" w:rsidRPr="00B04BCE">
        <w:t xml:space="preserve">As part of the process of forming a shared view of the role of NHT as a peak, the </w:t>
      </w:r>
      <w:r w:rsidR="00866237" w:rsidRPr="00B04BCE">
        <w:t xml:space="preserve">Change Manager will </w:t>
      </w:r>
      <w:r w:rsidR="00F918EA" w:rsidRPr="00B04BCE">
        <w:t xml:space="preserve">consult with the Network </w:t>
      </w:r>
      <w:r w:rsidR="00F70E6C" w:rsidRPr="00B04BCE">
        <w:t xml:space="preserve">around what they think should be within and outside NHT’s responsibility. </w:t>
      </w:r>
      <w:r w:rsidR="00444555">
        <w:t xml:space="preserve">As part of forming that </w:t>
      </w:r>
      <w:r w:rsidR="002C5886" w:rsidRPr="00B04BCE">
        <w:t>shared view</w:t>
      </w:r>
      <w:r w:rsidR="00444555">
        <w:t xml:space="preserve">, </w:t>
      </w:r>
      <w:r w:rsidR="002C5886" w:rsidRPr="00B04BCE">
        <w:t>resourcing for activities</w:t>
      </w:r>
      <w:r w:rsidR="00B04BCE" w:rsidRPr="00B04BCE">
        <w:t xml:space="preserve"> </w:t>
      </w:r>
      <w:r w:rsidR="002C5886" w:rsidRPr="00B04BCE">
        <w:t>which</w:t>
      </w:r>
      <w:r w:rsidR="00444555">
        <w:t xml:space="preserve"> may</w:t>
      </w:r>
      <w:r w:rsidR="002C5886" w:rsidRPr="00B04BCE">
        <w:t xml:space="preserve"> sit outside </w:t>
      </w:r>
      <w:r w:rsidR="00C143D6" w:rsidRPr="00B04BCE">
        <w:t>NHT’s responsibility can be considered</w:t>
      </w:r>
      <w:r w:rsidR="00866237" w:rsidRPr="00B04BCE">
        <w:t>.</w:t>
      </w:r>
      <w:r w:rsidRPr="00B04BCE">
        <w:t xml:space="preserve"> </w:t>
      </w:r>
    </w:p>
    <w:p w14:paraId="7EEDFE27" w14:textId="77777777" w:rsidR="00F60ADB" w:rsidRDefault="00F60ADB" w:rsidP="00F60ADB">
      <w:pPr>
        <w:pStyle w:val="Heading3"/>
        <w:ind w:left="567" w:hanging="567"/>
      </w:pPr>
      <w:r>
        <w:t>Q.</w:t>
      </w:r>
      <w:r>
        <w:tab/>
        <w:t xml:space="preserve">Will </w:t>
      </w:r>
      <w:proofErr w:type="gramStart"/>
      <w:r>
        <w:t>past history</w:t>
      </w:r>
      <w:proofErr w:type="gramEnd"/>
      <w:r>
        <w:t xml:space="preserve"> be examined to make sure that things aren’t lost?</w:t>
      </w:r>
    </w:p>
    <w:p w14:paraId="0B3C2066" w14:textId="62E97D90" w:rsidR="00F60ADB" w:rsidRDefault="00F60ADB" w:rsidP="00F60ADB">
      <w:pPr>
        <w:ind w:left="567" w:hanging="567"/>
      </w:pPr>
      <w:r>
        <w:t xml:space="preserve">A. </w:t>
      </w:r>
      <w:r>
        <w:tab/>
      </w:r>
      <w:r w:rsidR="00CE6DF6">
        <w:t>The Change Manager will consult with the Network around the role of NHT as a peak</w:t>
      </w:r>
      <w:r w:rsidR="00D81A87">
        <w:t>, including things that have worked well and should be retained.</w:t>
      </w:r>
    </w:p>
    <w:p w14:paraId="77E07AFF" w14:textId="33D911F5" w:rsidR="00A34DE2" w:rsidRDefault="00A34DE2" w:rsidP="00A34DE2">
      <w:pPr>
        <w:pStyle w:val="Heading3"/>
        <w:ind w:left="567" w:hanging="567"/>
      </w:pPr>
      <w:r>
        <w:lastRenderedPageBreak/>
        <w:t>Q.</w:t>
      </w:r>
      <w:r>
        <w:tab/>
        <w:t xml:space="preserve">How does the </w:t>
      </w:r>
      <w:r w:rsidR="007E3675">
        <w:t xml:space="preserve">development of a new </w:t>
      </w:r>
      <w:r>
        <w:t xml:space="preserve">Strategic Framework </w:t>
      </w:r>
      <w:r w:rsidR="007E3675">
        <w:t>fit into this process?</w:t>
      </w:r>
    </w:p>
    <w:p w14:paraId="79DB6EC3" w14:textId="1EB5AEC2" w:rsidR="00A34DE2" w:rsidRDefault="00A34DE2" w:rsidP="00A34DE2">
      <w:pPr>
        <w:ind w:left="567" w:hanging="567"/>
      </w:pPr>
      <w:r>
        <w:t xml:space="preserve">A. </w:t>
      </w:r>
      <w:r>
        <w:tab/>
      </w:r>
      <w:bookmarkStart w:id="3" w:name="_Hlk127881485"/>
      <w:r w:rsidR="00515FE2">
        <w:t>Given the work to be undertaken in defining the role of NHT as a peak</w:t>
      </w:r>
      <w:r w:rsidR="00BF3507">
        <w:t xml:space="preserve">, the development of the new Strategic Framework will pause while initial work is undertaken. The existing Strategic Framework will continue to </w:t>
      </w:r>
      <w:r w:rsidR="008E3F9D">
        <w:t>apply,</w:t>
      </w:r>
      <w:r w:rsidR="00BF3507">
        <w:t xml:space="preserve"> </w:t>
      </w:r>
      <w:r w:rsidR="005A707E">
        <w:t xml:space="preserve">and the new Strategic Framework will </w:t>
      </w:r>
      <w:r w:rsidR="0011485A">
        <w:t xml:space="preserve">be developed when more clarity around roles and responsibilities is available with the aim of finalising a new </w:t>
      </w:r>
      <w:r w:rsidR="00E9400F">
        <w:t xml:space="preserve">document </w:t>
      </w:r>
      <w:r w:rsidR="005A707E">
        <w:t>p</w:t>
      </w:r>
      <w:r w:rsidR="00BF3507">
        <w:t xml:space="preserve">rior to funding agreements expiring in June 2024. </w:t>
      </w:r>
      <w:bookmarkEnd w:id="3"/>
    </w:p>
    <w:p w14:paraId="204753B5" w14:textId="5BD5A734" w:rsidR="00690125" w:rsidRPr="00F61F97" w:rsidRDefault="00690125" w:rsidP="00690125">
      <w:pPr>
        <w:pStyle w:val="Heading3"/>
        <w:ind w:left="567" w:hanging="567"/>
      </w:pPr>
      <w:r>
        <w:t>Q.</w:t>
      </w:r>
      <w:r>
        <w:tab/>
        <w:t xml:space="preserve">Given the scope of work to be done by the Change Manager, does the Department have some flexibility around </w:t>
      </w:r>
      <w:r w:rsidR="008702C7">
        <w:t>extending the role if more time is needed?</w:t>
      </w:r>
    </w:p>
    <w:p w14:paraId="3ADB6CDF" w14:textId="434226D8" w:rsidR="00E23372" w:rsidRDefault="00690125" w:rsidP="00690125">
      <w:pPr>
        <w:ind w:left="567" w:hanging="567"/>
      </w:pPr>
      <w:r w:rsidRPr="008E3F9D">
        <w:t xml:space="preserve">A. </w:t>
      </w:r>
      <w:r w:rsidRPr="008E3F9D">
        <w:tab/>
      </w:r>
      <w:r w:rsidR="00E23372" w:rsidRPr="008E3F9D">
        <w:t>Yes</w:t>
      </w:r>
      <w:r w:rsidR="008E3F9D" w:rsidRPr="008E3F9D">
        <w:t>. T</w:t>
      </w:r>
      <w:r w:rsidR="00E23372" w:rsidRPr="008E3F9D">
        <w:t xml:space="preserve">he Department is committed to </w:t>
      </w:r>
      <w:r w:rsidR="008E5872" w:rsidRPr="008E3F9D">
        <w:t xml:space="preserve">getting these changes right, so </w:t>
      </w:r>
      <w:r w:rsidR="008E3F9D" w:rsidRPr="008E3F9D">
        <w:t xml:space="preserve">if there are still key tasks to complete after six months </w:t>
      </w:r>
      <w:r w:rsidR="008E5872" w:rsidRPr="008E3F9D">
        <w:t xml:space="preserve">there </w:t>
      </w:r>
      <w:r w:rsidR="008E3F9D" w:rsidRPr="008E3F9D">
        <w:t>is</w:t>
      </w:r>
      <w:r w:rsidR="008E5872" w:rsidRPr="008E3F9D">
        <w:t xml:space="preserve"> scope to extend the Change Manager</w:t>
      </w:r>
      <w:r w:rsidR="00D446EE" w:rsidRPr="008E3F9D">
        <w:t>.</w:t>
      </w:r>
    </w:p>
    <w:p w14:paraId="2B03A10A" w14:textId="5F52EC30" w:rsidR="005642E7" w:rsidRPr="00F61F97" w:rsidRDefault="005642E7" w:rsidP="005642E7">
      <w:pPr>
        <w:pStyle w:val="Heading3"/>
        <w:ind w:left="567" w:hanging="567"/>
      </w:pPr>
      <w:r>
        <w:t>Q.</w:t>
      </w:r>
      <w:r>
        <w:tab/>
        <w:t>Does the Department have any indicative timelines around when the major pieces of work will be done?</w:t>
      </w:r>
    </w:p>
    <w:p w14:paraId="4545BD85" w14:textId="01B5D240" w:rsidR="005642E7" w:rsidRDefault="005642E7" w:rsidP="005642E7">
      <w:pPr>
        <w:ind w:left="567" w:hanging="567"/>
      </w:pPr>
      <w:r w:rsidRPr="00F44C39">
        <w:t xml:space="preserve">A. </w:t>
      </w:r>
      <w:r w:rsidRPr="00F44C39">
        <w:tab/>
      </w:r>
      <w:r w:rsidR="00817919" w:rsidRPr="00F44C39">
        <w:t>T</w:t>
      </w:r>
      <w:r w:rsidR="00106073" w:rsidRPr="00F44C39">
        <w:t xml:space="preserve">imelines will need to </w:t>
      </w:r>
      <w:r w:rsidR="004A31C5" w:rsidRPr="00F44C39">
        <w:t>consider</w:t>
      </w:r>
      <w:r w:rsidR="00106073" w:rsidRPr="00F44C39">
        <w:t xml:space="preserve"> </w:t>
      </w:r>
      <w:r w:rsidR="004226BA">
        <w:t xml:space="preserve">Departmental approval </w:t>
      </w:r>
      <w:proofErr w:type="gramStart"/>
      <w:r w:rsidR="004226BA">
        <w:t>processes</w:t>
      </w:r>
      <w:proofErr w:type="gramEnd"/>
      <w:r w:rsidR="00106073" w:rsidRPr="00F44C39">
        <w:t xml:space="preserve"> but the Department would like to have the </w:t>
      </w:r>
      <w:r w:rsidR="00882C9A" w:rsidRPr="00F44C39">
        <w:t>Request for Proposal for a Change Manager out in March 2023 and the Change Manager on board by late March/early April 2023</w:t>
      </w:r>
      <w:r w:rsidR="00117F0B" w:rsidRPr="00F44C39">
        <w:t xml:space="preserve">. The Department will continue to update the Network around progress and is happy for feedback about the best way to communicate </w:t>
      </w:r>
      <w:r w:rsidR="00F44C39" w:rsidRPr="00F44C39">
        <w:t>news.</w:t>
      </w:r>
    </w:p>
    <w:p w14:paraId="44D43233" w14:textId="3FDAB034" w:rsidR="00165AA3" w:rsidRPr="00F61F97" w:rsidRDefault="00165AA3" w:rsidP="00165AA3">
      <w:pPr>
        <w:pStyle w:val="Heading3"/>
        <w:ind w:left="567" w:hanging="567"/>
      </w:pPr>
      <w:r>
        <w:t>Q.</w:t>
      </w:r>
      <w:r>
        <w:tab/>
        <w:t xml:space="preserve">Are these </w:t>
      </w:r>
      <w:r w:rsidR="00F44C39">
        <w:t xml:space="preserve">Q&amp;A </w:t>
      </w:r>
      <w:r>
        <w:t>sessions with House Presidents and Managers for communication only or for feedback?</w:t>
      </w:r>
    </w:p>
    <w:p w14:paraId="1B969A35" w14:textId="4AF01B3D" w:rsidR="00165AA3" w:rsidRDefault="00165AA3" w:rsidP="00165AA3">
      <w:pPr>
        <w:ind w:left="567" w:hanging="567"/>
      </w:pPr>
      <w:r>
        <w:t xml:space="preserve">A. </w:t>
      </w:r>
      <w:r>
        <w:tab/>
      </w:r>
      <w:r w:rsidR="006C3929">
        <w:t xml:space="preserve">The Department has </w:t>
      </w:r>
      <w:r w:rsidR="00BB7E2F">
        <w:t>fully, partially or in-principle accepted all the recommendations of the Review Report</w:t>
      </w:r>
      <w:r w:rsidR="004B7CF9">
        <w:t>, so conversations around the findings and recommendations are for communication. However, the way that recommendations are implemented is open to consult</w:t>
      </w:r>
      <w:r w:rsidR="001D7DD3">
        <w:t>ation</w:t>
      </w:r>
      <w:r w:rsidR="004B7CF9">
        <w:t xml:space="preserve"> with the Network through </w:t>
      </w:r>
      <w:r w:rsidR="00514107">
        <w:t xml:space="preserve">the listening tour, Regional </w:t>
      </w:r>
      <w:r w:rsidR="00A051B6">
        <w:t>Networks,</w:t>
      </w:r>
      <w:r w:rsidR="00514107">
        <w:t xml:space="preserve"> and other pathways.</w:t>
      </w:r>
    </w:p>
    <w:p w14:paraId="25E44370" w14:textId="77777777" w:rsidR="00FD1804" w:rsidRDefault="00004325" w:rsidP="00004325">
      <w:pPr>
        <w:pStyle w:val="Heading3"/>
        <w:ind w:left="567" w:hanging="567"/>
      </w:pPr>
      <w:r>
        <w:t>Q.</w:t>
      </w:r>
      <w:r>
        <w:tab/>
      </w:r>
      <w:r w:rsidR="00AF5D6C">
        <w:t>Has the Department considered how NHT membership might work? Is there scope for</w:t>
      </w:r>
      <w:r>
        <w:t xml:space="preserve"> individual </w:t>
      </w:r>
      <w:r w:rsidR="00AF5D6C">
        <w:t>membership</w:t>
      </w:r>
      <w:r w:rsidR="006F353A">
        <w:t>s</w:t>
      </w:r>
      <w:r w:rsidR="00AF5D6C">
        <w:t xml:space="preserve"> as well as </w:t>
      </w:r>
      <w:r>
        <w:t>House</w:t>
      </w:r>
      <w:r w:rsidR="00AF5D6C">
        <w:t xml:space="preserve"> membership</w:t>
      </w:r>
      <w:r w:rsidR="006F353A">
        <w:t>s</w:t>
      </w:r>
      <w:r>
        <w:t>?</w:t>
      </w:r>
      <w:r w:rsidR="006F353A">
        <w:t xml:space="preserve"> </w:t>
      </w:r>
    </w:p>
    <w:p w14:paraId="5093A0C7" w14:textId="0010F71A" w:rsidR="00004325" w:rsidRDefault="006F353A" w:rsidP="00FD1804">
      <w:pPr>
        <w:pStyle w:val="Heading3"/>
        <w:spacing w:before="120"/>
        <w:ind w:left="567"/>
      </w:pPr>
      <w:r>
        <w:t>Is there scope for non-Houses to become members?</w:t>
      </w:r>
    </w:p>
    <w:p w14:paraId="0B3F455A" w14:textId="375B89DC" w:rsidR="00365A1A" w:rsidRDefault="00365A1A" w:rsidP="00365A1A">
      <w:pPr>
        <w:pStyle w:val="Heading3"/>
        <w:spacing w:before="120"/>
        <w:ind w:left="567"/>
      </w:pPr>
      <w:r>
        <w:t>If non-Houses are allowed to join NHT, will there be measures to ensure that Houses remain the majority of NHT members?</w:t>
      </w:r>
    </w:p>
    <w:p w14:paraId="0F9793D5" w14:textId="730EDFDC" w:rsidR="00292D77" w:rsidRDefault="00F71FB1" w:rsidP="00F71FB1">
      <w:pPr>
        <w:ind w:left="567" w:hanging="567"/>
      </w:pPr>
      <w:r>
        <w:t>A.</w:t>
      </w:r>
      <w:r>
        <w:tab/>
      </w:r>
      <w:r w:rsidR="00FD1804">
        <w:t>The Change Manager will consult with the Network around how membership of NHT might work</w:t>
      </w:r>
      <w:r>
        <w:t>, including option</w:t>
      </w:r>
      <w:r w:rsidR="00292D77">
        <w:t>s</w:t>
      </w:r>
      <w:r>
        <w:t xml:space="preserve"> around individual person membership. </w:t>
      </w:r>
    </w:p>
    <w:p w14:paraId="750466AC" w14:textId="64BE608B" w:rsidR="009D1665" w:rsidRDefault="00292D77" w:rsidP="00292D77">
      <w:pPr>
        <w:ind w:left="567"/>
      </w:pPr>
      <w:r>
        <w:t xml:space="preserve">Some other peaks </w:t>
      </w:r>
      <w:r w:rsidR="00D57A4D">
        <w:t xml:space="preserve">see </w:t>
      </w:r>
      <w:r>
        <w:t>benefit</w:t>
      </w:r>
      <w:r w:rsidR="00D57A4D">
        <w:t>s</w:t>
      </w:r>
      <w:r>
        <w:t xml:space="preserve"> from having a diverse range of aligned organisations join their membership or seek membership through a </w:t>
      </w:r>
      <w:r w:rsidR="004C3F9D">
        <w:t>specific category (</w:t>
      </w:r>
      <w:proofErr w:type="gramStart"/>
      <w:r w:rsidR="004C3F9D">
        <w:t>e.g.</w:t>
      </w:r>
      <w:proofErr w:type="gramEnd"/>
      <w:r w:rsidR="004C3F9D">
        <w:t xml:space="preserve"> associate membership). </w:t>
      </w:r>
      <w:r w:rsidR="009D1665">
        <w:lastRenderedPageBreak/>
        <w:t xml:space="preserve">The Change Manager and the Network may explore this through the listening tour and further consultation. </w:t>
      </w:r>
    </w:p>
    <w:p w14:paraId="35B52732" w14:textId="303B4A47" w:rsidR="00F71FB1" w:rsidRDefault="004C3F9D" w:rsidP="009D1665">
      <w:pPr>
        <w:ind w:left="567"/>
      </w:pPr>
      <w:r>
        <w:t xml:space="preserve">The Department </w:t>
      </w:r>
      <w:r w:rsidR="00EB0DD7">
        <w:t xml:space="preserve">sees the </w:t>
      </w:r>
      <w:r w:rsidR="00681EB1">
        <w:t>main purpose</w:t>
      </w:r>
      <w:r w:rsidR="00EB0DD7">
        <w:t xml:space="preserve"> of NHT as being a peak</w:t>
      </w:r>
      <w:r w:rsidR="007E6ED7" w:rsidRPr="007E6ED7">
        <w:t xml:space="preserve"> </w:t>
      </w:r>
      <w:r w:rsidR="007E6ED7">
        <w:t>for Neighbourhood Houses</w:t>
      </w:r>
      <w:r w:rsidR="007B2376">
        <w:t xml:space="preserve">. While the </w:t>
      </w:r>
      <w:r w:rsidR="00656042">
        <w:t xml:space="preserve">detailed </w:t>
      </w:r>
      <w:r w:rsidR="007B2376">
        <w:t>work around forming a shar</w:t>
      </w:r>
      <w:r w:rsidR="007E6ED7">
        <w:t>e</w:t>
      </w:r>
      <w:r w:rsidR="007B2376">
        <w:t xml:space="preserve">d view of the role of NHT as a peak is still to be done, </w:t>
      </w:r>
      <w:r w:rsidR="007E6ED7">
        <w:t xml:space="preserve">the Department funds NHT as a peak and would </w:t>
      </w:r>
      <w:r w:rsidR="00656042">
        <w:t>want to continue to do so.</w:t>
      </w:r>
    </w:p>
    <w:p w14:paraId="5A9E2DD1" w14:textId="265C7182" w:rsidR="001A1AF6" w:rsidRDefault="001A1AF6" w:rsidP="001A1AF6">
      <w:pPr>
        <w:pStyle w:val="Heading3"/>
        <w:ind w:left="567" w:hanging="567"/>
      </w:pPr>
      <w:r>
        <w:t>Q.</w:t>
      </w:r>
      <w:r>
        <w:tab/>
        <w:t>What is in place to stop Houses from going rogue if they are not members of NHT?</w:t>
      </w:r>
    </w:p>
    <w:p w14:paraId="437B5015" w14:textId="6CBC16E2" w:rsidR="00A051B6" w:rsidRPr="00A051B6" w:rsidRDefault="00A051B6" w:rsidP="002E495B">
      <w:pPr>
        <w:pStyle w:val="Heading3"/>
        <w:spacing w:before="120"/>
        <w:ind w:left="567"/>
      </w:pPr>
      <w:r w:rsidRPr="00A051B6">
        <w:t>Will there need to be a different structure for the Department to work with Houses that choose not to be members of NHT?</w:t>
      </w:r>
    </w:p>
    <w:p w14:paraId="00DADF69" w14:textId="7F2DA112" w:rsidR="001A1AF6" w:rsidRDefault="001A1AF6" w:rsidP="001A1AF6">
      <w:pPr>
        <w:ind w:left="567" w:hanging="567"/>
      </w:pPr>
      <w:r>
        <w:t xml:space="preserve">A. </w:t>
      </w:r>
      <w:r>
        <w:tab/>
      </w:r>
      <w:r w:rsidR="00656042">
        <w:t xml:space="preserve">As </w:t>
      </w:r>
      <w:r w:rsidR="00152349">
        <w:t xml:space="preserve">Houses </w:t>
      </w:r>
      <w:r w:rsidR="002E495B">
        <w:t>are individually</w:t>
      </w:r>
      <w:r w:rsidR="00152349">
        <w:t xml:space="preserve"> funded by the Department</w:t>
      </w:r>
      <w:r w:rsidR="00656042">
        <w:t xml:space="preserve">, they </w:t>
      </w:r>
      <w:r w:rsidR="00152349">
        <w:t xml:space="preserve">will need to meet their funding agreement requirements, including service delivery and reporting. </w:t>
      </w:r>
    </w:p>
    <w:p w14:paraId="3AE6DD57" w14:textId="0759243E" w:rsidR="000314CB" w:rsidRPr="002A5296" w:rsidRDefault="00A051B6" w:rsidP="002E495B">
      <w:pPr>
        <w:ind w:left="567"/>
      </w:pPr>
      <w:r w:rsidRPr="002E495B">
        <w:t xml:space="preserve">Based on consultation, </w:t>
      </w:r>
      <w:r w:rsidR="004226BA">
        <w:t>t</w:t>
      </w:r>
      <w:r w:rsidR="009E72EC" w:rsidRPr="002E495B">
        <w:t xml:space="preserve">he Change Manager will </w:t>
      </w:r>
      <w:r w:rsidR="007D737A" w:rsidRPr="002E495B">
        <w:t xml:space="preserve">work with the </w:t>
      </w:r>
      <w:r w:rsidRPr="002E495B">
        <w:t xml:space="preserve">Department </w:t>
      </w:r>
      <w:r w:rsidR="007D737A" w:rsidRPr="002E495B">
        <w:t xml:space="preserve">to determine </w:t>
      </w:r>
      <w:r w:rsidR="006728D2" w:rsidRPr="002E495B">
        <w:t>how best for the Department to work with non-member Houses</w:t>
      </w:r>
      <w:r w:rsidRPr="002E495B">
        <w:t xml:space="preserve"> on matters they would usually </w:t>
      </w:r>
      <w:r w:rsidR="00B4314A" w:rsidRPr="002E495B">
        <w:t>ask NHT to engage</w:t>
      </w:r>
      <w:r w:rsidRPr="002E495B">
        <w:t xml:space="preserve"> the whole network on</w:t>
      </w:r>
      <w:r w:rsidR="006728D2" w:rsidRPr="002E495B">
        <w:t>.</w:t>
      </w:r>
      <w:r w:rsidR="006728D2" w:rsidRPr="002A5296">
        <w:t xml:space="preserve"> </w:t>
      </w:r>
    </w:p>
    <w:p w14:paraId="7D962272" w14:textId="39844454" w:rsidR="000314CB" w:rsidRPr="002A5296" w:rsidRDefault="000314CB" w:rsidP="000314CB">
      <w:pPr>
        <w:ind w:left="567"/>
      </w:pPr>
      <w:r w:rsidRPr="002A5296">
        <w:t>Across the community sector, it is not unusual for some organisations to not be members of their peak body.</w:t>
      </w:r>
      <w:r w:rsidR="003D7A81" w:rsidRPr="002A5296">
        <w:t xml:space="preserve"> The Department and peaks work through this in a range of ways</w:t>
      </w:r>
      <w:r w:rsidR="00FA52F7" w:rsidRPr="002A5296">
        <w:t xml:space="preserve">. For example, the Department may ask for peaks to canvass their members on some issues but to offer opportunities for participation or feedback across the sector for others. </w:t>
      </w:r>
    </w:p>
    <w:p w14:paraId="106D1DF3" w14:textId="1037849D" w:rsidR="009A62E7" w:rsidRPr="002A5296" w:rsidRDefault="009A62E7" w:rsidP="002A5296">
      <w:pPr>
        <w:pStyle w:val="Heading3"/>
        <w:ind w:left="567" w:hanging="567"/>
      </w:pPr>
      <w:r w:rsidRPr="002A5296">
        <w:t>Q.</w:t>
      </w:r>
      <w:r w:rsidRPr="002A5296">
        <w:tab/>
        <w:t xml:space="preserve">Does the Department have a </w:t>
      </w:r>
      <w:r w:rsidR="00CF4246" w:rsidRPr="002A5296">
        <w:t>vision or measures for what a successful outcome of this process looks like?</w:t>
      </w:r>
    </w:p>
    <w:p w14:paraId="4522AEFF" w14:textId="7763FAC8" w:rsidR="009A62E7" w:rsidRDefault="009A62E7" w:rsidP="009A62E7">
      <w:pPr>
        <w:ind w:left="567" w:hanging="567"/>
      </w:pPr>
      <w:r w:rsidRPr="002A5296">
        <w:t xml:space="preserve">A. </w:t>
      </w:r>
      <w:r w:rsidRPr="002A5296">
        <w:tab/>
      </w:r>
      <w:r w:rsidR="005716E0" w:rsidRPr="002A5296">
        <w:t xml:space="preserve">The Department </w:t>
      </w:r>
      <w:r w:rsidR="004226BA">
        <w:t xml:space="preserve">will have key indicators that the Change Manager is to achieve and will monitor these </w:t>
      </w:r>
      <w:proofErr w:type="gramStart"/>
      <w:r w:rsidR="004226BA">
        <w:t>on a monthly basis</w:t>
      </w:r>
      <w:proofErr w:type="gramEnd"/>
      <w:r w:rsidR="004226BA">
        <w:t>.</w:t>
      </w:r>
      <w:r w:rsidR="005716E0" w:rsidRPr="002A5296">
        <w:t xml:space="preserve"> </w:t>
      </w:r>
      <w:r w:rsidR="006B1A27" w:rsidRPr="002A5296">
        <w:t>Across the two</w:t>
      </w:r>
      <w:r w:rsidR="006B4E69">
        <w:t>-</w:t>
      </w:r>
      <w:r w:rsidR="006B1A27" w:rsidRPr="002A5296">
        <w:t xml:space="preserve">year transition phase, the Department </w:t>
      </w:r>
      <w:r w:rsidR="004226BA">
        <w:t>6 monthly reviews will occur</w:t>
      </w:r>
      <w:r w:rsidR="006B1A27" w:rsidRPr="002A5296">
        <w:t xml:space="preserve"> to </w:t>
      </w:r>
      <w:r w:rsidR="00835CDC" w:rsidRPr="002A5296">
        <w:t>verify that the project is on track</w:t>
      </w:r>
      <w:r w:rsidR="00835CDC">
        <w:t xml:space="preserve">. The format for </w:t>
      </w:r>
      <w:r w:rsidR="004226BA">
        <w:t>these reviews is to be developed</w:t>
      </w:r>
    </w:p>
    <w:p w14:paraId="30C06893" w14:textId="0EA0373A" w:rsidR="00CF4246" w:rsidRDefault="00CF4246" w:rsidP="00CF4246">
      <w:pPr>
        <w:pStyle w:val="Heading3"/>
        <w:ind w:left="567" w:hanging="567"/>
      </w:pPr>
      <w:r>
        <w:t>Q.</w:t>
      </w:r>
      <w:r>
        <w:tab/>
        <w:t xml:space="preserve">Is there scope for further Q &amp; A sessions in a few weeks once </w:t>
      </w:r>
      <w:r w:rsidR="00E4414F">
        <w:t>everyone has had a chance to read and think about the report?</w:t>
      </w:r>
    </w:p>
    <w:p w14:paraId="607895AF" w14:textId="090EBA39" w:rsidR="00CF4246" w:rsidRDefault="00CF4246" w:rsidP="001A6C8B">
      <w:pPr>
        <w:ind w:left="567" w:hanging="567"/>
      </w:pPr>
      <w:r>
        <w:t xml:space="preserve">A. </w:t>
      </w:r>
      <w:r>
        <w:tab/>
      </w:r>
      <w:r w:rsidR="004F538B">
        <w:t xml:space="preserve">Yes, the Department will look at holding another Q&amp;A session </w:t>
      </w:r>
      <w:r w:rsidR="00F634D4">
        <w:t>in March 2023.</w:t>
      </w:r>
      <w:r w:rsidR="001A6C8B">
        <w:t xml:space="preserve"> </w:t>
      </w:r>
      <w:r w:rsidR="00F634D4">
        <w:t>In the meantime, t</w:t>
      </w:r>
      <w:r w:rsidR="00E9400F">
        <w:t xml:space="preserve">he Department invites the Network to submit questions through the </w:t>
      </w:r>
      <w:hyperlink r:id="rId9" w:history="1">
        <w:r w:rsidR="004F538B" w:rsidRPr="00592F46">
          <w:rPr>
            <w:rStyle w:val="Hyperlink"/>
          </w:rPr>
          <w:t>NHTReview@dpac.tas.gov.au</w:t>
        </w:r>
      </w:hyperlink>
      <w:r w:rsidR="004F538B">
        <w:t xml:space="preserve"> email address.</w:t>
      </w:r>
      <w:r w:rsidR="00F634D4">
        <w:t xml:space="preserve"> Questions and answers will be collated and provided to the Network </w:t>
      </w:r>
      <w:r w:rsidR="001A6C8B">
        <w:t>for reference.</w:t>
      </w:r>
    </w:p>
    <w:p w14:paraId="6E7A1D41" w14:textId="77777777" w:rsidR="00813EE3" w:rsidRDefault="00813EE3" w:rsidP="00813EE3">
      <w:pPr>
        <w:pStyle w:val="Heading3"/>
        <w:ind w:left="567" w:hanging="567"/>
      </w:pPr>
      <w:r>
        <w:t>Q.</w:t>
      </w:r>
      <w:r>
        <w:tab/>
        <w:t>Where will the Change Manager be physically located?</w:t>
      </w:r>
    </w:p>
    <w:p w14:paraId="5DC140D2" w14:textId="611C484F" w:rsidR="00813EE3" w:rsidRDefault="00813EE3" w:rsidP="00813EE3">
      <w:pPr>
        <w:ind w:left="567" w:hanging="567"/>
      </w:pPr>
      <w:r>
        <w:t xml:space="preserve">A. </w:t>
      </w:r>
      <w:r>
        <w:tab/>
        <w:t>While not yet confirmed, the Change Manager is likely to work out of the NHT office.</w:t>
      </w:r>
    </w:p>
    <w:p w14:paraId="11327E26" w14:textId="77777777" w:rsidR="0064665E" w:rsidRPr="00F61F97" w:rsidRDefault="0064665E" w:rsidP="0064665E">
      <w:pPr>
        <w:pStyle w:val="Heading3"/>
        <w:ind w:left="567" w:hanging="567"/>
      </w:pPr>
      <w:r>
        <w:lastRenderedPageBreak/>
        <w:t>Q.</w:t>
      </w:r>
      <w:r>
        <w:tab/>
        <w:t xml:space="preserve">What is happening with the vacant </w:t>
      </w:r>
      <w:proofErr w:type="gramStart"/>
      <w:r>
        <w:t>North West</w:t>
      </w:r>
      <w:proofErr w:type="gramEnd"/>
      <w:r>
        <w:t xml:space="preserve"> position on the current NHT Board?</w:t>
      </w:r>
    </w:p>
    <w:p w14:paraId="71977BBA" w14:textId="77777777" w:rsidR="008E1EBA" w:rsidRDefault="0064665E" w:rsidP="00F647FB">
      <w:pPr>
        <w:ind w:left="567" w:hanging="567"/>
      </w:pPr>
      <w:r>
        <w:t xml:space="preserve">A. </w:t>
      </w:r>
      <w:r>
        <w:tab/>
        <w:t xml:space="preserve">The Department </w:t>
      </w:r>
      <w:r w:rsidR="00B4314A">
        <w:t>understands</w:t>
      </w:r>
      <w:r w:rsidR="008E1EBA">
        <w:t xml:space="preserve"> from the review</w:t>
      </w:r>
      <w:r w:rsidR="00B4314A">
        <w:t xml:space="preserve"> that the current board is constitutional</w:t>
      </w:r>
      <w:r w:rsidR="00F647FB">
        <w:t xml:space="preserve">. </w:t>
      </w:r>
    </w:p>
    <w:p w14:paraId="446EF4ED" w14:textId="77777777" w:rsidR="008E1EBA" w:rsidRDefault="00F647FB" w:rsidP="008E1EBA">
      <w:pPr>
        <w:ind w:left="567"/>
      </w:pPr>
      <w:r>
        <w:t>The Department supports the</w:t>
      </w:r>
      <w:r w:rsidR="008E1EBA">
        <w:t xml:space="preserve"> review</w:t>
      </w:r>
      <w:r>
        <w:t xml:space="preserve"> recommendation that the existing board</w:t>
      </w:r>
      <w:r w:rsidR="008E1EBA">
        <w:t xml:space="preserve"> members</w:t>
      </w:r>
      <w:r>
        <w:t xml:space="preserve"> remain in place with the Change Manager role as independent Chair</w:t>
      </w:r>
      <w:r w:rsidR="008E1EBA">
        <w:t>.</w:t>
      </w:r>
    </w:p>
    <w:p w14:paraId="0198EE1C" w14:textId="5D3DC1B7" w:rsidR="00F647FB" w:rsidRDefault="008E1EBA" w:rsidP="002E495B">
      <w:pPr>
        <w:ind w:left="567"/>
      </w:pPr>
      <w:r>
        <w:t>It will be up to the independent Chair and NHT board</w:t>
      </w:r>
      <w:r w:rsidRPr="008E1EBA">
        <w:t xml:space="preserve"> </w:t>
      </w:r>
      <w:r>
        <w:t>to ensure the organisation is operating within the legal requirements of an Incorporated Association</w:t>
      </w:r>
      <w:r w:rsidR="002E495B">
        <w:t xml:space="preserve">, including ensuring NHT Board membership meets the requirements of </w:t>
      </w:r>
      <w:r>
        <w:t>the existing constitution</w:t>
      </w:r>
      <w:r w:rsidR="00F647FB">
        <w:t>.</w:t>
      </w:r>
    </w:p>
    <w:p w14:paraId="1E73330C" w14:textId="77777777" w:rsidR="00813EE3" w:rsidRDefault="00813EE3" w:rsidP="002E495B"/>
    <w:sectPr w:rsidR="00813EE3" w:rsidSect="006F1708">
      <w:headerReference w:type="default" r:id="rId10"/>
      <w:footerReference w:type="even" r:id="rId11"/>
      <w:footerReference w:type="default" r:id="rId12"/>
      <w:headerReference w:type="first" r:id="rId13"/>
      <w:footerReference w:type="first" r:id="rId14"/>
      <w:pgSz w:w="11900" w:h="16840"/>
      <w:pgMar w:top="1134" w:right="1134" w:bottom="170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3B325" w14:textId="77777777" w:rsidR="002D7F8B" w:rsidRDefault="002D7F8B" w:rsidP="001C18F2">
      <w:r>
        <w:separator/>
      </w:r>
    </w:p>
  </w:endnote>
  <w:endnote w:type="continuationSeparator" w:id="0">
    <w:p w14:paraId="5C8E5D76" w14:textId="77777777" w:rsidR="002D7F8B" w:rsidRDefault="002D7F8B" w:rsidP="001C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Times New Roman"/>
    <w:panose1 w:val="00000000000000000000"/>
    <w:charset w:val="00"/>
    <w:family w:val="roman"/>
    <w:notTrueType/>
    <w:pitch w:val="default"/>
  </w:font>
  <w:font w:name="GillSans">
    <w:panose1 w:val="020B0602020204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Gill Sans Light">
    <w:altName w:val="Times New Roman"/>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9A9A" w14:textId="77777777" w:rsidR="006125C2" w:rsidRPr="006F0DA0" w:rsidRDefault="002D7F8B" w:rsidP="00954920">
    <w:pPr>
      <w:pStyle w:val="Footer"/>
      <w:ind w:right="113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5846" w14:textId="77777777" w:rsidR="006F1708" w:rsidRPr="004B2A24" w:rsidRDefault="006F1708" w:rsidP="004B2A24">
    <w:pPr>
      <w:tabs>
        <w:tab w:val="left" w:pos="7655"/>
      </w:tabs>
      <w:spacing w:before="360" w:after="60"/>
      <w:ind w:right="-149"/>
      <w:rPr>
        <w:b/>
        <w:bCs/>
        <w:color w:val="610441" w:themeColor="accent1"/>
      </w:rPr>
    </w:pPr>
    <w:r w:rsidRPr="004B2A24">
      <w:rPr>
        <w:b/>
        <w:bCs/>
        <w:color w:val="610441" w:themeColor="accent1"/>
      </w:rPr>
      <w:t xml:space="preserve">Contact </w:t>
    </w:r>
  </w:p>
  <w:p w14:paraId="14C75784" w14:textId="06A60F83" w:rsidR="006F1708" w:rsidRPr="004B2A24" w:rsidRDefault="006F1708" w:rsidP="004B2A24">
    <w:pPr>
      <w:tabs>
        <w:tab w:val="left" w:pos="7655"/>
      </w:tabs>
      <w:spacing w:before="0" w:after="1200"/>
      <w:ind w:right="-149"/>
      <w:rPr>
        <w:color w:val="610441" w:themeColor="accent1"/>
      </w:rPr>
    </w:pPr>
    <w:r w:rsidRPr="004B2A24">
      <w:rPr>
        <w:color w:val="610441" w:themeColor="accent1"/>
      </w:rPr>
      <w:t xml:space="preserve">Email: </w:t>
    </w:r>
    <w:r w:rsidR="00E4414F">
      <w:rPr>
        <w:color w:val="610441" w:themeColor="accent1"/>
      </w:rPr>
      <w:t>NHTReview</w:t>
    </w:r>
    <w:r w:rsidRPr="004B2A24">
      <w:rPr>
        <w:color w:val="610441" w:themeColor="accent1"/>
      </w:rPr>
      <w:t>@</w:t>
    </w:r>
    <w:r w:rsidR="00E4414F">
      <w:rPr>
        <w:color w:val="610441" w:themeColor="accent1"/>
      </w:rPr>
      <w:t>dpac</w:t>
    </w:r>
    <w:r w:rsidRPr="004B2A24">
      <w:rPr>
        <w:color w:val="610441" w:themeColor="accent1"/>
      </w:rPr>
      <w:t>.tas.gov.au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539F" w14:textId="7B594272" w:rsidR="006F1708" w:rsidRDefault="004E1E4F" w:rsidP="00D50163">
    <w:pPr>
      <w:pStyle w:val="TasGovDepartmentName"/>
      <w:tabs>
        <w:tab w:val="left" w:pos="8647"/>
      </w:tabs>
      <w:spacing w:before="1560" w:after="0"/>
      <w:ind w:left="-567" w:right="-1701"/>
    </w:pPr>
    <w:r>
      <w:t>Community Partnerships and Programs</w:t>
    </w:r>
    <w:r w:rsidR="006F1708">
      <w:br/>
      <w:t>Department of Premier and Cabinet</w:t>
    </w:r>
    <w:r w:rsidR="006F1708">
      <w:rPr>
        <w:noProof/>
      </w:rPr>
      <mc:AlternateContent>
        <mc:Choice Requires="wpg">
          <w:drawing>
            <wp:anchor distT="0" distB="0" distL="114300" distR="114300" simplePos="0" relativeHeight="251687936" behindDoc="1" locked="1" layoutInCell="1" allowOverlap="1" wp14:anchorId="31071C29" wp14:editId="78D01BD2">
              <wp:simplePos x="0" y="0"/>
              <wp:positionH relativeFrom="page">
                <wp:align>center</wp:align>
              </wp:positionH>
              <wp:positionV relativeFrom="page">
                <wp:align>bottom</wp:align>
              </wp:positionV>
              <wp:extent cx="7563600" cy="1530000"/>
              <wp:effectExtent l="0" t="0" r="5715" b="0"/>
              <wp:wrapNone/>
              <wp:docPr id="135" name="Group 1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1530000"/>
                        <a:chOff x="0" y="0"/>
                        <a:chExt cx="7563485" cy="1528445"/>
                      </a:xfrm>
                    </wpg:grpSpPr>
                    <wps:wsp>
                      <wps:cNvPr id="136" name="Freeform 136">
                        <a:extLst>
                          <a:ext uri="{C183D7F6-B498-43B3-948B-1728B52AA6E4}">
                            <adec:decorative xmlns:adec="http://schemas.microsoft.com/office/drawing/2017/decorative" val="1"/>
                          </a:ext>
                        </a:extLst>
                      </wps:cNvPr>
                      <wps:cNvSpPr/>
                      <wps:spPr>
                        <a:xfrm>
                          <a:off x="0" y="0"/>
                          <a:ext cx="7563485" cy="1528445"/>
                        </a:xfrm>
                        <a:custGeom>
                          <a:avLst/>
                          <a:gdLst>
                            <a:gd name="connsiteX0" fmla="*/ 7563487 w 7563486"/>
                            <a:gd name="connsiteY0" fmla="*/ 1528527 h 1528527"/>
                            <a:gd name="connsiteX1" fmla="*/ 7563487 w 7563486"/>
                            <a:gd name="connsiteY1" fmla="*/ 179735 h 1528527"/>
                            <a:gd name="connsiteX2" fmla="*/ 3566388 w 7563486"/>
                            <a:gd name="connsiteY2" fmla="*/ 116707 h 1528527"/>
                            <a:gd name="connsiteX3" fmla="*/ 0 w 7563486"/>
                            <a:gd name="connsiteY3" fmla="*/ 111665 h 1528527"/>
                            <a:gd name="connsiteX4" fmla="*/ 0 w 7563486"/>
                            <a:gd name="connsiteY4" fmla="*/ 1528527 h 1528527"/>
                            <a:gd name="connsiteX5" fmla="*/ 7563487 w 7563486"/>
                            <a:gd name="connsiteY5" fmla="*/ 1528527 h 15285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563486" h="1528527">
                              <a:moveTo>
                                <a:pt x="7563487" y="1528527"/>
                              </a:moveTo>
                              <a:lnTo>
                                <a:pt x="7563487" y="179735"/>
                              </a:lnTo>
                              <a:cubicBezTo>
                                <a:pt x="6957442" y="46116"/>
                                <a:pt x="5594160" y="-113974"/>
                                <a:pt x="3566388" y="116707"/>
                              </a:cubicBezTo>
                              <a:cubicBezTo>
                                <a:pt x="1256558" y="377642"/>
                                <a:pt x="138488" y="148221"/>
                                <a:pt x="0" y="111665"/>
                              </a:cubicBezTo>
                              <a:lnTo>
                                <a:pt x="0" y="1528527"/>
                              </a:lnTo>
                              <a:lnTo>
                                <a:pt x="7563487" y="1528527"/>
                              </a:lnTo>
                              <a:close/>
                            </a:path>
                          </a:pathLst>
                        </a:custGeom>
                        <a:solidFill>
                          <a:srgbClr val="FFFFF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Freeform 137">
                        <a:extLst>
                          <a:ext uri="{C183D7F6-B498-43B3-948B-1728B52AA6E4}">
                            <adec:decorative xmlns:adec="http://schemas.microsoft.com/office/drawing/2017/decorative" val="1"/>
                          </a:ext>
                        </a:extLst>
                      </wps:cNvPr>
                      <wps:cNvSpPr/>
                      <wps:spPr>
                        <a:xfrm>
                          <a:off x="0" y="71919"/>
                          <a:ext cx="7563485" cy="343535"/>
                        </a:xfrm>
                        <a:custGeom>
                          <a:avLst/>
                          <a:gdLst>
                            <a:gd name="connsiteX0" fmla="*/ 0 w 7563486"/>
                            <a:gd name="connsiteY0" fmla="*/ 112925 h 343726"/>
                            <a:gd name="connsiteX1" fmla="*/ 3565118 w 7563486"/>
                            <a:gd name="connsiteY1" fmla="*/ 116707 h 343726"/>
                            <a:gd name="connsiteX2" fmla="*/ 7563487 w 7563486"/>
                            <a:gd name="connsiteY2" fmla="*/ 179735 h 343726"/>
                            <a:gd name="connsiteX3" fmla="*/ 7563487 w 7563486"/>
                            <a:gd name="connsiteY3" fmla="*/ 203685 h 343726"/>
                            <a:gd name="connsiteX4" fmla="*/ 3551142 w 7563486"/>
                            <a:gd name="connsiteY4" fmla="*/ 257889 h 343726"/>
                            <a:gd name="connsiteX5" fmla="*/ 0 w 7563486"/>
                            <a:gd name="connsiteY5" fmla="*/ 139397 h 343726"/>
                            <a:gd name="connsiteX6" fmla="*/ 0 w 7563486"/>
                            <a:gd name="connsiteY6" fmla="*/ 112925 h 3437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63486" h="343726">
                              <a:moveTo>
                                <a:pt x="0" y="112925"/>
                              </a:moveTo>
                              <a:cubicBezTo>
                                <a:pt x="138488" y="149481"/>
                                <a:pt x="1256558" y="378902"/>
                                <a:pt x="3565118" y="116707"/>
                              </a:cubicBezTo>
                              <a:cubicBezTo>
                                <a:pt x="5594160" y="-113974"/>
                                <a:pt x="6956172" y="46116"/>
                                <a:pt x="7563487" y="179735"/>
                              </a:cubicBezTo>
                              <a:lnTo>
                                <a:pt x="7563487" y="203685"/>
                              </a:lnTo>
                              <a:cubicBezTo>
                                <a:pt x="6746534" y="61243"/>
                                <a:pt x="5192671" y="73848"/>
                                <a:pt x="3551142" y="257889"/>
                              </a:cubicBezTo>
                              <a:cubicBezTo>
                                <a:pt x="1956622" y="436888"/>
                                <a:pt x="418006" y="305790"/>
                                <a:pt x="0" y="139397"/>
                              </a:cubicBezTo>
                              <a:lnTo>
                                <a:pt x="0" y="112925"/>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9F97D8" id="Group 135" o:spid="_x0000_s1026" alt="&quot;&quot;" style="position:absolute;margin-left:0;margin-top:0;width:595.55pt;height:120.45pt;z-index:-251628544;mso-position-horizontal:center;mso-position-horizontal-relative:page;mso-position-vertical:bottom;mso-position-vertical-relative:page;mso-width-relative:margin;mso-height-relative:margin" coordsize="75634,15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">
              <v:shape id="Freeform 136" o:spid="_x0000_s1027" alt="&quot;&quot;" style="position:absolute;width:75634;height:15284;visibility:visible;mso-wrap-style:square;v-text-anchor:middle" coordsize="7563486,1528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" path="m7563487,1528527r,-1348792c6957442,46116,5594160,-113974,3566388,116707,1256558,377642,138488,148221,,111665l,1528527r7563487,xe" stroked="f" strokeweight=".35264mm">
                <v:stroke joinstyle="miter"/>
                <v:path arrowok="t" o:connecttype="custom" o:connectlocs="7563486,1528445;7563486,179725;3566388,116701;0,111659;0,1528445;7563486,1528445" o:connectangles="0,0,0,0,0,0"/>
              </v:shape>
              <v:shape id="Freeform 137" o:spid="_x0000_s1028" alt="&quot;&quot;" style="position:absolute;top:719;width:75634;height:3435;visibility:visible;mso-wrap-style:square;v-text-anchor:middle" coordsize="7563486,34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" path="m,112925v138488,36556,1256558,265977,3565118,3782c5594160,-113974,6956172,46116,7563487,179735r,23950c6746534,61243,5192671,73848,3551142,257889,1956622,436888,418006,305790,,139397l,112925xe" fillcolor="#004d8b [3215]" stroked="f" strokeweight=".35264mm">
                <v:stroke joinstyle="miter"/>
                <v:path arrowok="t" o:connecttype="custom" o:connectlocs="0,112862;3565118,116642;7563486,179635;7563486,203572;3551142,257746;0,139320;0,112862" o:connectangles="0,0,0,0,0,0,0"/>
              </v:shape>
              <w10:wrap anchorx="page" anchory="page"/>
              <w10:anchorlock/>
            </v:group>
          </w:pict>
        </mc:Fallback>
      </mc:AlternateContent>
    </w:r>
    <w:r w:rsidR="006F1708">
      <w:tab/>
    </w:r>
    <w:r w:rsidR="006F1708">
      <w:rPr>
        <w:noProof/>
      </w:rPr>
      <mc:AlternateContent>
        <mc:Choice Requires="wpg">
          <w:drawing>
            <wp:inline distT="0" distB="0" distL="0" distR="0" wp14:anchorId="62C839B4" wp14:editId="365A9651">
              <wp:extent cx="971704" cy="899815"/>
              <wp:effectExtent l="0" t="0" r="6350" b="1905"/>
              <wp:docPr id="138" name="Graphic 141" descr="Tasmanian Government Logo"/>
              <wp:cNvGraphicFramePr/>
              <a:graphic xmlns:a="http://schemas.openxmlformats.org/drawingml/2006/main">
                <a:graphicData uri="http://schemas.microsoft.com/office/word/2010/wordprocessingGroup">
                  <wpg:wgp>
                    <wpg:cNvGrpSpPr/>
                    <wpg:grpSpPr>
                      <a:xfrm>
                        <a:off x="0" y="0"/>
                        <a:ext cx="971704" cy="899815"/>
                        <a:chOff x="0" y="0"/>
                        <a:chExt cx="971704" cy="899815"/>
                      </a:xfrm>
                    </wpg:grpSpPr>
                    <wps:wsp>
                      <wps:cNvPr id="139" name="Freeform 139"/>
                      <wps:cNvSpPr/>
                      <wps:spPr>
                        <a:xfrm>
                          <a:off x="516584" y="451948"/>
                          <a:ext cx="70180" cy="26857"/>
                        </a:xfrm>
                        <a:custGeom>
                          <a:avLst/>
                          <a:gdLst>
                            <a:gd name="connsiteX0" fmla="*/ 0 w 70180"/>
                            <a:gd name="connsiteY0" fmla="*/ 0 h 26857"/>
                            <a:gd name="connsiteX1" fmla="*/ 70181 w 70180"/>
                            <a:gd name="connsiteY1" fmla="*/ 7015 h 26857"/>
                            <a:gd name="connsiteX2" fmla="*/ 31230 w 70180"/>
                            <a:gd name="connsiteY2" fmla="*/ 26306 h 26857"/>
                            <a:gd name="connsiteX3" fmla="*/ 0 w 70180"/>
                            <a:gd name="connsiteY3" fmla="*/ 0 h 26857"/>
                          </a:gdLst>
                          <a:ahLst/>
                          <a:cxnLst>
                            <a:cxn ang="0">
                              <a:pos x="connsiteX0" y="connsiteY0"/>
                            </a:cxn>
                            <a:cxn ang="0">
                              <a:pos x="connsiteX1" y="connsiteY1"/>
                            </a:cxn>
                            <a:cxn ang="0">
                              <a:pos x="connsiteX2" y="connsiteY2"/>
                            </a:cxn>
                            <a:cxn ang="0">
                              <a:pos x="connsiteX3" y="connsiteY3"/>
                            </a:cxn>
                          </a:cxnLst>
                          <a:rect l="l" t="t" r="r" b="b"/>
                          <a:pathLst>
                            <a:path w="70180" h="26857">
                              <a:moveTo>
                                <a:pt x="0" y="0"/>
                              </a:moveTo>
                              <a:cubicBezTo>
                                <a:pt x="22107" y="8769"/>
                                <a:pt x="46319" y="10873"/>
                                <a:pt x="70181" y="7015"/>
                              </a:cubicBezTo>
                              <a:cubicBezTo>
                                <a:pt x="52635" y="15784"/>
                                <a:pt x="59653" y="29814"/>
                                <a:pt x="31230" y="26306"/>
                              </a:cubicBezTo>
                              <a:cubicBezTo>
                                <a:pt x="3158" y="23150"/>
                                <a:pt x="12983" y="14381"/>
                                <a:pt x="0" y="0"/>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 name="Freeform 140"/>
                      <wps:cNvSpPr/>
                      <wps:spPr>
                        <a:xfrm>
                          <a:off x="266390" y="103653"/>
                          <a:ext cx="120008" cy="74008"/>
                        </a:xfrm>
                        <a:custGeom>
                          <a:avLst/>
                          <a:gdLst>
                            <a:gd name="connsiteX0" fmla="*/ 47723 w 120008"/>
                            <a:gd name="connsiteY0" fmla="*/ 74008 h 74008"/>
                            <a:gd name="connsiteX1" fmla="*/ 0 w 120008"/>
                            <a:gd name="connsiteY1" fmla="*/ 0 h 74008"/>
                            <a:gd name="connsiteX2" fmla="*/ 120009 w 120008"/>
                            <a:gd name="connsiteY2" fmla="*/ 66643 h 74008"/>
                            <a:gd name="connsiteX3" fmla="*/ 47723 w 120008"/>
                            <a:gd name="connsiteY3" fmla="*/ 74008 h 74008"/>
                          </a:gdLst>
                          <a:ahLst/>
                          <a:cxnLst>
                            <a:cxn ang="0">
                              <a:pos x="connsiteX0" y="connsiteY0"/>
                            </a:cxn>
                            <a:cxn ang="0">
                              <a:pos x="connsiteX1" y="connsiteY1"/>
                            </a:cxn>
                            <a:cxn ang="0">
                              <a:pos x="connsiteX2" y="connsiteY2"/>
                            </a:cxn>
                            <a:cxn ang="0">
                              <a:pos x="connsiteX3" y="connsiteY3"/>
                            </a:cxn>
                          </a:cxnLst>
                          <a:rect l="l" t="t" r="r" b="b"/>
                          <a:pathLst>
                            <a:path w="120008" h="74008">
                              <a:moveTo>
                                <a:pt x="47723" y="74008"/>
                              </a:moveTo>
                              <a:cubicBezTo>
                                <a:pt x="47723" y="74008"/>
                                <a:pt x="45266" y="56471"/>
                                <a:pt x="0" y="0"/>
                              </a:cubicBezTo>
                              <a:cubicBezTo>
                                <a:pt x="65619" y="23150"/>
                                <a:pt x="80708" y="33321"/>
                                <a:pt x="120009" y="66643"/>
                              </a:cubicBezTo>
                              <a:cubicBezTo>
                                <a:pt x="95796" y="66643"/>
                                <a:pt x="71584" y="69449"/>
                                <a:pt x="47723" y="74008"/>
                              </a:cubicBezTo>
                            </a:path>
                          </a:pathLst>
                        </a:custGeom>
                        <a:solidFill>
                          <a:srgbClr val="C7B51F"/>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 name="Freeform 141"/>
                      <wps:cNvSpPr/>
                      <wps:spPr>
                        <a:xfrm>
                          <a:off x="676946" y="47182"/>
                          <a:ext cx="112288" cy="131882"/>
                        </a:xfrm>
                        <a:custGeom>
                          <a:avLst/>
                          <a:gdLst>
                            <a:gd name="connsiteX0" fmla="*/ 41407 w 112288"/>
                            <a:gd name="connsiteY0" fmla="*/ 131882 h 131882"/>
                            <a:gd name="connsiteX1" fmla="*/ 112289 w 112288"/>
                            <a:gd name="connsiteY1" fmla="*/ 0 h 131882"/>
                            <a:gd name="connsiteX2" fmla="*/ 0 w 112288"/>
                            <a:gd name="connsiteY2" fmla="*/ 123464 h 131882"/>
                            <a:gd name="connsiteX3" fmla="*/ 41407 w 112288"/>
                            <a:gd name="connsiteY3" fmla="*/ 131882 h 131882"/>
                          </a:gdLst>
                          <a:ahLst/>
                          <a:cxnLst>
                            <a:cxn ang="0">
                              <a:pos x="connsiteX0" y="connsiteY0"/>
                            </a:cxn>
                            <a:cxn ang="0">
                              <a:pos x="connsiteX1" y="connsiteY1"/>
                            </a:cxn>
                            <a:cxn ang="0">
                              <a:pos x="connsiteX2" y="connsiteY2"/>
                            </a:cxn>
                            <a:cxn ang="0">
                              <a:pos x="connsiteX3" y="connsiteY3"/>
                            </a:cxn>
                          </a:cxnLst>
                          <a:rect l="l" t="t" r="r" b="b"/>
                          <a:pathLst>
                            <a:path w="112288" h="131882">
                              <a:moveTo>
                                <a:pt x="41407" y="131882"/>
                              </a:moveTo>
                              <a:cubicBezTo>
                                <a:pt x="54741" y="83128"/>
                                <a:pt x="78953" y="37881"/>
                                <a:pt x="112289" y="0"/>
                              </a:cubicBezTo>
                              <a:cubicBezTo>
                                <a:pt x="59653" y="24202"/>
                                <a:pt x="18949" y="68747"/>
                                <a:pt x="0" y="123464"/>
                              </a:cubicBezTo>
                              <a:cubicBezTo>
                                <a:pt x="13334" y="126972"/>
                                <a:pt x="27019" y="129778"/>
                                <a:pt x="41407" y="131882"/>
                              </a:cubicBezTo>
                            </a:path>
                          </a:pathLst>
                        </a:custGeom>
                        <a:solidFill>
                          <a:srgbClr val="C7B51F"/>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 name="Freeform 142"/>
                      <wps:cNvSpPr/>
                      <wps:spPr>
                        <a:xfrm>
                          <a:off x="457983" y="281027"/>
                          <a:ext cx="64864" cy="57979"/>
                        </a:xfrm>
                        <a:custGeom>
                          <a:avLst/>
                          <a:gdLst>
                            <a:gd name="connsiteX0" fmla="*/ 54039 w 64864"/>
                            <a:gd name="connsiteY0" fmla="*/ 8874 h 57979"/>
                            <a:gd name="connsiteX1" fmla="*/ 59653 w 64864"/>
                            <a:gd name="connsiteY1" fmla="*/ 13785 h 57979"/>
                            <a:gd name="connsiteX2" fmla="*/ 59653 w 64864"/>
                            <a:gd name="connsiteY2" fmla="*/ 13785 h 57979"/>
                            <a:gd name="connsiteX3" fmla="*/ 64566 w 64864"/>
                            <a:gd name="connsiteY3" fmla="*/ 57979 h 57979"/>
                            <a:gd name="connsiteX4" fmla="*/ 63162 w 64864"/>
                            <a:gd name="connsiteY4" fmla="*/ 57979 h 57979"/>
                            <a:gd name="connsiteX5" fmla="*/ 0 w 64864"/>
                            <a:gd name="connsiteY5" fmla="*/ 3262 h 57979"/>
                            <a:gd name="connsiteX6" fmla="*/ 1053 w 64864"/>
                            <a:gd name="connsiteY6" fmla="*/ 1859 h 57979"/>
                            <a:gd name="connsiteX7" fmla="*/ 10878 w 64864"/>
                            <a:gd name="connsiteY7" fmla="*/ 106 h 57979"/>
                            <a:gd name="connsiteX8" fmla="*/ 54390 w 64864"/>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864" h="57979">
                              <a:moveTo>
                                <a:pt x="54039" y="8874"/>
                              </a:moveTo>
                              <a:cubicBezTo>
                                <a:pt x="56144" y="9927"/>
                                <a:pt x="58952" y="10979"/>
                                <a:pt x="59653" y="13785"/>
                              </a:cubicBezTo>
                              <a:lnTo>
                                <a:pt x="59653" y="13785"/>
                              </a:lnTo>
                              <a:cubicBezTo>
                                <a:pt x="63864" y="28166"/>
                                <a:pt x="65619" y="43248"/>
                                <a:pt x="64566" y="57979"/>
                              </a:cubicBezTo>
                              <a:cubicBezTo>
                                <a:pt x="64566" y="57979"/>
                                <a:pt x="63513" y="57979"/>
                                <a:pt x="63162" y="57979"/>
                              </a:cubicBezTo>
                              <a:cubicBezTo>
                                <a:pt x="46319" y="35181"/>
                                <a:pt x="24914" y="16591"/>
                                <a:pt x="0" y="3262"/>
                              </a:cubicBezTo>
                              <a:cubicBezTo>
                                <a:pt x="0" y="3262"/>
                                <a:pt x="702" y="2210"/>
                                <a:pt x="1053" y="1859"/>
                              </a:cubicBezTo>
                              <a:lnTo>
                                <a:pt x="10878" y="106"/>
                              </a:lnTo>
                              <a:cubicBezTo>
                                <a:pt x="25616" y="-596"/>
                                <a:pt x="40705" y="2210"/>
                                <a:pt x="54390" y="8173"/>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Freeform 143"/>
                      <wps:cNvSpPr/>
                      <wps:spPr>
                        <a:xfrm>
                          <a:off x="573483" y="281027"/>
                          <a:ext cx="64796" cy="57979"/>
                        </a:xfrm>
                        <a:custGeom>
                          <a:avLst/>
                          <a:gdLst>
                            <a:gd name="connsiteX0" fmla="*/ 10826 w 64796"/>
                            <a:gd name="connsiteY0" fmla="*/ 8874 h 57979"/>
                            <a:gd name="connsiteX1" fmla="*/ 5211 w 64796"/>
                            <a:gd name="connsiteY1" fmla="*/ 13785 h 57979"/>
                            <a:gd name="connsiteX2" fmla="*/ 5211 w 64796"/>
                            <a:gd name="connsiteY2" fmla="*/ 13785 h 57979"/>
                            <a:gd name="connsiteX3" fmla="*/ 298 w 64796"/>
                            <a:gd name="connsiteY3" fmla="*/ 57979 h 57979"/>
                            <a:gd name="connsiteX4" fmla="*/ 1351 w 64796"/>
                            <a:gd name="connsiteY4" fmla="*/ 57979 h 57979"/>
                            <a:gd name="connsiteX5" fmla="*/ 64514 w 64796"/>
                            <a:gd name="connsiteY5" fmla="*/ 3262 h 57979"/>
                            <a:gd name="connsiteX6" fmla="*/ 63461 w 64796"/>
                            <a:gd name="connsiteY6" fmla="*/ 1859 h 57979"/>
                            <a:gd name="connsiteX7" fmla="*/ 53636 w 64796"/>
                            <a:gd name="connsiteY7" fmla="*/ 106 h 57979"/>
                            <a:gd name="connsiteX8" fmla="*/ 10124 w 64796"/>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796" h="57979">
                              <a:moveTo>
                                <a:pt x="10826" y="8874"/>
                              </a:moveTo>
                              <a:cubicBezTo>
                                <a:pt x="8720" y="9927"/>
                                <a:pt x="5913" y="10979"/>
                                <a:pt x="5211" y="13785"/>
                              </a:cubicBezTo>
                              <a:lnTo>
                                <a:pt x="5211" y="13785"/>
                              </a:lnTo>
                              <a:cubicBezTo>
                                <a:pt x="1000" y="28166"/>
                                <a:pt x="-754" y="42897"/>
                                <a:pt x="298" y="57979"/>
                              </a:cubicBezTo>
                              <a:cubicBezTo>
                                <a:pt x="298" y="57979"/>
                                <a:pt x="1351" y="57979"/>
                                <a:pt x="1351" y="57979"/>
                              </a:cubicBezTo>
                              <a:cubicBezTo>
                                <a:pt x="18194" y="35181"/>
                                <a:pt x="39600" y="16591"/>
                                <a:pt x="64514" y="3262"/>
                              </a:cubicBezTo>
                              <a:cubicBezTo>
                                <a:pt x="65215" y="3262"/>
                                <a:pt x="64514" y="2210"/>
                                <a:pt x="63461" y="1859"/>
                              </a:cubicBezTo>
                              <a:lnTo>
                                <a:pt x="53636" y="106"/>
                              </a:lnTo>
                              <a:cubicBezTo>
                                <a:pt x="38898" y="-596"/>
                                <a:pt x="23809" y="2210"/>
                                <a:pt x="10124" y="8173"/>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Freeform 144"/>
                      <wps:cNvSpPr/>
                      <wps:spPr>
                        <a:xfrm>
                          <a:off x="196668" y="194497"/>
                          <a:ext cx="293597" cy="320586"/>
                        </a:xfrm>
                        <a:custGeom>
                          <a:avLst/>
                          <a:gdLst>
                            <a:gd name="connsiteX0" fmla="*/ 210785 w 293597"/>
                            <a:gd name="connsiteY0" fmla="*/ 42441 h 320586"/>
                            <a:gd name="connsiteX1" fmla="*/ 293598 w 293597"/>
                            <a:gd name="connsiteY1" fmla="*/ 247279 h 320586"/>
                            <a:gd name="connsiteX2" fmla="*/ 7963 w 293597"/>
                            <a:gd name="connsiteY2" fmla="*/ 320586 h 320586"/>
                            <a:gd name="connsiteX3" fmla="*/ 9718 w 293597"/>
                            <a:gd name="connsiteY3" fmla="*/ 163450 h 320586"/>
                            <a:gd name="connsiteX4" fmla="*/ 80249 w 293597"/>
                            <a:gd name="connsiteY4" fmla="*/ 217816 h 320586"/>
                            <a:gd name="connsiteX5" fmla="*/ 11472 w 293597"/>
                            <a:gd name="connsiteY5" fmla="*/ 105576 h 320586"/>
                            <a:gd name="connsiteX6" fmla="*/ 50422 w 293597"/>
                            <a:gd name="connsiteY6" fmla="*/ 32269 h 320586"/>
                            <a:gd name="connsiteX7" fmla="*/ 155693 w 293597"/>
                            <a:gd name="connsiteY7" fmla="*/ 139248 h 320586"/>
                            <a:gd name="connsiteX8" fmla="*/ 124463 w 293597"/>
                            <a:gd name="connsiteY8" fmla="*/ 0 h 320586"/>
                            <a:gd name="connsiteX9" fmla="*/ 210785 w 293597"/>
                            <a:gd name="connsiteY9" fmla="*/ 42441 h 3205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93597" h="320586">
                              <a:moveTo>
                                <a:pt x="210785" y="42441"/>
                              </a:moveTo>
                              <a:cubicBezTo>
                                <a:pt x="210785" y="42441"/>
                                <a:pt x="282720" y="158539"/>
                                <a:pt x="293598" y="247279"/>
                              </a:cubicBezTo>
                              <a:cubicBezTo>
                                <a:pt x="151131" y="225533"/>
                                <a:pt x="77091" y="245525"/>
                                <a:pt x="7963" y="320586"/>
                              </a:cubicBezTo>
                              <a:cubicBezTo>
                                <a:pt x="-3266" y="268675"/>
                                <a:pt x="-2564" y="215010"/>
                                <a:pt x="9718" y="163450"/>
                              </a:cubicBezTo>
                              <a:cubicBezTo>
                                <a:pt x="34632" y="179584"/>
                                <a:pt x="58493" y="197823"/>
                                <a:pt x="80249" y="217816"/>
                              </a:cubicBezTo>
                              <a:cubicBezTo>
                                <a:pt x="80249" y="217816"/>
                                <a:pt x="44457" y="141703"/>
                                <a:pt x="11472" y="105576"/>
                              </a:cubicBezTo>
                              <a:cubicBezTo>
                                <a:pt x="20245" y="79270"/>
                                <a:pt x="33579" y="54366"/>
                                <a:pt x="50422" y="32269"/>
                              </a:cubicBezTo>
                              <a:cubicBezTo>
                                <a:pt x="95338" y="56471"/>
                                <a:pt x="132183" y="93650"/>
                                <a:pt x="155693" y="139248"/>
                              </a:cubicBezTo>
                              <a:cubicBezTo>
                                <a:pt x="149728" y="91897"/>
                                <a:pt x="139201" y="45247"/>
                                <a:pt x="124463" y="0"/>
                              </a:cubicBezTo>
                              <a:cubicBezTo>
                                <a:pt x="151482" y="17888"/>
                                <a:pt x="180256" y="31918"/>
                                <a:pt x="210785" y="42441"/>
                              </a:cubicBezTo>
                            </a:path>
                          </a:pathLst>
                        </a:custGeom>
                        <a:solidFill>
                          <a:srgbClr val="C7B51F"/>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Freeform 145"/>
                      <wps:cNvSpPr/>
                      <wps:spPr>
                        <a:xfrm>
                          <a:off x="209544" y="422134"/>
                          <a:ext cx="572672" cy="162840"/>
                        </a:xfrm>
                        <a:custGeom>
                          <a:avLst/>
                          <a:gdLst>
                            <a:gd name="connsiteX0" fmla="*/ 0 w 572672"/>
                            <a:gd name="connsiteY0" fmla="*/ 112240 h 162840"/>
                            <a:gd name="connsiteX1" fmla="*/ 117552 w 572672"/>
                            <a:gd name="connsiteY1" fmla="*/ 53314 h 162840"/>
                            <a:gd name="connsiteX2" fmla="*/ 572673 w 572672"/>
                            <a:gd name="connsiteY2" fmla="*/ 0 h 162840"/>
                            <a:gd name="connsiteX3" fmla="*/ 301776 w 572672"/>
                            <a:gd name="connsiteY3" fmla="*/ 151174 h 162840"/>
                            <a:gd name="connsiteX4" fmla="*/ 107727 w 572672"/>
                            <a:gd name="connsiteY4" fmla="*/ 86285 h 162840"/>
                            <a:gd name="connsiteX5" fmla="*/ 0 w 572672"/>
                            <a:gd name="connsiteY5" fmla="*/ 112240 h 1628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2672" h="162840">
                              <a:moveTo>
                                <a:pt x="0" y="112240"/>
                              </a:moveTo>
                              <a:cubicBezTo>
                                <a:pt x="30178" y="78217"/>
                                <a:pt x="72286" y="56822"/>
                                <a:pt x="117552" y="53314"/>
                              </a:cubicBezTo>
                              <a:cubicBezTo>
                                <a:pt x="253001" y="40336"/>
                                <a:pt x="418627" y="199928"/>
                                <a:pt x="572673" y="0"/>
                              </a:cubicBezTo>
                              <a:cubicBezTo>
                                <a:pt x="564251" y="97509"/>
                                <a:pt x="467753" y="197473"/>
                                <a:pt x="301776" y="151174"/>
                              </a:cubicBezTo>
                              <a:cubicBezTo>
                                <a:pt x="212647" y="126621"/>
                                <a:pt x="176855" y="86986"/>
                                <a:pt x="107727" y="86285"/>
                              </a:cubicBezTo>
                              <a:cubicBezTo>
                                <a:pt x="69830" y="85232"/>
                                <a:pt x="32985" y="94352"/>
                                <a:pt x="0" y="112240"/>
                              </a:cubicBezTo>
                            </a:path>
                          </a:pathLst>
                        </a:custGeom>
                        <a:solidFill>
                          <a:srgbClr val="004D8F"/>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 name="Freeform 146"/>
                      <wps:cNvSpPr/>
                      <wps:spPr>
                        <a:xfrm>
                          <a:off x="607117" y="209579"/>
                          <a:ext cx="184223" cy="246577"/>
                        </a:xfrm>
                        <a:custGeom>
                          <a:avLst/>
                          <a:gdLst>
                            <a:gd name="connsiteX0" fmla="*/ 104920 w 184223"/>
                            <a:gd name="connsiteY0" fmla="*/ 0 h 246577"/>
                            <a:gd name="connsiteX1" fmla="*/ 56144 w 184223"/>
                            <a:gd name="connsiteY1" fmla="*/ 29814 h 246577"/>
                            <a:gd name="connsiteX2" fmla="*/ 25967 w 184223"/>
                            <a:gd name="connsiteY2" fmla="*/ 129427 h 246577"/>
                            <a:gd name="connsiteX3" fmla="*/ 0 w 184223"/>
                            <a:gd name="connsiteY3" fmla="*/ 246578 h 246577"/>
                            <a:gd name="connsiteX4" fmla="*/ 158959 w 184223"/>
                            <a:gd name="connsiteY4" fmla="*/ 192562 h 246577"/>
                            <a:gd name="connsiteX5" fmla="*/ 184224 w 184223"/>
                            <a:gd name="connsiteY5" fmla="*/ 48754 h 246577"/>
                            <a:gd name="connsiteX6" fmla="*/ 97200 w 184223"/>
                            <a:gd name="connsiteY6" fmla="*/ 132584 h 246577"/>
                            <a:gd name="connsiteX7" fmla="*/ 104920 w 184223"/>
                            <a:gd name="connsiteY7" fmla="*/ 0 h 2465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4223" h="246577">
                              <a:moveTo>
                                <a:pt x="104920" y="0"/>
                              </a:moveTo>
                              <a:cubicBezTo>
                                <a:pt x="87375" y="7717"/>
                                <a:pt x="70882" y="17888"/>
                                <a:pt x="56144" y="29814"/>
                              </a:cubicBezTo>
                              <a:cubicBezTo>
                                <a:pt x="43863" y="62434"/>
                                <a:pt x="33687" y="95755"/>
                                <a:pt x="25967" y="129427"/>
                              </a:cubicBezTo>
                              <a:cubicBezTo>
                                <a:pt x="10527" y="190458"/>
                                <a:pt x="0" y="246578"/>
                                <a:pt x="0" y="246578"/>
                              </a:cubicBezTo>
                              <a:cubicBezTo>
                                <a:pt x="0" y="246578"/>
                                <a:pt x="109832" y="241667"/>
                                <a:pt x="158959" y="192562"/>
                              </a:cubicBezTo>
                              <a:cubicBezTo>
                                <a:pt x="136852" y="156084"/>
                                <a:pt x="160713" y="78919"/>
                                <a:pt x="184224" y="48754"/>
                              </a:cubicBezTo>
                              <a:cubicBezTo>
                                <a:pt x="136852" y="65941"/>
                                <a:pt x="97200" y="132584"/>
                                <a:pt x="97200" y="132584"/>
                              </a:cubicBezTo>
                              <a:cubicBezTo>
                                <a:pt x="97200" y="132584"/>
                                <a:pt x="79655" y="54016"/>
                                <a:pt x="104920" y="0"/>
                              </a:cubicBezTo>
                            </a:path>
                          </a:pathLst>
                        </a:custGeom>
                        <a:solidFill>
                          <a:srgbClr val="C7B51F"/>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 name="Freeform 147"/>
                      <wps:cNvSpPr/>
                      <wps:spPr>
                        <a:xfrm>
                          <a:off x="434824" y="56024"/>
                          <a:ext cx="191592" cy="86562"/>
                        </a:xfrm>
                        <a:custGeom>
                          <a:avLst/>
                          <a:gdLst>
                            <a:gd name="connsiteX0" fmla="*/ 0 w 191592"/>
                            <a:gd name="connsiteY0" fmla="*/ 86562 h 86562"/>
                            <a:gd name="connsiteX1" fmla="*/ 102814 w 191592"/>
                            <a:gd name="connsiteY1" fmla="*/ 44823 h 86562"/>
                            <a:gd name="connsiteX2" fmla="*/ 191593 w 191592"/>
                            <a:gd name="connsiteY2" fmla="*/ 58853 h 86562"/>
                            <a:gd name="connsiteX3" fmla="*/ 137905 w 191592"/>
                            <a:gd name="connsiteY3" fmla="*/ 628 h 86562"/>
                            <a:gd name="connsiteX4" fmla="*/ 59303 w 191592"/>
                            <a:gd name="connsiteY4" fmla="*/ 19218 h 86562"/>
                            <a:gd name="connsiteX5" fmla="*/ 0 w 191592"/>
                            <a:gd name="connsiteY5" fmla="*/ 86562 h 865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1592" h="86562">
                              <a:moveTo>
                                <a:pt x="0" y="86562"/>
                              </a:moveTo>
                              <a:cubicBezTo>
                                <a:pt x="27721" y="60256"/>
                                <a:pt x="64566" y="45524"/>
                                <a:pt x="102814" y="44823"/>
                              </a:cubicBezTo>
                              <a:cubicBezTo>
                                <a:pt x="175100" y="42017"/>
                                <a:pt x="191593" y="58853"/>
                                <a:pt x="191593" y="58853"/>
                              </a:cubicBezTo>
                              <a:cubicBezTo>
                                <a:pt x="191593" y="58853"/>
                                <a:pt x="164573" y="4136"/>
                                <a:pt x="137905" y="628"/>
                              </a:cubicBezTo>
                              <a:cubicBezTo>
                                <a:pt x="110183" y="-2178"/>
                                <a:pt x="82462" y="4486"/>
                                <a:pt x="59303" y="19218"/>
                              </a:cubicBezTo>
                              <a:cubicBezTo>
                                <a:pt x="31581" y="33248"/>
                                <a:pt x="10527" y="57450"/>
                                <a:pt x="0" y="86562"/>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 name="Freeform 148"/>
                      <wps:cNvSpPr/>
                      <wps:spPr>
                        <a:xfrm>
                          <a:off x="383699" y="0"/>
                          <a:ext cx="138849" cy="135220"/>
                        </a:xfrm>
                        <a:custGeom>
                          <a:avLst/>
                          <a:gdLst>
                            <a:gd name="connsiteX0" fmla="*/ 51124 w 138849"/>
                            <a:gd name="connsiteY0" fmla="*/ 181 h 135220"/>
                            <a:gd name="connsiteX1" fmla="*/ 138850 w 138849"/>
                            <a:gd name="connsiteY1" fmla="*/ 11405 h 135220"/>
                            <a:gd name="connsiteX2" fmla="*/ 945 w 138849"/>
                            <a:gd name="connsiteY2" fmla="*/ 135220 h 135220"/>
                            <a:gd name="connsiteX3" fmla="*/ 51124 w 138849"/>
                            <a:gd name="connsiteY3" fmla="*/ 181 h 135220"/>
                          </a:gdLst>
                          <a:ahLst/>
                          <a:cxnLst>
                            <a:cxn ang="0">
                              <a:pos x="connsiteX0" y="connsiteY0"/>
                            </a:cxn>
                            <a:cxn ang="0">
                              <a:pos x="connsiteX1" y="connsiteY1"/>
                            </a:cxn>
                            <a:cxn ang="0">
                              <a:pos x="connsiteX2" y="connsiteY2"/>
                            </a:cxn>
                            <a:cxn ang="0">
                              <a:pos x="connsiteX3" y="connsiteY3"/>
                            </a:cxn>
                          </a:cxnLst>
                          <a:rect l="l" t="t" r="r" b="b"/>
                          <a:pathLst>
                            <a:path w="138849" h="135220">
                              <a:moveTo>
                                <a:pt x="51124" y="181"/>
                              </a:moveTo>
                              <a:cubicBezTo>
                                <a:pt x="80951" y="-871"/>
                                <a:pt x="110427" y="2636"/>
                                <a:pt x="138850" y="11405"/>
                              </a:cubicBezTo>
                              <a:cubicBezTo>
                                <a:pt x="72880" y="24383"/>
                                <a:pt x="20596" y="80854"/>
                                <a:pt x="945" y="135220"/>
                              </a:cubicBezTo>
                              <a:cubicBezTo>
                                <a:pt x="243" y="91025"/>
                                <a:pt x="-9231" y="37361"/>
                                <a:pt x="51124" y="181"/>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 name="Freeform 149"/>
                      <wps:cNvSpPr/>
                      <wps:spPr>
                        <a:xfrm>
                          <a:off x="60762" y="611890"/>
                          <a:ext cx="100709" cy="118553"/>
                        </a:xfrm>
                        <a:custGeom>
                          <a:avLst/>
                          <a:gdLst>
                            <a:gd name="connsiteX0" fmla="*/ 100709 w 100709"/>
                            <a:gd name="connsiteY0" fmla="*/ 14030 h 118553"/>
                            <a:gd name="connsiteX1" fmla="*/ 58250 w 100709"/>
                            <a:gd name="connsiteY1" fmla="*/ 14030 h 118553"/>
                            <a:gd name="connsiteX2" fmla="*/ 58250 w 100709"/>
                            <a:gd name="connsiteY2" fmla="*/ 118554 h 118553"/>
                            <a:gd name="connsiteX3" fmla="*/ 42459 w 100709"/>
                            <a:gd name="connsiteY3" fmla="*/ 118554 h 118553"/>
                            <a:gd name="connsiteX4" fmla="*/ 42459 w 100709"/>
                            <a:gd name="connsiteY4" fmla="*/ 14030 h 118553"/>
                            <a:gd name="connsiteX5" fmla="*/ 0 w 100709"/>
                            <a:gd name="connsiteY5" fmla="*/ 14030 h 118553"/>
                            <a:gd name="connsiteX6" fmla="*/ 0 w 100709"/>
                            <a:gd name="connsiteY6" fmla="*/ 0 h 118553"/>
                            <a:gd name="connsiteX7" fmla="*/ 100709 w 100709"/>
                            <a:gd name="connsiteY7" fmla="*/ 0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0709" h="118553">
                              <a:moveTo>
                                <a:pt x="100709" y="14030"/>
                              </a:moveTo>
                              <a:lnTo>
                                <a:pt x="58250" y="14030"/>
                              </a:lnTo>
                              <a:lnTo>
                                <a:pt x="58250" y="118554"/>
                              </a:lnTo>
                              <a:lnTo>
                                <a:pt x="42459" y="118554"/>
                              </a:lnTo>
                              <a:lnTo>
                                <a:pt x="42459" y="14030"/>
                              </a:lnTo>
                              <a:lnTo>
                                <a:pt x="0" y="14030"/>
                              </a:lnTo>
                              <a:lnTo>
                                <a:pt x="0" y="0"/>
                              </a:lnTo>
                              <a:lnTo>
                                <a:pt x="100709" y="0"/>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 name="Freeform 150"/>
                      <wps:cNvSpPr/>
                      <wps:spPr>
                        <a:xfrm>
                          <a:off x="151242" y="639249"/>
                          <a:ext cx="75847" cy="94132"/>
                        </a:xfrm>
                        <a:custGeom>
                          <a:avLst/>
                          <a:gdLst>
                            <a:gd name="connsiteX0" fmla="*/ 75848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20054 w 75847"/>
                            <a:gd name="connsiteY34" fmla="*/ 76113 h 94132"/>
                            <a:gd name="connsiteX35" fmla="*/ 34090 w 75847"/>
                            <a:gd name="connsiteY35" fmla="*/ 79971 h 94132"/>
                            <a:gd name="connsiteX36" fmla="*/ 48477 w 75847"/>
                            <a:gd name="connsiteY36" fmla="*/ 76814 h 94132"/>
                            <a:gd name="connsiteX37" fmla="*/ 60759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848"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298"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4089" y="70150"/>
                                <a:pt x="20054" y="76113"/>
                              </a:cubicBezTo>
                              <a:cubicBezTo>
                                <a:pt x="24265" y="78919"/>
                                <a:pt x="29178" y="80322"/>
                                <a:pt x="34090" y="79971"/>
                              </a:cubicBezTo>
                              <a:cubicBezTo>
                                <a:pt x="39003" y="79971"/>
                                <a:pt x="43915" y="78919"/>
                                <a:pt x="48477" y="76814"/>
                              </a:cubicBezTo>
                              <a:cubicBezTo>
                                <a:pt x="52688" y="74710"/>
                                <a:pt x="56899" y="72255"/>
                                <a:pt x="60759" y="69449"/>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 name="Freeform 151"/>
                      <wps:cNvSpPr/>
                      <wps:spPr>
                        <a:xfrm>
                          <a:off x="246389" y="639249"/>
                          <a:ext cx="70180" cy="93405"/>
                        </a:xfrm>
                        <a:custGeom>
                          <a:avLst/>
                          <a:gdLst>
                            <a:gd name="connsiteX0" fmla="*/ 70181 w 70180"/>
                            <a:gd name="connsiteY0" fmla="*/ 65590 h 93405"/>
                            <a:gd name="connsiteX1" fmla="*/ 60004 w 70180"/>
                            <a:gd name="connsiteY1" fmla="*/ 85583 h 93405"/>
                            <a:gd name="connsiteX2" fmla="*/ 32283 w 70180"/>
                            <a:gd name="connsiteY2" fmla="*/ 93300 h 93405"/>
                            <a:gd name="connsiteX3" fmla="*/ 14036 w 70180"/>
                            <a:gd name="connsiteY3" fmla="*/ 90844 h 93405"/>
                            <a:gd name="connsiteX4" fmla="*/ 0 w 70180"/>
                            <a:gd name="connsiteY4" fmla="*/ 85583 h 93405"/>
                            <a:gd name="connsiteX5" fmla="*/ 0 w 70180"/>
                            <a:gd name="connsiteY5" fmla="*/ 69098 h 93405"/>
                            <a:gd name="connsiteX6" fmla="*/ 702 w 70180"/>
                            <a:gd name="connsiteY6" fmla="*/ 69098 h 93405"/>
                            <a:gd name="connsiteX7" fmla="*/ 16492 w 70180"/>
                            <a:gd name="connsiteY7" fmla="*/ 77516 h 93405"/>
                            <a:gd name="connsiteX8" fmla="*/ 33336 w 70180"/>
                            <a:gd name="connsiteY8" fmla="*/ 80673 h 93405"/>
                            <a:gd name="connsiteX9" fmla="*/ 48775 w 70180"/>
                            <a:gd name="connsiteY9" fmla="*/ 77516 h 93405"/>
                            <a:gd name="connsiteX10" fmla="*/ 54390 w 70180"/>
                            <a:gd name="connsiteY10" fmla="*/ 67344 h 93405"/>
                            <a:gd name="connsiteX11" fmla="*/ 51583 w 70180"/>
                            <a:gd name="connsiteY11" fmla="*/ 59277 h 93405"/>
                            <a:gd name="connsiteX12" fmla="*/ 39301 w 70180"/>
                            <a:gd name="connsiteY12" fmla="*/ 54717 h 93405"/>
                            <a:gd name="connsiteX13" fmla="*/ 30879 w 70180"/>
                            <a:gd name="connsiteY13" fmla="*/ 52963 h 93405"/>
                            <a:gd name="connsiteX14" fmla="*/ 21405 w 70180"/>
                            <a:gd name="connsiteY14" fmla="*/ 50859 h 93405"/>
                            <a:gd name="connsiteX15" fmla="*/ 4913 w 70180"/>
                            <a:gd name="connsiteY15" fmla="*/ 41739 h 93405"/>
                            <a:gd name="connsiteX16" fmla="*/ 0 w 70180"/>
                            <a:gd name="connsiteY16" fmla="*/ 27008 h 93405"/>
                            <a:gd name="connsiteX17" fmla="*/ 2105 w 70180"/>
                            <a:gd name="connsiteY17" fmla="*/ 16836 h 93405"/>
                            <a:gd name="connsiteX18" fmla="*/ 9123 w 70180"/>
                            <a:gd name="connsiteY18" fmla="*/ 8067 h 93405"/>
                            <a:gd name="connsiteX19" fmla="*/ 20352 w 70180"/>
                            <a:gd name="connsiteY19" fmla="*/ 2104 h 93405"/>
                            <a:gd name="connsiteX20" fmla="*/ 35792 w 70180"/>
                            <a:gd name="connsiteY20" fmla="*/ 0 h 93405"/>
                            <a:gd name="connsiteX21" fmla="*/ 51934 w 70180"/>
                            <a:gd name="connsiteY21" fmla="*/ 2104 h 93405"/>
                            <a:gd name="connsiteX22" fmla="*/ 65619 w 70180"/>
                            <a:gd name="connsiteY22" fmla="*/ 7015 h 93405"/>
                            <a:gd name="connsiteX23" fmla="*/ 65619 w 70180"/>
                            <a:gd name="connsiteY23" fmla="*/ 23150 h 93405"/>
                            <a:gd name="connsiteX24" fmla="*/ 65619 w 70180"/>
                            <a:gd name="connsiteY24" fmla="*/ 23150 h 93405"/>
                            <a:gd name="connsiteX25" fmla="*/ 51583 w 70180"/>
                            <a:gd name="connsiteY25" fmla="*/ 15784 h 93405"/>
                            <a:gd name="connsiteX26" fmla="*/ 35441 w 70180"/>
                            <a:gd name="connsiteY26" fmla="*/ 12978 h 93405"/>
                            <a:gd name="connsiteX27" fmla="*/ 21756 w 70180"/>
                            <a:gd name="connsiteY27" fmla="*/ 16134 h 93405"/>
                            <a:gd name="connsiteX28" fmla="*/ 17545 w 70180"/>
                            <a:gd name="connsiteY28" fmla="*/ 31217 h 93405"/>
                            <a:gd name="connsiteX29" fmla="*/ 19651 w 70180"/>
                            <a:gd name="connsiteY29" fmla="*/ 33672 h 93405"/>
                            <a:gd name="connsiteX30" fmla="*/ 30529 w 70180"/>
                            <a:gd name="connsiteY30" fmla="*/ 38232 h 93405"/>
                            <a:gd name="connsiteX31" fmla="*/ 39652 w 70180"/>
                            <a:gd name="connsiteY31" fmla="*/ 40336 h 93405"/>
                            <a:gd name="connsiteX32" fmla="*/ 48074 w 70180"/>
                            <a:gd name="connsiteY32" fmla="*/ 42090 h 93405"/>
                            <a:gd name="connsiteX33" fmla="*/ 64215 w 70180"/>
                            <a:gd name="connsiteY33" fmla="*/ 50508 h 93405"/>
                            <a:gd name="connsiteX34" fmla="*/ 69830 w 70180"/>
                            <a:gd name="connsiteY34" fmla="*/ 66292 h 934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70180" h="93405">
                              <a:moveTo>
                                <a:pt x="70181" y="65590"/>
                              </a:moveTo>
                              <a:cubicBezTo>
                                <a:pt x="70181" y="73658"/>
                                <a:pt x="66321" y="81023"/>
                                <a:pt x="60004" y="85583"/>
                              </a:cubicBezTo>
                              <a:cubicBezTo>
                                <a:pt x="51934" y="91195"/>
                                <a:pt x="42108" y="94001"/>
                                <a:pt x="32283" y="93300"/>
                              </a:cubicBezTo>
                              <a:cubicBezTo>
                                <a:pt x="26318" y="93300"/>
                                <a:pt x="20001" y="92598"/>
                                <a:pt x="14036" y="90844"/>
                              </a:cubicBezTo>
                              <a:cubicBezTo>
                                <a:pt x="9123" y="89792"/>
                                <a:pt x="4562" y="88038"/>
                                <a:pt x="0" y="85583"/>
                              </a:cubicBezTo>
                              <a:lnTo>
                                <a:pt x="0" y="69098"/>
                              </a:lnTo>
                              <a:lnTo>
                                <a:pt x="702" y="69098"/>
                              </a:lnTo>
                              <a:cubicBezTo>
                                <a:pt x="5614" y="72605"/>
                                <a:pt x="10878" y="75762"/>
                                <a:pt x="16492" y="77516"/>
                              </a:cubicBezTo>
                              <a:cubicBezTo>
                                <a:pt x="21756" y="79620"/>
                                <a:pt x="27370" y="80673"/>
                                <a:pt x="33336" y="80673"/>
                              </a:cubicBezTo>
                              <a:cubicBezTo>
                                <a:pt x="38599" y="81023"/>
                                <a:pt x="43863" y="79971"/>
                                <a:pt x="48775" y="77516"/>
                              </a:cubicBezTo>
                              <a:cubicBezTo>
                                <a:pt x="52284" y="75411"/>
                                <a:pt x="54390" y="71553"/>
                                <a:pt x="54390" y="67344"/>
                              </a:cubicBezTo>
                              <a:cubicBezTo>
                                <a:pt x="54741" y="64538"/>
                                <a:pt x="53688" y="61381"/>
                                <a:pt x="51583" y="59277"/>
                              </a:cubicBezTo>
                              <a:cubicBezTo>
                                <a:pt x="48074" y="56822"/>
                                <a:pt x="43863" y="55068"/>
                                <a:pt x="39301" y="54717"/>
                              </a:cubicBezTo>
                              <a:lnTo>
                                <a:pt x="30879" y="52963"/>
                              </a:lnTo>
                              <a:cubicBezTo>
                                <a:pt x="27721" y="52613"/>
                                <a:pt x="24563" y="51911"/>
                                <a:pt x="21405" y="50859"/>
                              </a:cubicBezTo>
                              <a:cubicBezTo>
                                <a:pt x="15089" y="49807"/>
                                <a:pt x="9123" y="46650"/>
                                <a:pt x="4913" y="41739"/>
                              </a:cubicBezTo>
                              <a:cubicBezTo>
                                <a:pt x="1404" y="37530"/>
                                <a:pt x="0" y="32269"/>
                                <a:pt x="0" y="27008"/>
                              </a:cubicBezTo>
                              <a:cubicBezTo>
                                <a:pt x="0" y="23500"/>
                                <a:pt x="702" y="19993"/>
                                <a:pt x="2105" y="16836"/>
                              </a:cubicBezTo>
                              <a:cubicBezTo>
                                <a:pt x="3860" y="13329"/>
                                <a:pt x="6316" y="10523"/>
                                <a:pt x="9123" y="8067"/>
                              </a:cubicBezTo>
                              <a:cubicBezTo>
                                <a:pt x="12632" y="5261"/>
                                <a:pt x="16492" y="3508"/>
                                <a:pt x="20352" y="2104"/>
                              </a:cubicBezTo>
                              <a:cubicBezTo>
                                <a:pt x="25265" y="701"/>
                                <a:pt x="30529" y="0"/>
                                <a:pt x="35792" y="0"/>
                              </a:cubicBezTo>
                              <a:cubicBezTo>
                                <a:pt x="41406" y="0"/>
                                <a:pt x="46670" y="701"/>
                                <a:pt x="51934" y="2104"/>
                              </a:cubicBezTo>
                              <a:cubicBezTo>
                                <a:pt x="56495" y="3157"/>
                                <a:pt x="61057" y="4560"/>
                                <a:pt x="65619" y="7015"/>
                              </a:cubicBezTo>
                              <a:lnTo>
                                <a:pt x="65619" y="23150"/>
                              </a:lnTo>
                              <a:lnTo>
                                <a:pt x="65619" y="23150"/>
                              </a:lnTo>
                              <a:cubicBezTo>
                                <a:pt x="61408" y="19993"/>
                                <a:pt x="56495" y="17538"/>
                                <a:pt x="51583" y="15784"/>
                              </a:cubicBezTo>
                              <a:cubicBezTo>
                                <a:pt x="46319" y="14030"/>
                                <a:pt x="41056" y="12978"/>
                                <a:pt x="35441" y="12978"/>
                              </a:cubicBezTo>
                              <a:cubicBezTo>
                                <a:pt x="30529" y="12627"/>
                                <a:pt x="25967" y="13679"/>
                                <a:pt x="21756" y="16134"/>
                              </a:cubicBezTo>
                              <a:cubicBezTo>
                                <a:pt x="16492" y="19291"/>
                                <a:pt x="14387" y="25956"/>
                                <a:pt x="17545" y="31217"/>
                              </a:cubicBezTo>
                              <a:cubicBezTo>
                                <a:pt x="18247" y="32269"/>
                                <a:pt x="18598" y="32971"/>
                                <a:pt x="19651" y="33672"/>
                              </a:cubicBezTo>
                              <a:cubicBezTo>
                                <a:pt x="22809" y="36127"/>
                                <a:pt x="26669" y="37530"/>
                                <a:pt x="30529" y="38232"/>
                              </a:cubicBezTo>
                              <a:cubicBezTo>
                                <a:pt x="33336" y="38933"/>
                                <a:pt x="36494" y="39635"/>
                                <a:pt x="39652" y="40336"/>
                              </a:cubicBezTo>
                              <a:lnTo>
                                <a:pt x="48074" y="42090"/>
                              </a:lnTo>
                              <a:cubicBezTo>
                                <a:pt x="54039" y="43142"/>
                                <a:pt x="59653" y="45948"/>
                                <a:pt x="64215" y="50508"/>
                              </a:cubicBezTo>
                              <a:cubicBezTo>
                                <a:pt x="68075" y="54717"/>
                                <a:pt x="70181" y="60329"/>
                                <a:pt x="69830" y="66292"/>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 name="Freeform 152"/>
                      <wps:cNvSpPr/>
                      <wps:spPr>
                        <a:xfrm>
                          <a:off x="336571" y="639511"/>
                          <a:ext cx="130217" cy="91634"/>
                        </a:xfrm>
                        <a:custGeom>
                          <a:avLst/>
                          <a:gdLst>
                            <a:gd name="connsiteX0" fmla="*/ 128781 w 130217"/>
                            <a:gd name="connsiteY0" fmla="*/ 90933 h 91634"/>
                            <a:gd name="connsiteX1" fmla="*/ 113692 w 130217"/>
                            <a:gd name="connsiteY1" fmla="*/ 90933 h 91634"/>
                            <a:gd name="connsiteX2" fmla="*/ 113692 w 130217"/>
                            <a:gd name="connsiteY2" fmla="*/ 40425 h 91634"/>
                            <a:gd name="connsiteX3" fmla="*/ 113692 w 130217"/>
                            <a:gd name="connsiteY3" fmla="*/ 29201 h 91634"/>
                            <a:gd name="connsiteX4" fmla="*/ 111587 w 130217"/>
                            <a:gd name="connsiteY4" fmla="*/ 20783 h 91634"/>
                            <a:gd name="connsiteX5" fmla="*/ 106323 w 130217"/>
                            <a:gd name="connsiteY5" fmla="*/ 15522 h 91634"/>
                            <a:gd name="connsiteX6" fmla="*/ 96498 w 130217"/>
                            <a:gd name="connsiteY6" fmla="*/ 13768 h 91634"/>
                            <a:gd name="connsiteX7" fmla="*/ 84217 w 130217"/>
                            <a:gd name="connsiteY7" fmla="*/ 16925 h 91634"/>
                            <a:gd name="connsiteX8" fmla="*/ 71935 w 130217"/>
                            <a:gd name="connsiteY8" fmla="*/ 24992 h 91634"/>
                            <a:gd name="connsiteX9" fmla="*/ 71935 w 130217"/>
                            <a:gd name="connsiteY9" fmla="*/ 29201 h 91634"/>
                            <a:gd name="connsiteX10" fmla="*/ 71935 w 130217"/>
                            <a:gd name="connsiteY10" fmla="*/ 34112 h 91634"/>
                            <a:gd name="connsiteX11" fmla="*/ 71935 w 130217"/>
                            <a:gd name="connsiteY11" fmla="*/ 91284 h 91634"/>
                            <a:gd name="connsiteX12" fmla="*/ 56846 w 130217"/>
                            <a:gd name="connsiteY12" fmla="*/ 91284 h 91634"/>
                            <a:gd name="connsiteX13" fmla="*/ 56846 w 130217"/>
                            <a:gd name="connsiteY13" fmla="*/ 40776 h 91634"/>
                            <a:gd name="connsiteX14" fmla="*/ 56846 w 130217"/>
                            <a:gd name="connsiteY14" fmla="*/ 29552 h 91634"/>
                            <a:gd name="connsiteX15" fmla="*/ 54741 w 130217"/>
                            <a:gd name="connsiteY15" fmla="*/ 21134 h 91634"/>
                            <a:gd name="connsiteX16" fmla="*/ 49477 w 130217"/>
                            <a:gd name="connsiteY16" fmla="*/ 15873 h 91634"/>
                            <a:gd name="connsiteX17" fmla="*/ 39652 w 130217"/>
                            <a:gd name="connsiteY17" fmla="*/ 14119 h 91634"/>
                            <a:gd name="connsiteX18" fmla="*/ 27370 w 130217"/>
                            <a:gd name="connsiteY18" fmla="*/ 17276 h 91634"/>
                            <a:gd name="connsiteX19" fmla="*/ 15089 w 130217"/>
                            <a:gd name="connsiteY19" fmla="*/ 24992 h 91634"/>
                            <a:gd name="connsiteX20" fmla="*/ 15089 w 130217"/>
                            <a:gd name="connsiteY20" fmla="*/ 91635 h 91634"/>
                            <a:gd name="connsiteX21" fmla="*/ 0 w 130217"/>
                            <a:gd name="connsiteY21" fmla="*/ 91635 h 91634"/>
                            <a:gd name="connsiteX22" fmla="*/ 0 w 130217"/>
                            <a:gd name="connsiteY22" fmla="*/ 2544 h 91634"/>
                            <a:gd name="connsiteX23" fmla="*/ 15089 w 130217"/>
                            <a:gd name="connsiteY23" fmla="*/ 2544 h 91634"/>
                            <a:gd name="connsiteX24" fmla="*/ 15089 w 130217"/>
                            <a:gd name="connsiteY24" fmla="*/ 12365 h 91634"/>
                            <a:gd name="connsiteX25" fmla="*/ 29125 w 130217"/>
                            <a:gd name="connsiteY25" fmla="*/ 3246 h 91634"/>
                            <a:gd name="connsiteX26" fmla="*/ 43863 w 130217"/>
                            <a:gd name="connsiteY26" fmla="*/ 89 h 91634"/>
                            <a:gd name="connsiteX27" fmla="*/ 59303 w 130217"/>
                            <a:gd name="connsiteY27" fmla="*/ 3947 h 91634"/>
                            <a:gd name="connsiteX28" fmla="*/ 68777 w 130217"/>
                            <a:gd name="connsiteY28" fmla="*/ 14470 h 91634"/>
                            <a:gd name="connsiteX29" fmla="*/ 85269 w 130217"/>
                            <a:gd name="connsiteY29" fmla="*/ 3596 h 91634"/>
                            <a:gd name="connsiteX30" fmla="*/ 101411 w 130217"/>
                            <a:gd name="connsiteY30" fmla="*/ 89 h 91634"/>
                            <a:gd name="connsiteX31" fmla="*/ 123167 w 130217"/>
                            <a:gd name="connsiteY31" fmla="*/ 8857 h 91634"/>
                            <a:gd name="connsiteX32" fmla="*/ 130185 w 130217"/>
                            <a:gd name="connsiteY32" fmla="*/ 33410 h 91634"/>
                            <a:gd name="connsiteX33" fmla="*/ 128781 w 130217"/>
                            <a:gd name="connsiteY33" fmla="*/ 90933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634">
                              <a:moveTo>
                                <a:pt x="128781" y="90933"/>
                              </a:moveTo>
                              <a:lnTo>
                                <a:pt x="113692" y="90933"/>
                              </a:lnTo>
                              <a:lnTo>
                                <a:pt x="113692" y="40425"/>
                              </a:lnTo>
                              <a:cubicBezTo>
                                <a:pt x="114043" y="36567"/>
                                <a:pt x="114043" y="33059"/>
                                <a:pt x="113692" y="29201"/>
                              </a:cubicBezTo>
                              <a:cubicBezTo>
                                <a:pt x="113342" y="26395"/>
                                <a:pt x="112640" y="23238"/>
                                <a:pt x="111587" y="20783"/>
                              </a:cubicBezTo>
                              <a:cubicBezTo>
                                <a:pt x="110534" y="18679"/>
                                <a:pt x="108429" y="16574"/>
                                <a:pt x="106323" y="15522"/>
                              </a:cubicBezTo>
                              <a:cubicBezTo>
                                <a:pt x="103165" y="14119"/>
                                <a:pt x="99656" y="13768"/>
                                <a:pt x="96498" y="13768"/>
                              </a:cubicBezTo>
                              <a:cubicBezTo>
                                <a:pt x="92287" y="13768"/>
                                <a:pt x="88077" y="14820"/>
                                <a:pt x="84217" y="16925"/>
                              </a:cubicBezTo>
                              <a:cubicBezTo>
                                <a:pt x="80006" y="19029"/>
                                <a:pt x="75795" y="21835"/>
                                <a:pt x="71935" y="24992"/>
                              </a:cubicBezTo>
                              <a:cubicBezTo>
                                <a:pt x="71935" y="26395"/>
                                <a:pt x="71935" y="27798"/>
                                <a:pt x="71935" y="29201"/>
                              </a:cubicBezTo>
                              <a:cubicBezTo>
                                <a:pt x="71935" y="30955"/>
                                <a:pt x="71935" y="32358"/>
                                <a:pt x="71935" y="34112"/>
                              </a:cubicBezTo>
                              <a:lnTo>
                                <a:pt x="71935" y="91284"/>
                              </a:lnTo>
                              <a:lnTo>
                                <a:pt x="56846" y="91284"/>
                              </a:lnTo>
                              <a:lnTo>
                                <a:pt x="56846" y="40776"/>
                              </a:lnTo>
                              <a:cubicBezTo>
                                <a:pt x="57197" y="36918"/>
                                <a:pt x="57197" y="33410"/>
                                <a:pt x="56846" y="29552"/>
                              </a:cubicBezTo>
                              <a:cubicBezTo>
                                <a:pt x="56495" y="26746"/>
                                <a:pt x="55794" y="23589"/>
                                <a:pt x="54741" y="21134"/>
                              </a:cubicBezTo>
                              <a:cubicBezTo>
                                <a:pt x="53688" y="19029"/>
                                <a:pt x="51934" y="16925"/>
                                <a:pt x="49477" y="15873"/>
                              </a:cubicBezTo>
                              <a:cubicBezTo>
                                <a:pt x="46319" y="14470"/>
                                <a:pt x="42810" y="14119"/>
                                <a:pt x="39652" y="14119"/>
                              </a:cubicBezTo>
                              <a:cubicBezTo>
                                <a:pt x="35441" y="14119"/>
                                <a:pt x="31230" y="15171"/>
                                <a:pt x="27370" y="17276"/>
                              </a:cubicBezTo>
                              <a:cubicBezTo>
                                <a:pt x="23160" y="19380"/>
                                <a:pt x="18949" y="21835"/>
                                <a:pt x="15089" y="24992"/>
                              </a:cubicBezTo>
                              <a:lnTo>
                                <a:pt x="15089" y="91635"/>
                              </a:lnTo>
                              <a:lnTo>
                                <a:pt x="0" y="91635"/>
                              </a:lnTo>
                              <a:lnTo>
                                <a:pt x="0" y="2544"/>
                              </a:lnTo>
                              <a:lnTo>
                                <a:pt x="15089" y="2544"/>
                              </a:lnTo>
                              <a:lnTo>
                                <a:pt x="15089" y="12365"/>
                              </a:lnTo>
                              <a:cubicBezTo>
                                <a:pt x="19300" y="8857"/>
                                <a:pt x="24212" y="5701"/>
                                <a:pt x="29125" y="3246"/>
                              </a:cubicBezTo>
                              <a:cubicBezTo>
                                <a:pt x="33687" y="1141"/>
                                <a:pt x="38950" y="89"/>
                                <a:pt x="43863" y="89"/>
                              </a:cubicBezTo>
                              <a:cubicBezTo>
                                <a:pt x="49126" y="89"/>
                                <a:pt x="54741" y="1141"/>
                                <a:pt x="59303" y="3947"/>
                              </a:cubicBezTo>
                              <a:cubicBezTo>
                                <a:pt x="63513" y="6402"/>
                                <a:pt x="66671" y="10261"/>
                                <a:pt x="68777" y="14470"/>
                              </a:cubicBezTo>
                              <a:cubicBezTo>
                                <a:pt x="73690" y="9910"/>
                                <a:pt x="79304" y="6402"/>
                                <a:pt x="85269" y="3596"/>
                              </a:cubicBezTo>
                              <a:cubicBezTo>
                                <a:pt x="90182" y="1141"/>
                                <a:pt x="95796" y="89"/>
                                <a:pt x="101411" y="89"/>
                              </a:cubicBezTo>
                              <a:cubicBezTo>
                                <a:pt x="109482" y="-613"/>
                                <a:pt x="117552" y="2895"/>
                                <a:pt x="123167" y="8857"/>
                              </a:cubicBezTo>
                              <a:cubicBezTo>
                                <a:pt x="128079" y="15873"/>
                                <a:pt x="130536" y="24641"/>
                                <a:pt x="130185" y="33410"/>
                              </a:cubicBezTo>
                              <a:lnTo>
                                <a:pt x="128781" y="9093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 name="Freeform 153"/>
                      <wps:cNvSpPr/>
                      <wps:spPr>
                        <a:xfrm>
                          <a:off x="483897" y="639249"/>
                          <a:ext cx="75847" cy="94132"/>
                        </a:xfrm>
                        <a:custGeom>
                          <a:avLst/>
                          <a:gdLst>
                            <a:gd name="connsiteX0" fmla="*/ 75146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19352 w 75847"/>
                            <a:gd name="connsiteY34" fmla="*/ 76113 h 94132"/>
                            <a:gd name="connsiteX35" fmla="*/ 33388 w 75847"/>
                            <a:gd name="connsiteY35" fmla="*/ 79971 h 94132"/>
                            <a:gd name="connsiteX36" fmla="*/ 47775 w 75847"/>
                            <a:gd name="connsiteY36" fmla="*/ 76814 h 94132"/>
                            <a:gd name="connsiteX37" fmla="*/ 60057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146"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53"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3738" y="69799"/>
                                <a:pt x="19352" y="76113"/>
                              </a:cubicBezTo>
                              <a:cubicBezTo>
                                <a:pt x="23563" y="78919"/>
                                <a:pt x="28476" y="80322"/>
                                <a:pt x="33388" y="79971"/>
                              </a:cubicBezTo>
                              <a:cubicBezTo>
                                <a:pt x="38301" y="79971"/>
                                <a:pt x="43214" y="78919"/>
                                <a:pt x="47775" y="76814"/>
                              </a:cubicBezTo>
                              <a:cubicBezTo>
                                <a:pt x="51986" y="74710"/>
                                <a:pt x="56197" y="72255"/>
                                <a:pt x="60057" y="69449"/>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 name="Freeform 154"/>
                      <wps:cNvSpPr/>
                      <wps:spPr>
                        <a:xfrm>
                          <a:off x="583255" y="638521"/>
                          <a:ext cx="74742" cy="91923"/>
                        </a:xfrm>
                        <a:custGeom>
                          <a:avLst/>
                          <a:gdLst>
                            <a:gd name="connsiteX0" fmla="*/ 74742 w 74742"/>
                            <a:gd name="connsiteY0" fmla="*/ 91923 h 91923"/>
                            <a:gd name="connsiteX1" fmla="*/ 59653 w 74742"/>
                            <a:gd name="connsiteY1" fmla="*/ 91923 h 91923"/>
                            <a:gd name="connsiteX2" fmla="*/ 59653 w 74742"/>
                            <a:gd name="connsiteY2" fmla="*/ 41415 h 91923"/>
                            <a:gd name="connsiteX3" fmla="*/ 58952 w 74742"/>
                            <a:gd name="connsiteY3" fmla="*/ 29139 h 91923"/>
                            <a:gd name="connsiteX4" fmla="*/ 56144 w 74742"/>
                            <a:gd name="connsiteY4" fmla="*/ 20721 h 91923"/>
                            <a:gd name="connsiteX5" fmla="*/ 50530 w 74742"/>
                            <a:gd name="connsiteY5" fmla="*/ 15810 h 91923"/>
                            <a:gd name="connsiteX6" fmla="*/ 40705 w 74742"/>
                            <a:gd name="connsiteY6" fmla="*/ 14056 h 91923"/>
                            <a:gd name="connsiteX7" fmla="*/ 27721 w 74742"/>
                            <a:gd name="connsiteY7" fmla="*/ 17213 h 91923"/>
                            <a:gd name="connsiteX8" fmla="*/ 14738 w 74742"/>
                            <a:gd name="connsiteY8" fmla="*/ 24930 h 91923"/>
                            <a:gd name="connsiteX9" fmla="*/ 14738 w 74742"/>
                            <a:gd name="connsiteY9" fmla="*/ 91572 h 91923"/>
                            <a:gd name="connsiteX10" fmla="*/ 0 w 74742"/>
                            <a:gd name="connsiteY10" fmla="*/ 91572 h 91923"/>
                            <a:gd name="connsiteX11" fmla="*/ 0 w 74742"/>
                            <a:gd name="connsiteY11" fmla="*/ 2482 h 91923"/>
                            <a:gd name="connsiteX12" fmla="*/ 14738 w 74742"/>
                            <a:gd name="connsiteY12" fmla="*/ 2482 h 91923"/>
                            <a:gd name="connsiteX13" fmla="*/ 14738 w 74742"/>
                            <a:gd name="connsiteY13" fmla="*/ 12303 h 91923"/>
                            <a:gd name="connsiteX14" fmla="*/ 29125 w 74742"/>
                            <a:gd name="connsiteY14" fmla="*/ 3183 h 91923"/>
                            <a:gd name="connsiteX15" fmla="*/ 44565 w 74742"/>
                            <a:gd name="connsiteY15" fmla="*/ 26 h 91923"/>
                            <a:gd name="connsiteX16" fmla="*/ 66671 w 74742"/>
                            <a:gd name="connsiteY16" fmla="*/ 8795 h 91923"/>
                            <a:gd name="connsiteX17" fmla="*/ 74391 w 74742"/>
                            <a:gd name="connsiteY17" fmla="*/ 33348 h 91923"/>
                            <a:gd name="connsiteX18" fmla="*/ 74742 w 74742"/>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42" h="91923">
                              <a:moveTo>
                                <a:pt x="74742" y="91923"/>
                              </a:moveTo>
                              <a:lnTo>
                                <a:pt x="59653" y="91923"/>
                              </a:lnTo>
                              <a:lnTo>
                                <a:pt x="59653" y="41415"/>
                              </a:lnTo>
                              <a:cubicBezTo>
                                <a:pt x="59653" y="37206"/>
                                <a:pt x="59303" y="33348"/>
                                <a:pt x="58952" y="29139"/>
                              </a:cubicBezTo>
                              <a:cubicBezTo>
                                <a:pt x="58601" y="26333"/>
                                <a:pt x="57899" y="23176"/>
                                <a:pt x="56144" y="20721"/>
                              </a:cubicBezTo>
                              <a:cubicBezTo>
                                <a:pt x="54741" y="18616"/>
                                <a:pt x="52635" y="16862"/>
                                <a:pt x="50530" y="15810"/>
                              </a:cubicBezTo>
                              <a:cubicBezTo>
                                <a:pt x="47372" y="14758"/>
                                <a:pt x="44214" y="14056"/>
                                <a:pt x="40705" y="14056"/>
                              </a:cubicBezTo>
                              <a:cubicBezTo>
                                <a:pt x="36143" y="14056"/>
                                <a:pt x="31932" y="15109"/>
                                <a:pt x="27721" y="17213"/>
                              </a:cubicBezTo>
                              <a:cubicBezTo>
                                <a:pt x="23160" y="19318"/>
                                <a:pt x="18949" y="21773"/>
                                <a:pt x="14738" y="24930"/>
                              </a:cubicBezTo>
                              <a:lnTo>
                                <a:pt x="14738" y="91572"/>
                              </a:lnTo>
                              <a:lnTo>
                                <a:pt x="0" y="91572"/>
                              </a:lnTo>
                              <a:lnTo>
                                <a:pt x="0" y="2482"/>
                              </a:lnTo>
                              <a:lnTo>
                                <a:pt x="14738" y="2482"/>
                              </a:lnTo>
                              <a:lnTo>
                                <a:pt x="14738" y="12303"/>
                              </a:lnTo>
                              <a:cubicBezTo>
                                <a:pt x="19300" y="8795"/>
                                <a:pt x="24212" y="5638"/>
                                <a:pt x="29125" y="3183"/>
                              </a:cubicBezTo>
                              <a:cubicBezTo>
                                <a:pt x="34038" y="1079"/>
                                <a:pt x="39301" y="26"/>
                                <a:pt x="44565" y="26"/>
                              </a:cubicBezTo>
                              <a:cubicBezTo>
                                <a:pt x="52986" y="-324"/>
                                <a:pt x="61057" y="2832"/>
                                <a:pt x="66671" y="8795"/>
                              </a:cubicBezTo>
                              <a:cubicBezTo>
                                <a:pt x="71935" y="15810"/>
                                <a:pt x="74742" y="24579"/>
                                <a:pt x="74391" y="33348"/>
                              </a:cubicBezTo>
                              <a:lnTo>
                                <a:pt x="74742" y="9192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Freeform 155"/>
                      <wps:cNvSpPr/>
                      <wps:spPr>
                        <a:xfrm>
                          <a:off x="681508" y="611890"/>
                          <a:ext cx="16843" cy="118553"/>
                        </a:xfrm>
                        <a:custGeom>
                          <a:avLst/>
                          <a:gdLst>
                            <a:gd name="connsiteX0" fmla="*/ 16843 w 16843"/>
                            <a:gd name="connsiteY0" fmla="*/ 14732 h 118553"/>
                            <a:gd name="connsiteX1" fmla="*/ 0 w 16843"/>
                            <a:gd name="connsiteY1" fmla="*/ 14732 h 118553"/>
                            <a:gd name="connsiteX2" fmla="*/ 0 w 16843"/>
                            <a:gd name="connsiteY2" fmla="*/ 0 h 118553"/>
                            <a:gd name="connsiteX3" fmla="*/ 16843 w 16843"/>
                            <a:gd name="connsiteY3" fmla="*/ 0 h 118553"/>
                            <a:gd name="connsiteX4" fmla="*/ 16843 w 16843"/>
                            <a:gd name="connsiteY4" fmla="*/ 14732 h 118553"/>
                            <a:gd name="connsiteX5" fmla="*/ 15791 w 16843"/>
                            <a:gd name="connsiteY5" fmla="*/ 118554 h 118553"/>
                            <a:gd name="connsiteX6" fmla="*/ 1053 w 16843"/>
                            <a:gd name="connsiteY6" fmla="*/ 118554 h 118553"/>
                            <a:gd name="connsiteX7" fmla="*/ 1053 w 16843"/>
                            <a:gd name="connsiteY7" fmla="*/ 29463 h 118553"/>
                            <a:gd name="connsiteX8" fmla="*/ 15791 w 16843"/>
                            <a:gd name="connsiteY8" fmla="*/ 29463 h 118553"/>
                            <a:gd name="connsiteX9" fmla="*/ 15791 w 16843"/>
                            <a:gd name="connsiteY9" fmla="*/ 118554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843" h="118553">
                              <a:moveTo>
                                <a:pt x="16843" y="14732"/>
                              </a:moveTo>
                              <a:lnTo>
                                <a:pt x="0" y="14732"/>
                              </a:lnTo>
                              <a:lnTo>
                                <a:pt x="0" y="0"/>
                              </a:lnTo>
                              <a:lnTo>
                                <a:pt x="16843" y="0"/>
                              </a:lnTo>
                              <a:lnTo>
                                <a:pt x="16843" y="14732"/>
                              </a:lnTo>
                              <a:close/>
                              <a:moveTo>
                                <a:pt x="15791" y="118554"/>
                              </a:moveTo>
                              <a:lnTo>
                                <a:pt x="1053" y="118554"/>
                              </a:lnTo>
                              <a:lnTo>
                                <a:pt x="1053" y="29463"/>
                              </a:lnTo>
                              <a:lnTo>
                                <a:pt x="15791" y="29463"/>
                              </a:lnTo>
                              <a:lnTo>
                                <a:pt x="15791" y="118554"/>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Freeform 156"/>
                      <wps:cNvSpPr/>
                      <wps:spPr>
                        <a:xfrm>
                          <a:off x="716203" y="639249"/>
                          <a:ext cx="75839" cy="94132"/>
                        </a:xfrm>
                        <a:custGeom>
                          <a:avLst/>
                          <a:gdLst>
                            <a:gd name="connsiteX0" fmla="*/ 75489 w 75839"/>
                            <a:gd name="connsiteY0" fmla="*/ 91195 h 94132"/>
                            <a:gd name="connsiteX1" fmla="*/ 60751 w 75839"/>
                            <a:gd name="connsiteY1" fmla="*/ 91195 h 94132"/>
                            <a:gd name="connsiteX2" fmla="*/ 60751 w 75839"/>
                            <a:gd name="connsiteY2" fmla="*/ 82076 h 94132"/>
                            <a:gd name="connsiteX3" fmla="*/ 55487 w 75839"/>
                            <a:gd name="connsiteY3" fmla="*/ 85934 h 94132"/>
                            <a:gd name="connsiteX4" fmla="*/ 48820 w 75839"/>
                            <a:gd name="connsiteY4" fmla="*/ 89792 h 94132"/>
                            <a:gd name="connsiteX5" fmla="*/ 40047 w 75839"/>
                            <a:gd name="connsiteY5" fmla="*/ 92949 h 94132"/>
                            <a:gd name="connsiteX6" fmla="*/ 28818 w 75839"/>
                            <a:gd name="connsiteY6" fmla="*/ 94001 h 94132"/>
                            <a:gd name="connsiteX7" fmla="*/ 8466 w 75839"/>
                            <a:gd name="connsiteY7" fmla="*/ 85934 h 94132"/>
                            <a:gd name="connsiteX8" fmla="*/ 44 w 75839"/>
                            <a:gd name="connsiteY8" fmla="*/ 65590 h 94132"/>
                            <a:gd name="connsiteX9" fmla="*/ 4255 w 75839"/>
                            <a:gd name="connsiteY9" fmla="*/ 49105 h 94132"/>
                            <a:gd name="connsiteX10" fmla="*/ 16537 w 75839"/>
                            <a:gd name="connsiteY10" fmla="*/ 39284 h 94132"/>
                            <a:gd name="connsiteX11" fmla="*/ 36187 w 75839"/>
                            <a:gd name="connsiteY11" fmla="*/ 34374 h 94132"/>
                            <a:gd name="connsiteX12" fmla="*/ 60751 w 75839"/>
                            <a:gd name="connsiteY12" fmla="*/ 32269 h 94132"/>
                            <a:gd name="connsiteX13" fmla="*/ 60751 w 75839"/>
                            <a:gd name="connsiteY13" fmla="*/ 30515 h 94132"/>
                            <a:gd name="connsiteX14" fmla="*/ 58996 w 75839"/>
                            <a:gd name="connsiteY14" fmla="*/ 22097 h 94132"/>
                            <a:gd name="connsiteX15" fmla="*/ 53733 w 75839"/>
                            <a:gd name="connsiteY15" fmla="*/ 16836 h 94132"/>
                            <a:gd name="connsiteX16" fmla="*/ 46013 w 75839"/>
                            <a:gd name="connsiteY16" fmla="*/ 14381 h 94132"/>
                            <a:gd name="connsiteX17" fmla="*/ 36889 w 75839"/>
                            <a:gd name="connsiteY17" fmla="*/ 13679 h 94132"/>
                            <a:gd name="connsiteX18" fmla="*/ 23555 w 75839"/>
                            <a:gd name="connsiteY18" fmla="*/ 15433 h 94132"/>
                            <a:gd name="connsiteX19" fmla="*/ 8466 w 75839"/>
                            <a:gd name="connsiteY19" fmla="*/ 19993 h 94132"/>
                            <a:gd name="connsiteX20" fmla="*/ 7764 w 75839"/>
                            <a:gd name="connsiteY20" fmla="*/ 19993 h 94132"/>
                            <a:gd name="connsiteX21" fmla="*/ 7764 w 75839"/>
                            <a:gd name="connsiteY21" fmla="*/ 4209 h 94132"/>
                            <a:gd name="connsiteX22" fmla="*/ 20046 w 75839"/>
                            <a:gd name="connsiteY22" fmla="*/ 1403 h 94132"/>
                            <a:gd name="connsiteX23" fmla="*/ 36538 w 75839"/>
                            <a:gd name="connsiteY23" fmla="*/ 0 h 94132"/>
                            <a:gd name="connsiteX24" fmla="*/ 53031 w 75839"/>
                            <a:gd name="connsiteY24" fmla="*/ 1403 h 94132"/>
                            <a:gd name="connsiteX25" fmla="*/ 65312 w 75839"/>
                            <a:gd name="connsiteY25" fmla="*/ 6664 h 94132"/>
                            <a:gd name="connsiteX26" fmla="*/ 73032 w 75839"/>
                            <a:gd name="connsiteY26" fmla="*/ 16134 h 94132"/>
                            <a:gd name="connsiteX27" fmla="*/ 75839 w 75839"/>
                            <a:gd name="connsiteY27" fmla="*/ 30515 h 94132"/>
                            <a:gd name="connsiteX28" fmla="*/ 75489 w 75839"/>
                            <a:gd name="connsiteY28" fmla="*/ 91195 h 94132"/>
                            <a:gd name="connsiteX29" fmla="*/ 60751 w 75839"/>
                            <a:gd name="connsiteY29" fmla="*/ 69449 h 94132"/>
                            <a:gd name="connsiteX30" fmla="*/ 60751 w 75839"/>
                            <a:gd name="connsiteY30" fmla="*/ 44896 h 94132"/>
                            <a:gd name="connsiteX31" fmla="*/ 44609 w 75839"/>
                            <a:gd name="connsiteY31" fmla="*/ 45948 h 94132"/>
                            <a:gd name="connsiteX32" fmla="*/ 29871 w 75839"/>
                            <a:gd name="connsiteY32" fmla="*/ 48404 h 94132"/>
                            <a:gd name="connsiteX33" fmla="*/ 19344 w 75839"/>
                            <a:gd name="connsiteY33" fmla="*/ 54016 h 94132"/>
                            <a:gd name="connsiteX34" fmla="*/ 19344 w 75839"/>
                            <a:gd name="connsiteY34" fmla="*/ 76113 h 94132"/>
                            <a:gd name="connsiteX35" fmla="*/ 33380 w 75839"/>
                            <a:gd name="connsiteY35" fmla="*/ 79971 h 94132"/>
                            <a:gd name="connsiteX36" fmla="*/ 47767 w 75839"/>
                            <a:gd name="connsiteY36" fmla="*/ 76814 h 94132"/>
                            <a:gd name="connsiteX37" fmla="*/ 60049 w 75839"/>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39" h="94132">
                              <a:moveTo>
                                <a:pt x="75489" y="91195"/>
                              </a:moveTo>
                              <a:lnTo>
                                <a:pt x="60751" y="91195"/>
                              </a:lnTo>
                              <a:lnTo>
                                <a:pt x="60751" y="82076"/>
                              </a:lnTo>
                              <a:lnTo>
                                <a:pt x="55487" y="85934"/>
                              </a:lnTo>
                              <a:cubicBezTo>
                                <a:pt x="53382" y="87337"/>
                                <a:pt x="51276" y="88740"/>
                                <a:pt x="48820" y="89792"/>
                              </a:cubicBezTo>
                              <a:cubicBezTo>
                                <a:pt x="46013" y="91195"/>
                                <a:pt x="43206" y="92247"/>
                                <a:pt x="40047" y="92949"/>
                              </a:cubicBezTo>
                              <a:cubicBezTo>
                                <a:pt x="36187" y="94001"/>
                                <a:pt x="32678" y="94352"/>
                                <a:pt x="28818" y="94001"/>
                              </a:cubicBezTo>
                              <a:cubicBezTo>
                                <a:pt x="21099" y="94352"/>
                                <a:pt x="13730" y="91195"/>
                                <a:pt x="8466" y="85934"/>
                              </a:cubicBezTo>
                              <a:cubicBezTo>
                                <a:pt x="2852" y="80673"/>
                                <a:pt x="44" y="73307"/>
                                <a:pt x="44" y="65590"/>
                              </a:cubicBezTo>
                              <a:cubicBezTo>
                                <a:pt x="-306" y="59978"/>
                                <a:pt x="1448" y="54016"/>
                                <a:pt x="4255" y="49105"/>
                              </a:cubicBezTo>
                              <a:cubicBezTo>
                                <a:pt x="7413" y="44896"/>
                                <a:pt x="11624" y="41389"/>
                                <a:pt x="16537" y="39284"/>
                              </a:cubicBezTo>
                              <a:cubicBezTo>
                                <a:pt x="22853" y="36829"/>
                                <a:pt x="29520" y="35075"/>
                                <a:pt x="36187" y="34374"/>
                              </a:cubicBezTo>
                              <a:cubicBezTo>
                                <a:pt x="43907" y="33672"/>
                                <a:pt x="51978" y="32620"/>
                                <a:pt x="60751" y="32269"/>
                              </a:cubicBezTo>
                              <a:lnTo>
                                <a:pt x="60751" y="30515"/>
                              </a:lnTo>
                              <a:cubicBezTo>
                                <a:pt x="60751" y="27709"/>
                                <a:pt x="60400" y="24553"/>
                                <a:pt x="58996" y="22097"/>
                              </a:cubicBezTo>
                              <a:cubicBezTo>
                                <a:pt x="57943" y="19993"/>
                                <a:pt x="56189" y="17888"/>
                                <a:pt x="53733" y="16836"/>
                              </a:cubicBezTo>
                              <a:cubicBezTo>
                                <a:pt x="51276" y="15433"/>
                                <a:pt x="48820" y="14732"/>
                                <a:pt x="46013" y="14381"/>
                              </a:cubicBezTo>
                              <a:cubicBezTo>
                                <a:pt x="42855" y="14030"/>
                                <a:pt x="39696" y="13679"/>
                                <a:pt x="36889" y="13679"/>
                              </a:cubicBezTo>
                              <a:cubicBezTo>
                                <a:pt x="32328" y="13679"/>
                                <a:pt x="28117" y="14381"/>
                                <a:pt x="23555" y="15433"/>
                              </a:cubicBezTo>
                              <a:cubicBezTo>
                                <a:pt x="18291" y="16485"/>
                                <a:pt x="13379" y="17888"/>
                                <a:pt x="8466" y="19993"/>
                              </a:cubicBezTo>
                              <a:lnTo>
                                <a:pt x="7764" y="19993"/>
                              </a:lnTo>
                              <a:lnTo>
                                <a:pt x="7764" y="4209"/>
                              </a:lnTo>
                              <a:cubicBezTo>
                                <a:pt x="10572" y="3508"/>
                                <a:pt x="15133" y="2455"/>
                                <a:pt x="20046" y="1403"/>
                              </a:cubicBezTo>
                              <a:cubicBezTo>
                                <a:pt x="25309" y="701"/>
                                <a:pt x="30924" y="0"/>
                                <a:pt x="36538" y="0"/>
                              </a:cubicBezTo>
                              <a:cubicBezTo>
                                <a:pt x="42153" y="0"/>
                                <a:pt x="47767" y="351"/>
                                <a:pt x="53031" y="1403"/>
                              </a:cubicBezTo>
                              <a:cubicBezTo>
                                <a:pt x="57593" y="2455"/>
                                <a:pt x="61452" y="4209"/>
                                <a:pt x="65312" y="6664"/>
                              </a:cubicBezTo>
                              <a:cubicBezTo>
                                <a:pt x="68470" y="9119"/>
                                <a:pt x="71278" y="12276"/>
                                <a:pt x="73032" y="16134"/>
                              </a:cubicBezTo>
                              <a:cubicBezTo>
                                <a:pt x="75138" y="20694"/>
                                <a:pt x="75839" y="25605"/>
                                <a:pt x="75839" y="30515"/>
                              </a:cubicBezTo>
                              <a:lnTo>
                                <a:pt x="75489" y="91195"/>
                              </a:lnTo>
                              <a:close/>
                              <a:moveTo>
                                <a:pt x="60751" y="69449"/>
                              </a:moveTo>
                              <a:lnTo>
                                <a:pt x="60751" y="44896"/>
                              </a:lnTo>
                              <a:lnTo>
                                <a:pt x="44609" y="45948"/>
                              </a:lnTo>
                              <a:cubicBezTo>
                                <a:pt x="39696" y="46299"/>
                                <a:pt x="34784" y="47001"/>
                                <a:pt x="29871" y="48404"/>
                              </a:cubicBezTo>
                              <a:cubicBezTo>
                                <a:pt x="26011" y="49456"/>
                                <a:pt x="22502" y="51560"/>
                                <a:pt x="19344" y="54016"/>
                              </a:cubicBezTo>
                              <a:cubicBezTo>
                                <a:pt x="13730" y="60329"/>
                                <a:pt x="13730" y="69799"/>
                                <a:pt x="19344" y="76113"/>
                              </a:cubicBezTo>
                              <a:cubicBezTo>
                                <a:pt x="23555" y="78919"/>
                                <a:pt x="28468" y="80322"/>
                                <a:pt x="33380" y="79971"/>
                              </a:cubicBezTo>
                              <a:cubicBezTo>
                                <a:pt x="38293" y="79971"/>
                                <a:pt x="43206" y="78919"/>
                                <a:pt x="47767" y="76814"/>
                              </a:cubicBezTo>
                              <a:cubicBezTo>
                                <a:pt x="51978" y="74710"/>
                                <a:pt x="56189" y="72255"/>
                                <a:pt x="60049" y="69449"/>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Freeform 157"/>
                      <wps:cNvSpPr/>
                      <wps:spPr>
                        <a:xfrm>
                          <a:off x="815904" y="638521"/>
                          <a:ext cx="74771" cy="91923"/>
                        </a:xfrm>
                        <a:custGeom>
                          <a:avLst/>
                          <a:gdLst>
                            <a:gd name="connsiteX0" fmla="*/ 74742 w 74771"/>
                            <a:gd name="connsiteY0" fmla="*/ 91923 h 91923"/>
                            <a:gd name="connsiteX1" fmla="*/ 59653 w 74771"/>
                            <a:gd name="connsiteY1" fmla="*/ 91923 h 91923"/>
                            <a:gd name="connsiteX2" fmla="*/ 59653 w 74771"/>
                            <a:gd name="connsiteY2" fmla="*/ 41415 h 91923"/>
                            <a:gd name="connsiteX3" fmla="*/ 58952 w 74771"/>
                            <a:gd name="connsiteY3" fmla="*/ 29139 h 91923"/>
                            <a:gd name="connsiteX4" fmla="*/ 56495 w 74771"/>
                            <a:gd name="connsiteY4" fmla="*/ 20721 h 91923"/>
                            <a:gd name="connsiteX5" fmla="*/ 50881 w 74771"/>
                            <a:gd name="connsiteY5" fmla="*/ 15810 h 91923"/>
                            <a:gd name="connsiteX6" fmla="*/ 41056 w 74771"/>
                            <a:gd name="connsiteY6" fmla="*/ 14056 h 91923"/>
                            <a:gd name="connsiteX7" fmla="*/ 28774 w 74771"/>
                            <a:gd name="connsiteY7" fmla="*/ 17213 h 91923"/>
                            <a:gd name="connsiteX8" fmla="*/ 15791 w 74771"/>
                            <a:gd name="connsiteY8" fmla="*/ 24930 h 91923"/>
                            <a:gd name="connsiteX9" fmla="*/ 15791 w 74771"/>
                            <a:gd name="connsiteY9" fmla="*/ 91572 h 91923"/>
                            <a:gd name="connsiteX10" fmla="*/ 0 w 74771"/>
                            <a:gd name="connsiteY10" fmla="*/ 91572 h 91923"/>
                            <a:gd name="connsiteX11" fmla="*/ 0 w 74771"/>
                            <a:gd name="connsiteY11" fmla="*/ 2482 h 91923"/>
                            <a:gd name="connsiteX12" fmla="*/ 15089 w 74771"/>
                            <a:gd name="connsiteY12" fmla="*/ 2482 h 91923"/>
                            <a:gd name="connsiteX13" fmla="*/ 15089 w 74771"/>
                            <a:gd name="connsiteY13" fmla="*/ 12303 h 91923"/>
                            <a:gd name="connsiteX14" fmla="*/ 29476 w 74771"/>
                            <a:gd name="connsiteY14" fmla="*/ 3183 h 91923"/>
                            <a:gd name="connsiteX15" fmla="*/ 44915 w 74771"/>
                            <a:gd name="connsiteY15" fmla="*/ 26 h 91923"/>
                            <a:gd name="connsiteX16" fmla="*/ 67022 w 74771"/>
                            <a:gd name="connsiteY16" fmla="*/ 8795 h 91923"/>
                            <a:gd name="connsiteX17" fmla="*/ 74742 w 74771"/>
                            <a:gd name="connsiteY17" fmla="*/ 33348 h 91923"/>
                            <a:gd name="connsiteX18" fmla="*/ 74742 w 74771"/>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1" h="91923">
                              <a:moveTo>
                                <a:pt x="74742" y="91923"/>
                              </a:moveTo>
                              <a:lnTo>
                                <a:pt x="59653" y="91923"/>
                              </a:lnTo>
                              <a:lnTo>
                                <a:pt x="59653" y="41415"/>
                              </a:lnTo>
                              <a:cubicBezTo>
                                <a:pt x="59653" y="37206"/>
                                <a:pt x="59303" y="33348"/>
                                <a:pt x="58952" y="29139"/>
                              </a:cubicBezTo>
                              <a:cubicBezTo>
                                <a:pt x="58601" y="26333"/>
                                <a:pt x="57899" y="23176"/>
                                <a:pt x="56495" y="20721"/>
                              </a:cubicBezTo>
                              <a:cubicBezTo>
                                <a:pt x="55092" y="18616"/>
                                <a:pt x="52986" y="16862"/>
                                <a:pt x="50881" y="15810"/>
                              </a:cubicBezTo>
                              <a:cubicBezTo>
                                <a:pt x="47723" y="14758"/>
                                <a:pt x="44565" y="14056"/>
                                <a:pt x="41056" y="14056"/>
                              </a:cubicBezTo>
                              <a:cubicBezTo>
                                <a:pt x="36845" y="14056"/>
                                <a:pt x="32634" y="15109"/>
                                <a:pt x="28774" y="17213"/>
                              </a:cubicBezTo>
                              <a:cubicBezTo>
                                <a:pt x="24212" y="19318"/>
                                <a:pt x="20001" y="21773"/>
                                <a:pt x="15791" y="24930"/>
                              </a:cubicBezTo>
                              <a:lnTo>
                                <a:pt x="15791" y="91572"/>
                              </a:lnTo>
                              <a:lnTo>
                                <a:pt x="0" y="91572"/>
                              </a:lnTo>
                              <a:lnTo>
                                <a:pt x="0" y="2482"/>
                              </a:lnTo>
                              <a:lnTo>
                                <a:pt x="15089" y="2482"/>
                              </a:lnTo>
                              <a:lnTo>
                                <a:pt x="15089" y="12303"/>
                              </a:lnTo>
                              <a:cubicBezTo>
                                <a:pt x="19300" y="8795"/>
                                <a:pt x="24212" y="5638"/>
                                <a:pt x="29476" y="3183"/>
                              </a:cubicBezTo>
                              <a:cubicBezTo>
                                <a:pt x="34388" y="1079"/>
                                <a:pt x="39652" y="26"/>
                                <a:pt x="44915" y="26"/>
                              </a:cubicBezTo>
                              <a:cubicBezTo>
                                <a:pt x="53337" y="-324"/>
                                <a:pt x="61057" y="2832"/>
                                <a:pt x="67022" y="8795"/>
                              </a:cubicBezTo>
                              <a:cubicBezTo>
                                <a:pt x="72286" y="15810"/>
                                <a:pt x="75093" y="24579"/>
                                <a:pt x="74742" y="33348"/>
                              </a:cubicBezTo>
                              <a:lnTo>
                                <a:pt x="74742" y="9192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Freeform 158"/>
                      <wps:cNvSpPr/>
                      <wps:spPr>
                        <a:xfrm>
                          <a:off x="0" y="775923"/>
                          <a:ext cx="106028" cy="123583"/>
                        </a:xfrm>
                        <a:custGeom>
                          <a:avLst/>
                          <a:gdLst>
                            <a:gd name="connsiteX0" fmla="*/ 105677 w 106028"/>
                            <a:gd name="connsiteY0" fmla="*/ 112710 h 123583"/>
                            <a:gd name="connsiteX1" fmla="*/ 84272 w 106028"/>
                            <a:gd name="connsiteY1" fmla="*/ 120426 h 123583"/>
                            <a:gd name="connsiteX2" fmla="*/ 61814 w 106028"/>
                            <a:gd name="connsiteY2" fmla="*/ 123583 h 123583"/>
                            <a:gd name="connsiteX3" fmla="*/ 36549 w 106028"/>
                            <a:gd name="connsiteY3" fmla="*/ 119725 h 123583"/>
                            <a:gd name="connsiteX4" fmla="*/ 16899 w 106028"/>
                            <a:gd name="connsiteY4" fmla="*/ 108150 h 123583"/>
                            <a:gd name="connsiteX5" fmla="*/ 4617 w 106028"/>
                            <a:gd name="connsiteY5" fmla="*/ 88859 h 123583"/>
                            <a:gd name="connsiteX6" fmla="*/ 56 w 106028"/>
                            <a:gd name="connsiteY6" fmla="*/ 61500 h 123583"/>
                            <a:gd name="connsiteX7" fmla="*/ 16548 w 106028"/>
                            <a:gd name="connsiteY7" fmla="*/ 16604 h 123583"/>
                            <a:gd name="connsiteX8" fmla="*/ 62165 w 106028"/>
                            <a:gd name="connsiteY8" fmla="*/ 119 h 123583"/>
                            <a:gd name="connsiteX9" fmla="*/ 82869 w 106028"/>
                            <a:gd name="connsiteY9" fmla="*/ 2574 h 123583"/>
                            <a:gd name="connsiteX10" fmla="*/ 105677 w 106028"/>
                            <a:gd name="connsiteY10" fmla="*/ 10992 h 123583"/>
                            <a:gd name="connsiteX11" fmla="*/ 105677 w 106028"/>
                            <a:gd name="connsiteY11" fmla="*/ 29582 h 123583"/>
                            <a:gd name="connsiteX12" fmla="*/ 104274 w 106028"/>
                            <a:gd name="connsiteY12" fmla="*/ 29582 h 123583"/>
                            <a:gd name="connsiteX13" fmla="*/ 96905 w 106028"/>
                            <a:gd name="connsiteY13" fmla="*/ 24672 h 123583"/>
                            <a:gd name="connsiteX14" fmla="*/ 87781 w 106028"/>
                            <a:gd name="connsiteY14" fmla="*/ 19410 h 123583"/>
                            <a:gd name="connsiteX15" fmla="*/ 75500 w 106028"/>
                            <a:gd name="connsiteY15" fmla="*/ 15552 h 123583"/>
                            <a:gd name="connsiteX16" fmla="*/ 59709 w 106028"/>
                            <a:gd name="connsiteY16" fmla="*/ 13798 h 123583"/>
                            <a:gd name="connsiteX17" fmla="*/ 28128 w 106028"/>
                            <a:gd name="connsiteY17" fmla="*/ 26075 h 123583"/>
                            <a:gd name="connsiteX18" fmla="*/ 16548 w 106028"/>
                            <a:gd name="connsiteY18" fmla="*/ 60799 h 123583"/>
                            <a:gd name="connsiteX19" fmla="*/ 28830 w 106028"/>
                            <a:gd name="connsiteY19" fmla="*/ 96575 h 123583"/>
                            <a:gd name="connsiteX20" fmla="*/ 61814 w 106028"/>
                            <a:gd name="connsiteY20" fmla="*/ 108852 h 123583"/>
                            <a:gd name="connsiteX21" fmla="*/ 77254 w 106028"/>
                            <a:gd name="connsiteY21" fmla="*/ 107098 h 123583"/>
                            <a:gd name="connsiteX22" fmla="*/ 90588 w 106028"/>
                            <a:gd name="connsiteY22" fmla="*/ 103240 h 123583"/>
                            <a:gd name="connsiteX23" fmla="*/ 90588 w 106028"/>
                            <a:gd name="connsiteY23" fmla="*/ 75530 h 123583"/>
                            <a:gd name="connsiteX24" fmla="*/ 58656 w 106028"/>
                            <a:gd name="connsiteY24" fmla="*/ 75530 h 123583"/>
                            <a:gd name="connsiteX25" fmla="*/ 58656 w 106028"/>
                            <a:gd name="connsiteY25" fmla="*/ 61500 h 123583"/>
                            <a:gd name="connsiteX26" fmla="*/ 106028 w 106028"/>
                            <a:gd name="connsiteY26" fmla="*/ 61500 h 123583"/>
                            <a:gd name="connsiteX27" fmla="*/ 105677 w 106028"/>
                            <a:gd name="connsiteY27" fmla="*/ 112710 h 123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06028" h="123583">
                              <a:moveTo>
                                <a:pt x="105677" y="112710"/>
                              </a:moveTo>
                              <a:cubicBezTo>
                                <a:pt x="98659" y="115867"/>
                                <a:pt x="91641" y="118322"/>
                                <a:pt x="84272" y="120426"/>
                              </a:cubicBezTo>
                              <a:cubicBezTo>
                                <a:pt x="76903" y="122531"/>
                                <a:pt x="69534" y="123583"/>
                                <a:pt x="61814" y="123583"/>
                              </a:cubicBezTo>
                              <a:cubicBezTo>
                                <a:pt x="53042" y="123583"/>
                                <a:pt x="44620" y="122531"/>
                                <a:pt x="36549" y="119725"/>
                              </a:cubicBezTo>
                              <a:cubicBezTo>
                                <a:pt x="29181" y="117270"/>
                                <a:pt x="22513" y="113411"/>
                                <a:pt x="16899" y="108150"/>
                              </a:cubicBezTo>
                              <a:cubicBezTo>
                                <a:pt x="11284" y="102889"/>
                                <a:pt x="7074" y="96225"/>
                                <a:pt x="4617" y="88859"/>
                              </a:cubicBezTo>
                              <a:cubicBezTo>
                                <a:pt x="1459" y="80090"/>
                                <a:pt x="56" y="70971"/>
                                <a:pt x="56" y="61500"/>
                              </a:cubicBezTo>
                              <a:cubicBezTo>
                                <a:pt x="-646" y="45015"/>
                                <a:pt x="5319" y="28530"/>
                                <a:pt x="16548" y="16604"/>
                              </a:cubicBezTo>
                              <a:cubicBezTo>
                                <a:pt x="28830" y="5029"/>
                                <a:pt x="45322" y="-933"/>
                                <a:pt x="62165" y="119"/>
                              </a:cubicBezTo>
                              <a:cubicBezTo>
                                <a:pt x="69183" y="119"/>
                                <a:pt x="76201" y="820"/>
                                <a:pt x="82869" y="2574"/>
                              </a:cubicBezTo>
                              <a:cubicBezTo>
                                <a:pt x="90939" y="4328"/>
                                <a:pt x="98308" y="7134"/>
                                <a:pt x="105677" y="10992"/>
                              </a:cubicBezTo>
                              <a:lnTo>
                                <a:pt x="105677" y="29582"/>
                              </a:lnTo>
                              <a:lnTo>
                                <a:pt x="104274" y="29582"/>
                              </a:lnTo>
                              <a:cubicBezTo>
                                <a:pt x="102519" y="28530"/>
                                <a:pt x="100414" y="26776"/>
                                <a:pt x="96905" y="24672"/>
                              </a:cubicBezTo>
                              <a:cubicBezTo>
                                <a:pt x="94097" y="22567"/>
                                <a:pt x="90939" y="20813"/>
                                <a:pt x="87781" y="19410"/>
                              </a:cubicBezTo>
                              <a:cubicBezTo>
                                <a:pt x="83921" y="17657"/>
                                <a:pt x="79710" y="16253"/>
                                <a:pt x="75500" y="15552"/>
                              </a:cubicBezTo>
                              <a:cubicBezTo>
                                <a:pt x="70236" y="14500"/>
                                <a:pt x="64973" y="13798"/>
                                <a:pt x="59709" y="13798"/>
                              </a:cubicBezTo>
                              <a:cubicBezTo>
                                <a:pt x="47778" y="13097"/>
                                <a:pt x="36549" y="17657"/>
                                <a:pt x="28128" y="26075"/>
                              </a:cubicBezTo>
                              <a:cubicBezTo>
                                <a:pt x="20057" y="35545"/>
                                <a:pt x="15846" y="48172"/>
                                <a:pt x="16548" y="60799"/>
                              </a:cubicBezTo>
                              <a:cubicBezTo>
                                <a:pt x="15846" y="73777"/>
                                <a:pt x="20057" y="86754"/>
                                <a:pt x="28830" y="96575"/>
                              </a:cubicBezTo>
                              <a:cubicBezTo>
                                <a:pt x="37602" y="104993"/>
                                <a:pt x="49533" y="109553"/>
                                <a:pt x="61814" y="108852"/>
                              </a:cubicBezTo>
                              <a:cubicBezTo>
                                <a:pt x="67078" y="108852"/>
                                <a:pt x="71991" y="108501"/>
                                <a:pt x="77254" y="107098"/>
                              </a:cubicBezTo>
                              <a:cubicBezTo>
                                <a:pt x="81816" y="106396"/>
                                <a:pt x="86378" y="104993"/>
                                <a:pt x="90588" y="103240"/>
                              </a:cubicBezTo>
                              <a:lnTo>
                                <a:pt x="90588" y="75530"/>
                              </a:lnTo>
                              <a:lnTo>
                                <a:pt x="58656" y="75530"/>
                              </a:lnTo>
                              <a:lnTo>
                                <a:pt x="58656" y="61500"/>
                              </a:lnTo>
                              <a:lnTo>
                                <a:pt x="106028" y="61500"/>
                              </a:lnTo>
                              <a:lnTo>
                                <a:pt x="105677" y="112710"/>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 name="Freeform 159"/>
                      <wps:cNvSpPr/>
                      <wps:spPr>
                        <a:xfrm>
                          <a:off x="123749" y="805850"/>
                          <a:ext cx="82445" cy="93966"/>
                        </a:xfrm>
                        <a:custGeom>
                          <a:avLst/>
                          <a:gdLst>
                            <a:gd name="connsiteX0" fmla="*/ 82287 w 82445"/>
                            <a:gd name="connsiteY0" fmla="*/ 47006 h 93966"/>
                            <a:gd name="connsiteX1" fmla="*/ 71058 w 82445"/>
                            <a:gd name="connsiteY1" fmla="*/ 81380 h 93966"/>
                            <a:gd name="connsiteX2" fmla="*/ 11755 w 82445"/>
                            <a:gd name="connsiteY2" fmla="*/ 82081 h 93966"/>
                            <a:gd name="connsiteX3" fmla="*/ 11053 w 82445"/>
                            <a:gd name="connsiteY3" fmla="*/ 81380 h 93966"/>
                            <a:gd name="connsiteX4" fmla="*/ 11053 w 82445"/>
                            <a:gd name="connsiteY4" fmla="*/ 12633 h 93966"/>
                            <a:gd name="connsiteX5" fmla="*/ 70005 w 82445"/>
                            <a:gd name="connsiteY5" fmla="*/ 11581 h 93966"/>
                            <a:gd name="connsiteX6" fmla="*/ 71058 w 82445"/>
                            <a:gd name="connsiteY6" fmla="*/ 12633 h 93966"/>
                            <a:gd name="connsiteX7" fmla="*/ 82287 w 82445"/>
                            <a:gd name="connsiteY7" fmla="*/ 47006 h 93966"/>
                            <a:gd name="connsiteX8" fmla="*/ 67198 w 82445"/>
                            <a:gd name="connsiteY8" fmla="*/ 47006 h 93966"/>
                            <a:gd name="connsiteX9" fmla="*/ 60531 w 82445"/>
                            <a:gd name="connsiteY9" fmla="*/ 21401 h 93966"/>
                            <a:gd name="connsiteX10" fmla="*/ 24739 w 82445"/>
                            <a:gd name="connsiteY10" fmla="*/ 19297 h 93966"/>
                            <a:gd name="connsiteX11" fmla="*/ 22633 w 82445"/>
                            <a:gd name="connsiteY11" fmla="*/ 21401 h 93966"/>
                            <a:gd name="connsiteX12" fmla="*/ 22633 w 82445"/>
                            <a:gd name="connsiteY12" fmla="*/ 72611 h 93966"/>
                            <a:gd name="connsiteX13" fmla="*/ 57022 w 82445"/>
                            <a:gd name="connsiteY13" fmla="*/ 76119 h 93966"/>
                            <a:gd name="connsiteX14" fmla="*/ 60531 w 82445"/>
                            <a:gd name="connsiteY14" fmla="*/ 72611 h 93966"/>
                            <a:gd name="connsiteX15" fmla="*/ 67198 w 82445"/>
                            <a:gd name="connsiteY15" fmla="*/ 47006 h 93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82445" h="93966">
                              <a:moveTo>
                                <a:pt x="82287" y="47006"/>
                              </a:moveTo>
                              <a:cubicBezTo>
                                <a:pt x="82988" y="59633"/>
                                <a:pt x="79129" y="71910"/>
                                <a:pt x="71058" y="81380"/>
                              </a:cubicBezTo>
                              <a:cubicBezTo>
                                <a:pt x="54916" y="97865"/>
                                <a:pt x="28248" y="98216"/>
                                <a:pt x="11755" y="82081"/>
                              </a:cubicBezTo>
                              <a:cubicBezTo>
                                <a:pt x="11404" y="81731"/>
                                <a:pt x="11404" y="81731"/>
                                <a:pt x="11053" y="81380"/>
                              </a:cubicBezTo>
                              <a:cubicBezTo>
                                <a:pt x="-3684" y="60686"/>
                                <a:pt x="-3684" y="32976"/>
                                <a:pt x="11053" y="12633"/>
                              </a:cubicBezTo>
                              <a:cubicBezTo>
                                <a:pt x="27195" y="-3853"/>
                                <a:pt x="53513" y="-4203"/>
                                <a:pt x="70005" y="11581"/>
                              </a:cubicBezTo>
                              <a:cubicBezTo>
                                <a:pt x="70356" y="11931"/>
                                <a:pt x="70707" y="12282"/>
                                <a:pt x="71058" y="12633"/>
                              </a:cubicBezTo>
                              <a:cubicBezTo>
                                <a:pt x="79129" y="22103"/>
                                <a:pt x="83339" y="34379"/>
                                <a:pt x="82287" y="47006"/>
                              </a:cubicBezTo>
                              <a:moveTo>
                                <a:pt x="67198" y="47006"/>
                              </a:moveTo>
                              <a:cubicBezTo>
                                <a:pt x="67900" y="37887"/>
                                <a:pt x="65443" y="28767"/>
                                <a:pt x="60531" y="21401"/>
                              </a:cubicBezTo>
                              <a:cubicBezTo>
                                <a:pt x="51407" y="10879"/>
                                <a:pt x="35266" y="10177"/>
                                <a:pt x="24739" y="19297"/>
                              </a:cubicBezTo>
                              <a:cubicBezTo>
                                <a:pt x="24037" y="19998"/>
                                <a:pt x="23335" y="20700"/>
                                <a:pt x="22633" y="21401"/>
                              </a:cubicBezTo>
                              <a:cubicBezTo>
                                <a:pt x="13510" y="37185"/>
                                <a:pt x="13510" y="56827"/>
                                <a:pt x="22633" y="72611"/>
                              </a:cubicBezTo>
                              <a:cubicBezTo>
                                <a:pt x="31055" y="83134"/>
                                <a:pt x="46495" y="84537"/>
                                <a:pt x="57022" y="76119"/>
                              </a:cubicBezTo>
                              <a:cubicBezTo>
                                <a:pt x="58074" y="75066"/>
                                <a:pt x="59478" y="74014"/>
                                <a:pt x="60531" y="72611"/>
                              </a:cubicBezTo>
                              <a:cubicBezTo>
                                <a:pt x="65092" y="64895"/>
                                <a:pt x="67549" y="55775"/>
                                <a:pt x="67198" y="47006"/>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Freeform 160"/>
                      <wps:cNvSpPr/>
                      <wps:spPr>
                        <a:xfrm>
                          <a:off x="213053" y="808311"/>
                          <a:ext cx="87023" cy="89090"/>
                        </a:xfrm>
                        <a:custGeom>
                          <a:avLst/>
                          <a:gdLst>
                            <a:gd name="connsiteX0" fmla="*/ 87024 w 87023"/>
                            <a:gd name="connsiteY0" fmla="*/ 0 h 89090"/>
                            <a:gd name="connsiteX1" fmla="*/ 50881 w 87023"/>
                            <a:gd name="connsiteY1" fmla="*/ 89091 h 89090"/>
                            <a:gd name="connsiteX2" fmla="*/ 35792 w 87023"/>
                            <a:gd name="connsiteY2" fmla="*/ 89091 h 89090"/>
                            <a:gd name="connsiteX3" fmla="*/ 0 w 87023"/>
                            <a:gd name="connsiteY3" fmla="*/ 0 h 89090"/>
                            <a:gd name="connsiteX4" fmla="*/ 16492 w 87023"/>
                            <a:gd name="connsiteY4" fmla="*/ 0 h 89090"/>
                            <a:gd name="connsiteX5" fmla="*/ 43863 w 87023"/>
                            <a:gd name="connsiteY5" fmla="*/ 70501 h 89090"/>
                            <a:gd name="connsiteX6" fmla="*/ 71233 w 87023"/>
                            <a:gd name="connsiteY6" fmla="*/ 0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7023" h="89090">
                              <a:moveTo>
                                <a:pt x="87024" y="0"/>
                              </a:moveTo>
                              <a:lnTo>
                                <a:pt x="50881" y="89091"/>
                              </a:lnTo>
                              <a:lnTo>
                                <a:pt x="35792" y="89091"/>
                              </a:lnTo>
                              <a:lnTo>
                                <a:pt x="0" y="0"/>
                              </a:lnTo>
                              <a:lnTo>
                                <a:pt x="16492" y="0"/>
                              </a:lnTo>
                              <a:lnTo>
                                <a:pt x="43863" y="70501"/>
                              </a:lnTo>
                              <a:lnTo>
                                <a:pt x="71233" y="0"/>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1" name="Freeform 161"/>
                      <wps:cNvSpPr/>
                      <wps:spPr>
                        <a:xfrm>
                          <a:off x="307020" y="804722"/>
                          <a:ext cx="81221" cy="94157"/>
                        </a:xfrm>
                        <a:custGeom>
                          <a:avLst/>
                          <a:gdLst>
                            <a:gd name="connsiteX0" fmla="*/ 80783 w 81221"/>
                            <a:gd name="connsiteY0" fmla="*/ 49537 h 94157"/>
                            <a:gd name="connsiteX1" fmla="*/ 15164 w 81221"/>
                            <a:gd name="connsiteY1" fmla="*/ 49537 h 94157"/>
                            <a:gd name="connsiteX2" fmla="*/ 17971 w 81221"/>
                            <a:gd name="connsiteY2" fmla="*/ 63567 h 94157"/>
                            <a:gd name="connsiteX3" fmla="*/ 24638 w 81221"/>
                            <a:gd name="connsiteY3" fmla="*/ 73739 h 94157"/>
                            <a:gd name="connsiteX4" fmla="*/ 34464 w 81221"/>
                            <a:gd name="connsiteY4" fmla="*/ 79351 h 94157"/>
                            <a:gd name="connsiteX5" fmla="*/ 46745 w 81221"/>
                            <a:gd name="connsiteY5" fmla="*/ 81105 h 94157"/>
                            <a:gd name="connsiteX6" fmla="*/ 64992 w 81221"/>
                            <a:gd name="connsiteY6" fmla="*/ 77597 h 94157"/>
                            <a:gd name="connsiteX7" fmla="*/ 78327 w 81221"/>
                            <a:gd name="connsiteY7" fmla="*/ 70232 h 94157"/>
                            <a:gd name="connsiteX8" fmla="*/ 79028 w 81221"/>
                            <a:gd name="connsiteY8" fmla="*/ 70232 h 94157"/>
                            <a:gd name="connsiteX9" fmla="*/ 79028 w 81221"/>
                            <a:gd name="connsiteY9" fmla="*/ 86717 h 94157"/>
                            <a:gd name="connsiteX10" fmla="*/ 63589 w 81221"/>
                            <a:gd name="connsiteY10" fmla="*/ 91978 h 94157"/>
                            <a:gd name="connsiteX11" fmla="*/ 47096 w 81221"/>
                            <a:gd name="connsiteY11" fmla="*/ 94083 h 94157"/>
                            <a:gd name="connsiteX12" fmla="*/ 12357 w 81221"/>
                            <a:gd name="connsiteY12" fmla="*/ 81806 h 94157"/>
                            <a:gd name="connsiteX13" fmla="*/ 75 w 81221"/>
                            <a:gd name="connsiteY13" fmla="*/ 47784 h 94157"/>
                            <a:gd name="connsiteX14" fmla="*/ 12357 w 81221"/>
                            <a:gd name="connsiteY14" fmla="*/ 13059 h 94157"/>
                            <a:gd name="connsiteX15" fmla="*/ 43587 w 81221"/>
                            <a:gd name="connsiteY15" fmla="*/ 81 h 94157"/>
                            <a:gd name="connsiteX16" fmla="*/ 71309 w 81221"/>
                            <a:gd name="connsiteY16" fmla="*/ 10604 h 94157"/>
                            <a:gd name="connsiteX17" fmla="*/ 81134 w 81221"/>
                            <a:gd name="connsiteY17" fmla="*/ 40418 h 94157"/>
                            <a:gd name="connsiteX18" fmla="*/ 80783 w 81221"/>
                            <a:gd name="connsiteY18" fmla="*/ 49537 h 94157"/>
                            <a:gd name="connsiteX19" fmla="*/ 66045 w 81221"/>
                            <a:gd name="connsiteY19" fmla="*/ 37963 h 94157"/>
                            <a:gd name="connsiteX20" fmla="*/ 60080 w 81221"/>
                            <a:gd name="connsiteY20" fmla="*/ 19723 h 94157"/>
                            <a:gd name="connsiteX21" fmla="*/ 42184 w 81221"/>
                            <a:gd name="connsiteY21" fmla="*/ 13410 h 94157"/>
                            <a:gd name="connsiteX22" fmla="*/ 22884 w 81221"/>
                            <a:gd name="connsiteY22" fmla="*/ 20425 h 94157"/>
                            <a:gd name="connsiteX23" fmla="*/ 14813 w 81221"/>
                            <a:gd name="connsiteY23" fmla="*/ 37963 h 94157"/>
                            <a:gd name="connsiteX24" fmla="*/ 66045 w 81221"/>
                            <a:gd name="connsiteY24" fmla="*/ 37963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221" h="94157">
                              <a:moveTo>
                                <a:pt x="80783" y="49537"/>
                              </a:moveTo>
                              <a:lnTo>
                                <a:pt x="15164" y="49537"/>
                              </a:lnTo>
                              <a:cubicBezTo>
                                <a:pt x="15164" y="54448"/>
                                <a:pt x="16217" y="59008"/>
                                <a:pt x="17971" y="63567"/>
                              </a:cubicBezTo>
                              <a:cubicBezTo>
                                <a:pt x="19375" y="67426"/>
                                <a:pt x="21831" y="70933"/>
                                <a:pt x="24638" y="73739"/>
                              </a:cubicBezTo>
                              <a:cubicBezTo>
                                <a:pt x="27446" y="76194"/>
                                <a:pt x="30955" y="78299"/>
                                <a:pt x="34464" y="79351"/>
                              </a:cubicBezTo>
                              <a:cubicBezTo>
                                <a:pt x="38324" y="80754"/>
                                <a:pt x="42535" y="81105"/>
                                <a:pt x="46745" y="81105"/>
                              </a:cubicBezTo>
                              <a:cubicBezTo>
                                <a:pt x="53062" y="81105"/>
                                <a:pt x="59027" y="79702"/>
                                <a:pt x="64992" y="77597"/>
                              </a:cubicBezTo>
                              <a:cubicBezTo>
                                <a:pt x="69905" y="75844"/>
                                <a:pt x="74116"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4"/>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0783" y="49537"/>
                              </a:lnTo>
                              <a:close/>
                              <a:moveTo>
                                <a:pt x="66045" y="37963"/>
                              </a:moveTo>
                              <a:cubicBezTo>
                                <a:pt x="66396" y="31298"/>
                                <a:pt x="64290" y="24985"/>
                                <a:pt x="60080" y="19723"/>
                              </a:cubicBezTo>
                              <a:cubicBezTo>
                                <a:pt x="55518" y="15164"/>
                                <a:pt x="48851" y="12708"/>
                                <a:pt x="42184" y="13410"/>
                              </a:cubicBezTo>
                              <a:cubicBezTo>
                                <a:pt x="35166" y="13059"/>
                                <a:pt x="28148" y="15514"/>
                                <a:pt x="22884" y="20425"/>
                              </a:cubicBezTo>
                              <a:cubicBezTo>
                                <a:pt x="17971" y="24985"/>
                                <a:pt x="15164" y="31298"/>
                                <a:pt x="14813" y="37963"/>
                              </a:cubicBezTo>
                              <a:lnTo>
                                <a:pt x="66045" y="3796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2" name="Freeform 162"/>
                      <wps:cNvSpPr/>
                      <wps:spPr>
                        <a:xfrm>
                          <a:off x="408506" y="808661"/>
                          <a:ext cx="55091" cy="89090"/>
                        </a:xfrm>
                        <a:custGeom>
                          <a:avLst/>
                          <a:gdLst>
                            <a:gd name="connsiteX0" fmla="*/ 55092 w 55091"/>
                            <a:gd name="connsiteY0" fmla="*/ 15784 h 89090"/>
                            <a:gd name="connsiteX1" fmla="*/ 54390 w 55091"/>
                            <a:gd name="connsiteY1" fmla="*/ 15784 h 89090"/>
                            <a:gd name="connsiteX2" fmla="*/ 48074 w 55091"/>
                            <a:gd name="connsiteY2" fmla="*/ 14732 h 89090"/>
                            <a:gd name="connsiteX3" fmla="*/ 40705 w 55091"/>
                            <a:gd name="connsiteY3" fmla="*/ 14732 h 89090"/>
                            <a:gd name="connsiteX4" fmla="*/ 27370 w 55091"/>
                            <a:gd name="connsiteY4" fmla="*/ 17888 h 89090"/>
                            <a:gd name="connsiteX5" fmla="*/ 15089 w 55091"/>
                            <a:gd name="connsiteY5" fmla="*/ 25956 h 89090"/>
                            <a:gd name="connsiteX6" fmla="*/ 15089 w 55091"/>
                            <a:gd name="connsiteY6" fmla="*/ 89091 h 89090"/>
                            <a:gd name="connsiteX7" fmla="*/ 0 w 55091"/>
                            <a:gd name="connsiteY7" fmla="*/ 89091 h 89090"/>
                            <a:gd name="connsiteX8" fmla="*/ 0 w 55091"/>
                            <a:gd name="connsiteY8" fmla="*/ 0 h 89090"/>
                            <a:gd name="connsiteX9" fmla="*/ 14387 w 55091"/>
                            <a:gd name="connsiteY9" fmla="*/ 0 h 89090"/>
                            <a:gd name="connsiteX10" fmla="*/ 14387 w 55091"/>
                            <a:gd name="connsiteY10" fmla="*/ 12978 h 89090"/>
                            <a:gd name="connsiteX11" fmla="*/ 30178 w 55091"/>
                            <a:gd name="connsiteY11" fmla="*/ 2806 h 89090"/>
                            <a:gd name="connsiteX12" fmla="*/ 44214 w 55091"/>
                            <a:gd name="connsiteY12" fmla="*/ 0 h 89090"/>
                            <a:gd name="connsiteX13" fmla="*/ 49828 w 55091"/>
                            <a:gd name="connsiteY13" fmla="*/ 0 h 89090"/>
                            <a:gd name="connsiteX14" fmla="*/ 55092 w 55091"/>
                            <a:gd name="connsiteY14" fmla="*/ 701 h 89090"/>
                            <a:gd name="connsiteX15" fmla="*/ 55092 w 55091"/>
                            <a:gd name="connsiteY15" fmla="*/ 15784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091" h="89090">
                              <a:moveTo>
                                <a:pt x="55092" y="15784"/>
                              </a:moveTo>
                              <a:lnTo>
                                <a:pt x="54390" y="15784"/>
                              </a:lnTo>
                              <a:cubicBezTo>
                                <a:pt x="52284" y="15082"/>
                                <a:pt x="50179" y="14732"/>
                                <a:pt x="48074" y="14732"/>
                              </a:cubicBezTo>
                              <a:cubicBezTo>
                                <a:pt x="45617" y="14732"/>
                                <a:pt x="43161" y="14732"/>
                                <a:pt x="40705" y="14732"/>
                              </a:cubicBezTo>
                              <a:cubicBezTo>
                                <a:pt x="36143" y="14732"/>
                                <a:pt x="31581" y="15784"/>
                                <a:pt x="27370" y="17888"/>
                              </a:cubicBezTo>
                              <a:cubicBezTo>
                                <a:pt x="23160" y="19993"/>
                                <a:pt x="18949" y="22799"/>
                                <a:pt x="15089" y="25956"/>
                              </a:cubicBezTo>
                              <a:lnTo>
                                <a:pt x="15089" y="89091"/>
                              </a:lnTo>
                              <a:lnTo>
                                <a:pt x="0" y="89091"/>
                              </a:lnTo>
                              <a:lnTo>
                                <a:pt x="0" y="0"/>
                              </a:lnTo>
                              <a:lnTo>
                                <a:pt x="14387" y="0"/>
                              </a:lnTo>
                              <a:lnTo>
                                <a:pt x="14387" y="12978"/>
                              </a:lnTo>
                              <a:cubicBezTo>
                                <a:pt x="19300" y="9119"/>
                                <a:pt x="24563" y="5612"/>
                                <a:pt x="30178" y="2806"/>
                              </a:cubicBezTo>
                              <a:cubicBezTo>
                                <a:pt x="34739" y="1052"/>
                                <a:pt x="39301" y="0"/>
                                <a:pt x="44214" y="0"/>
                              </a:cubicBezTo>
                              <a:lnTo>
                                <a:pt x="49828" y="0"/>
                              </a:lnTo>
                              <a:lnTo>
                                <a:pt x="55092" y="701"/>
                              </a:lnTo>
                              <a:lnTo>
                                <a:pt x="55092" y="15784"/>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3" name="Freeform 163"/>
                      <wps:cNvSpPr/>
                      <wps:spPr>
                        <a:xfrm>
                          <a:off x="477985" y="805767"/>
                          <a:ext cx="74424" cy="91634"/>
                        </a:xfrm>
                        <a:custGeom>
                          <a:avLst/>
                          <a:gdLst>
                            <a:gd name="connsiteX0" fmla="*/ 73690 w 74424"/>
                            <a:gd name="connsiteY0" fmla="*/ 91635 h 91634"/>
                            <a:gd name="connsiteX1" fmla="*/ 58601 w 74424"/>
                            <a:gd name="connsiteY1" fmla="*/ 91635 h 91634"/>
                            <a:gd name="connsiteX2" fmla="*/ 58601 w 74424"/>
                            <a:gd name="connsiteY2" fmla="*/ 40776 h 91634"/>
                            <a:gd name="connsiteX3" fmla="*/ 57899 w 74424"/>
                            <a:gd name="connsiteY3" fmla="*/ 29201 h 91634"/>
                            <a:gd name="connsiteX4" fmla="*/ 55443 w 74424"/>
                            <a:gd name="connsiteY4" fmla="*/ 20783 h 91634"/>
                            <a:gd name="connsiteX5" fmla="*/ 49828 w 74424"/>
                            <a:gd name="connsiteY5" fmla="*/ 15873 h 91634"/>
                            <a:gd name="connsiteX6" fmla="*/ 40003 w 74424"/>
                            <a:gd name="connsiteY6" fmla="*/ 14119 h 91634"/>
                            <a:gd name="connsiteX7" fmla="*/ 27721 w 74424"/>
                            <a:gd name="connsiteY7" fmla="*/ 17275 h 91634"/>
                            <a:gd name="connsiteX8" fmla="*/ 14738 w 74424"/>
                            <a:gd name="connsiteY8" fmla="*/ 24992 h 91634"/>
                            <a:gd name="connsiteX9" fmla="*/ 14738 w 74424"/>
                            <a:gd name="connsiteY9" fmla="*/ 91635 h 91634"/>
                            <a:gd name="connsiteX10" fmla="*/ 0 w 74424"/>
                            <a:gd name="connsiteY10" fmla="*/ 91635 h 91634"/>
                            <a:gd name="connsiteX11" fmla="*/ 0 w 74424"/>
                            <a:gd name="connsiteY11" fmla="*/ 2544 h 91634"/>
                            <a:gd name="connsiteX12" fmla="*/ 14738 w 74424"/>
                            <a:gd name="connsiteY12" fmla="*/ 2544 h 91634"/>
                            <a:gd name="connsiteX13" fmla="*/ 14738 w 74424"/>
                            <a:gd name="connsiteY13" fmla="*/ 12365 h 91634"/>
                            <a:gd name="connsiteX14" fmla="*/ 29125 w 74424"/>
                            <a:gd name="connsiteY14" fmla="*/ 3245 h 91634"/>
                            <a:gd name="connsiteX15" fmla="*/ 44565 w 74424"/>
                            <a:gd name="connsiteY15" fmla="*/ 89 h 91634"/>
                            <a:gd name="connsiteX16" fmla="*/ 66671 w 74424"/>
                            <a:gd name="connsiteY16" fmla="*/ 8857 h 91634"/>
                            <a:gd name="connsiteX17" fmla="*/ 74391 w 74424"/>
                            <a:gd name="connsiteY17" fmla="*/ 33761 h 91634"/>
                            <a:gd name="connsiteX18" fmla="*/ 73690 w 74424"/>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424" h="91634">
                              <a:moveTo>
                                <a:pt x="73690" y="91635"/>
                              </a:moveTo>
                              <a:lnTo>
                                <a:pt x="58601" y="91635"/>
                              </a:lnTo>
                              <a:lnTo>
                                <a:pt x="58601" y="40776"/>
                              </a:lnTo>
                              <a:cubicBezTo>
                                <a:pt x="58601" y="36918"/>
                                <a:pt x="58250" y="33059"/>
                                <a:pt x="57899" y="29201"/>
                              </a:cubicBezTo>
                              <a:cubicBezTo>
                                <a:pt x="57548" y="26395"/>
                                <a:pt x="56846" y="23238"/>
                                <a:pt x="55443" y="20783"/>
                              </a:cubicBezTo>
                              <a:cubicBezTo>
                                <a:pt x="54039" y="18679"/>
                                <a:pt x="51934" y="16925"/>
                                <a:pt x="49828" y="15873"/>
                              </a:cubicBezTo>
                              <a:cubicBezTo>
                                <a:pt x="46670" y="14469"/>
                                <a:pt x="43512" y="14119"/>
                                <a:pt x="40003" y="14119"/>
                              </a:cubicBezTo>
                              <a:cubicBezTo>
                                <a:pt x="35792" y="14469"/>
                                <a:pt x="31581" y="15522"/>
                                <a:pt x="27721" y="17275"/>
                              </a:cubicBezTo>
                              <a:cubicBezTo>
                                <a:pt x="23160" y="19380"/>
                                <a:pt x="18949" y="21835"/>
                                <a:pt x="14738" y="24992"/>
                              </a:cubicBezTo>
                              <a:lnTo>
                                <a:pt x="14738" y="91635"/>
                              </a:lnTo>
                              <a:lnTo>
                                <a:pt x="0" y="91635"/>
                              </a:lnTo>
                              <a:lnTo>
                                <a:pt x="0" y="2544"/>
                              </a:lnTo>
                              <a:lnTo>
                                <a:pt x="14738" y="2544"/>
                              </a:lnTo>
                              <a:lnTo>
                                <a:pt x="14738" y="12365"/>
                              </a:lnTo>
                              <a:cubicBezTo>
                                <a:pt x="19300" y="8507"/>
                                <a:pt x="23861" y="5701"/>
                                <a:pt x="29125" y="3245"/>
                              </a:cubicBezTo>
                              <a:cubicBezTo>
                                <a:pt x="34038" y="1141"/>
                                <a:pt x="39301" y="89"/>
                                <a:pt x="44565" y="89"/>
                              </a:cubicBezTo>
                              <a:cubicBezTo>
                                <a:pt x="52986" y="-613"/>
                                <a:pt x="61057" y="2895"/>
                                <a:pt x="66671" y="8857"/>
                              </a:cubicBezTo>
                              <a:cubicBezTo>
                                <a:pt x="72286" y="15873"/>
                                <a:pt x="74742" y="24992"/>
                                <a:pt x="74391" y="33761"/>
                              </a:cubicBezTo>
                              <a:lnTo>
                                <a:pt x="73690" y="91635"/>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 name="Freeform 164"/>
                      <wps:cNvSpPr/>
                      <wps:spPr>
                        <a:xfrm>
                          <a:off x="577290" y="805416"/>
                          <a:ext cx="130217" cy="91985"/>
                        </a:xfrm>
                        <a:custGeom>
                          <a:avLst/>
                          <a:gdLst>
                            <a:gd name="connsiteX0" fmla="*/ 128781 w 130217"/>
                            <a:gd name="connsiteY0" fmla="*/ 91985 h 91985"/>
                            <a:gd name="connsiteX1" fmla="*/ 114043 w 130217"/>
                            <a:gd name="connsiteY1" fmla="*/ 91985 h 91985"/>
                            <a:gd name="connsiteX2" fmla="*/ 114043 w 130217"/>
                            <a:gd name="connsiteY2" fmla="*/ 41127 h 91985"/>
                            <a:gd name="connsiteX3" fmla="*/ 113341 w 130217"/>
                            <a:gd name="connsiteY3" fmla="*/ 29903 h 91985"/>
                            <a:gd name="connsiteX4" fmla="*/ 111236 w 130217"/>
                            <a:gd name="connsiteY4" fmla="*/ 21485 h 91985"/>
                            <a:gd name="connsiteX5" fmla="*/ 105973 w 130217"/>
                            <a:gd name="connsiteY5" fmla="*/ 16223 h 91985"/>
                            <a:gd name="connsiteX6" fmla="*/ 96147 w 130217"/>
                            <a:gd name="connsiteY6" fmla="*/ 14470 h 91985"/>
                            <a:gd name="connsiteX7" fmla="*/ 83866 w 130217"/>
                            <a:gd name="connsiteY7" fmla="*/ 17626 h 91985"/>
                            <a:gd name="connsiteX8" fmla="*/ 71584 w 130217"/>
                            <a:gd name="connsiteY8" fmla="*/ 25694 h 91985"/>
                            <a:gd name="connsiteX9" fmla="*/ 71584 w 130217"/>
                            <a:gd name="connsiteY9" fmla="*/ 29903 h 91985"/>
                            <a:gd name="connsiteX10" fmla="*/ 71584 w 130217"/>
                            <a:gd name="connsiteY10" fmla="*/ 34813 h 91985"/>
                            <a:gd name="connsiteX11" fmla="*/ 71584 w 130217"/>
                            <a:gd name="connsiteY11" fmla="*/ 91985 h 91985"/>
                            <a:gd name="connsiteX12" fmla="*/ 56846 w 130217"/>
                            <a:gd name="connsiteY12" fmla="*/ 91985 h 91985"/>
                            <a:gd name="connsiteX13" fmla="*/ 56846 w 130217"/>
                            <a:gd name="connsiteY13" fmla="*/ 41127 h 91985"/>
                            <a:gd name="connsiteX14" fmla="*/ 56846 w 130217"/>
                            <a:gd name="connsiteY14" fmla="*/ 29903 h 91985"/>
                            <a:gd name="connsiteX15" fmla="*/ 54741 w 130217"/>
                            <a:gd name="connsiteY15" fmla="*/ 21485 h 91985"/>
                            <a:gd name="connsiteX16" fmla="*/ 49477 w 130217"/>
                            <a:gd name="connsiteY16" fmla="*/ 16223 h 91985"/>
                            <a:gd name="connsiteX17" fmla="*/ 39652 w 130217"/>
                            <a:gd name="connsiteY17" fmla="*/ 14470 h 91985"/>
                            <a:gd name="connsiteX18" fmla="*/ 27370 w 130217"/>
                            <a:gd name="connsiteY18" fmla="*/ 17626 h 91985"/>
                            <a:gd name="connsiteX19" fmla="*/ 15089 w 130217"/>
                            <a:gd name="connsiteY19" fmla="*/ 25343 h 91985"/>
                            <a:gd name="connsiteX20" fmla="*/ 15089 w 130217"/>
                            <a:gd name="connsiteY20" fmla="*/ 91985 h 91985"/>
                            <a:gd name="connsiteX21" fmla="*/ 0 w 130217"/>
                            <a:gd name="connsiteY21" fmla="*/ 91985 h 91985"/>
                            <a:gd name="connsiteX22" fmla="*/ 0 w 130217"/>
                            <a:gd name="connsiteY22" fmla="*/ 2895 h 91985"/>
                            <a:gd name="connsiteX23" fmla="*/ 15089 w 130217"/>
                            <a:gd name="connsiteY23" fmla="*/ 2895 h 91985"/>
                            <a:gd name="connsiteX24" fmla="*/ 15089 w 130217"/>
                            <a:gd name="connsiteY24" fmla="*/ 12716 h 91985"/>
                            <a:gd name="connsiteX25" fmla="*/ 29125 w 130217"/>
                            <a:gd name="connsiteY25" fmla="*/ 3596 h 91985"/>
                            <a:gd name="connsiteX26" fmla="*/ 43863 w 130217"/>
                            <a:gd name="connsiteY26" fmla="*/ 439 h 91985"/>
                            <a:gd name="connsiteX27" fmla="*/ 59303 w 130217"/>
                            <a:gd name="connsiteY27" fmla="*/ 4298 h 91985"/>
                            <a:gd name="connsiteX28" fmla="*/ 68777 w 130217"/>
                            <a:gd name="connsiteY28" fmla="*/ 14820 h 91985"/>
                            <a:gd name="connsiteX29" fmla="*/ 85269 w 130217"/>
                            <a:gd name="connsiteY29" fmla="*/ 3596 h 91985"/>
                            <a:gd name="connsiteX30" fmla="*/ 101411 w 130217"/>
                            <a:gd name="connsiteY30" fmla="*/ 89 h 91985"/>
                            <a:gd name="connsiteX31" fmla="*/ 123167 w 130217"/>
                            <a:gd name="connsiteY31" fmla="*/ 8857 h 91985"/>
                            <a:gd name="connsiteX32" fmla="*/ 130185 w 130217"/>
                            <a:gd name="connsiteY32" fmla="*/ 33410 h 91985"/>
                            <a:gd name="connsiteX33" fmla="*/ 128781 w 130217"/>
                            <a:gd name="connsiteY33" fmla="*/ 91985 h 91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985">
                              <a:moveTo>
                                <a:pt x="128781" y="91985"/>
                              </a:moveTo>
                              <a:lnTo>
                                <a:pt x="114043" y="91985"/>
                              </a:lnTo>
                              <a:lnTo>
                                <a:pt x="114043" y="41127"/>
                              </a:lnTo>
                              <a:cubicBezTo>
                                <a:pt x="114043" y="37268"/>
                                <a:pt x="113692" y="33761"/>
                                <a:pt x="113341" y="29903"/>
                              </a:cubicBezTo>
                              <a:cubicBezTo>
                                <a:pt x="113341" y="27097"/>
                                <a:pt x="112640" y="23940"/>
                                <a:pt x="111236" y="21485"/>
                              </a:cubicBezTo>
                              <a:cubicBezTo>
                                <a:pt x="110183" y="19380"/>
                                <a:pt x="108078" y="17626"/>
                                <a:pt x="105973" y="16223"/>
                              </a:cubicBezTo>
                              <a:cubicBezTo>
                                <a:pt x="102814" y="14820"/>
                                <a:pt x="99305" y="14119"/>
                                <a:pt x="96147" y="14470"/>
                              </a:cubicBezTo>
                              <a:cubicBezTo>
                                <a:pt x="91936" y="14470"/>
                                <a:pt x="87726" y="15522"/>
                                <a:pt x="83866" y="17626"/>
                              </a:cubicBezTo>
                              <a:cubicBezTo>
                                <a:pt x="79655" y="19731"/>
                                <a:pt x="75444" y="22537"/>
                                <a:pt x="71584" y="25694"/>
                              </a:cubicBezTo>
                              <a:cubicBezTo>
                                <a:pt x="71584" y="26746"/>
                                <a:pt x="71584" y="28500"/>
                                <a:pt x="71584" y="29903"/>
                              </a:cubicBezTo>
                              <a:cubicBezTo>
                                <a:pt x="71584" y="31656"/>
                                <a:pt x="71584" y="33059"/>
                                <a:pt x="71584" y="34813"/>
                              </a:cubicBezTo>
                              <a:lnTo>
                                <a:pt x="71584" y="91985"/>
                              </a:lnTo>
                              <a:lnTo>
                                <a:pt x="56846" y="91985"/>
                              </a:lnTo>
                              <a:lnTo>
                                <a:pt x="56846" y="41127"/>
                              </a:lnTo>
                              <a:cubicBezTo>
                                <a:pt x="57197" y="37268"/>
                                <a:pt x="57197" y="33761"/>
                                <a:pt x="56846" y="29903"/>
                              </a:cubicBezTo>
                              <a:cubicBezTo>
                                <a:pt x="56495" y="27097"/>
                                <a:pt x="55793" y="24291"/>
                                <a:pt x="54741" y="21485"/>
                              </a:cubicBezTo>
                              <a:cubicBezTo>
                                <a:pt x="53688" y="19380"/>
                                <a:pt x="51583" y="17276"/>
                                <a:pt x="49477" y="16223"/>
                              </a:cubicBezTo>
                              <a:cubicBezTo>
                                <a:pt x="46319" y="14820"/>
                                <a:pt x="42810" y="14470"/>
                                <a:pt x="39652" y="14470"/>
                              </a:cubicBezTo>
                              <a:cubicBezTo>
                                <a:pt x="35441" y="14470"/>
                                <a:pt x="31230" y="15522"/>
                                <a:pt x="27370" y="17626"/>
                              </a:cubicBezTo>
                              <a:cubicBezTo>
                                <a:pt x="23160" y="19731"/>
                                <a:pt x="18949" y="22537"/>
                                <a:pt x="15089" y="25343"/>
                              </a:cubicBezTo>
                              <a:lnTo>
                                <a:pt x="15089" y="91985"/>
                              </a:lnTo>
                              <a:lnTo>
                                <a:pt x="0" y="91985"/>
                              </a:lnTo>
                              <a:lnTo>
                                <a:pt x="0" y="2895"/>
                              </a:lnTo>
                              <a:lnTo>
                                <a:pt x="15089" y="2895"/>
                              </a:lnTo>
                              <a:lnTo>
                                <a:pt x="15089" y="12716"/>
                              </a:lnTo>
                              <a:cubicBezTo>
                                <a:pt x="19300" y="9208"/>
                                <a:pt x="24212" y="6051"/>
                                <a:pt x="29125" y="3596"/>
                              </a:cubicBezTo>
                              <a:cubicBezTo>
                                <a:pt x="33687" y="1492"/>
                                <a:pt x="38950" y="439"/>
                                <a:pt x="43863" y="439"/>
                              </a:cubicBezTo>
                              <a:cubicBezTo>
                                <a:pt x="49126" y="439"/>
                                <a:pt x="54741" y="1492"/>
                                <a:pt x="59303" y="4298"/>
                              </a:cubicBezTo>
                              <a:cubicBezTo>
                                <a:pt x="63513" y="6753"/>
                                <a:pt x="66671" y="10611"/>
                                <a:pt x="68777" y="14820"/>
                              </a:cubicBezTo>
                              <a:cubicBezTo>
                                <a:pt x="73690" y="10261"/>
                                <a:pt x="79304" y="6753"/>
                                <a:pt x="85269" y="3596"/>
                              </a:cubicBezTo>
                              <a:cubicBezTo>
                                <a:pt x="90182" y="1492"/>
                                <a:pt x="95796" y="89"/>
                                <a:pt x="101411" y="89"/>
                              </a:cubicBezTo>
                              <a:cubicBezTo>
                                <a:pt x="109482" y="-613"/>
                                <a:pt x="117552" y="2895"/>
                                <a:pt x="123167" y="8857"/>
                              </a:cubicBezTo>
                              <a:cubicBezTo>
                                <a:pt x="128079" y="15873"/>
                                <a:pt x="130536" y="24641"/>
                                <a:pt x="130185" y="33410"/>
                              </a:cubicBezTo>
                              <a:lnTo>
                                <a:pt x="128781" y="91985"/>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 name="Freeform 165"/>
                      <wps:cNvSpPr/>
                      <wps:spPr>
                        <a:xfrm>
                          <a:off x="724243" y="805072"/>
                          <a:ext cx="81835" cy="94157"/>
                        </a:xfrm>
                        <a:custGeom>
                          <a:avLst/>
                          <a:gdLst>
                            <a:gd name="connsiteX0" fmla="*/ 81836 w 81835"/>
                            <a:gd name="connsiteY0" fmla="*/ 49187 h 94157"/>
                            <a:gd name="connsiteX1" fmla="*/ 15866 w 81835"/>
                            <a:gd name="connsiteY1" fmla="*/ 49187 h 94157"/>
                            <a:gd name="connsiteX2" fmla="*/ 18322 w 81835"/>
                            <a:gd name="connsiteY2" fmla="*/ 63567 h 94157"/>
                            <a:gd name="connsiteX3" fmla="*/ 24989 w 81835"/>
                            <a:gd name="connsiteY3" fmla="*/ 73739 h 94157"/>
                            <a:gd name="connsiteX4" fmla="*/ 34815 w 81835"/>
                            <a:gd name="connsiteY4" fmla="*/ 79351 h 94157"/>
                            <a:gd name="connsiteX5" fmla="*/ 47096 w 81835"/>
                            <a:gd name="connsiteY5" fmla="*/ 81105 h 94157"/>
                            <a:gd name="connsiteX6" fmla="*/ 65343 w 81835"/>
                            <a:gd name="connsiteY6" fmla="*/ 77597 h 94157"/>
                            <a:gd name="connsiteX7" fmla="*/ 78327 w 81835"/>
                            <a:gd name="connsiteY7" fmla="*/ 70232 h 94157"/>
                            <a:gd name="connsiteX8" fmla="*/ 79028 w 81835"/>
                            <a:gd name="connsiteY8" fmla="*/ 70232 h 94157"/>
                            <a:gd name="connsiteX9" fmla="*/ 79028 w 81835"/>
                            <a:gd name="connsiteY9" fmla="*/ 86717 h 94157"/>
                            <a:gd name="connsiteX10" fmla="*/ 63589 w 81835"/>
                            <a:gd name="connsiteY10" fmla="*/ 91978 h 94157"/>
                            <a:gd name="connsiteX11" fmla="*/ 47096 w 81835"/>
                            <a:gd name="connsiteY11" fmla="*/ 94083 h 94157"/>
                            <a:gd name="connsiteX12" fmla="*/ 12357 w 81835"/>
                            <a:gd name="connsiteY12" fmla="*/ 81806 h 94157"/>
                            <a:gd name="connsiteX13" fmla="*/ 75 w 81835"/>
                            <a:gd name="connsiteY13" fmla="*/ 47783 h 94157"/>
                            <a:gd name="connsiteX14" fmla="*/ 12357 w 81835"/>
                            <a:gd name="connsiteY14" fmla="*/ 13059 h 94157"/>
                            <a:gd name="connsiteX15" fmla="*/ 43587 w 81835"/>
                            <a:gd name="connsiteY15" fmla="*/ 81 h 94157"/>
                            <a:gd name="connsiteX16" fmla="*/ 71309 w 81835"/>
                            <a:gd name="connsiteY16" fmla="*/ 10604 h 94157"/>
                            <a:gd name="connsiteX17" fmla="*/ 81134 w 81835"/>
                            <a:gd name="connsiteY17" fmla="*/ 40418 h 94157"/>
                            <a:gd name="connsiteX18" fmla="*/ 81134 w 81835"/>
                            <a:gd name="connsiteY18" fmla="*/ 49187 h 94157"/>
                            <a:gd name="connsiteX19" fmla="*/ 67098 w 81835"/>
                            <a:gd name="connsiteY19" fmla="*/ 37612 h 94157"/>
                            <a:gd name="connsiteX20" fmla="*/ 61132 w 81835"/>
                            <a:gd name="connsiteY20" fmla="*/ 19373 h 94157"/>
                            <a:gd name="connsiteX21" fmla="*/ 43236 w 81835"/>
                            <a:gd name="connsiteY21" fmla="*/ 13059 h 94157"/>
                            <a:gd name="connsiteX22" fmla="*/ 23937 w 81835"/>
                            <a:gd name="connsiteY22" fmla="*/ 20074 h 94157"/>
                            <a:gd name="connsiteX23" fmla="*/ 15866 w 81835"/>
                            <a:gd name="connsiteY23" fmla="*/ 37612 h 94157"/>
                            <a:gd name="connsiteX24" fmla="*/ 67098 w 81835"/>
                            <a:gd name="connsiteY24" fmla="*/ 37612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835" h="94157">
                              <a:moveTo>
                                <a:pt x="81836" y="49187"/>
                              </a:moveTo>
                              <a:lnTo>
                                <a:pt x="15866" y="49187"/>
                              </a:lnTo>
                              <a:cubicBezTo>
                                <a:pt x="15866" y="54097"/>
                                <a:pt x="16568" y="59007"/>
                                <a:pt x="18322" y="63567"/>
                              </a:cubicBezTo>
                              <a:cubicBezTo>
                                <a:pt x="19726" y="67426"/>
                                <a:pt x="22182" y="70933"/>
                                <a:pt x="24989" y="73739"/>
                              </a:cubicBezTo>
                              <a:cubicBezTo>
                                <a:pt x="27797" y="76194"/>
                                <a:pt x="31306" y="78299"/>
                                <a:pt x="34815" y="79351"/>
                              </a:cubicBezTo>
                              <a:cubicBezTo>
                                <a:pt x="38675" y="80754"/>
                                <a:pt x="42885" y="81105"/>
                                <a:pt x="47096" y="81105"/>
                              </a:cubicBezTo>
                              <a:cubicBezTo>
                                <a:pt x="53412" y="81105"/>
                                <a:pt x="59729" y="79702"/>
                                <a:pt x="65343" y="77597"/>
                              </a:cubicBezTo>
                              <a:cubicBezTo>
                                <a:pt x="69905" y="75844"/>
                                <a:pt x="74467"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3"/>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1134" y="49187"/>
                              </a:lnTo>
                              <a:close/>
                              <a:moveTo>
                                <a:pt x="67098" y="37612"/>
                              </a:moveTo>
                              <a:cubicBezTo>
                                <a:pt x="67449" y="30947"/>
                                <a:pt x="65343" y="24634"/>
                                <a:pt x="61132" y="19373"/>
                              </a:cubicBezTo>
                              <a:cubicBezTo>
                                <a:pt x="56571" y="14813"/>
                                <a:pt x="49903" y="12358"/>
                                <a:pt x="43236" y="13059"/>
                              </a:cubicBezTo>
                              <a:cubicBezTo>
                                <a:pt x="36218" y="12708"/>
                                <a:pt x="29200" y="15164"/>
                                <a:pt x="23937" y="20074"/>
                              </a:cubicBezTo>
                              <a:cubicBezTo>
                                <a:pt x="19375" y="24634"/>
                                <a:pt x="16217" y="30947"/>
                                <a:pt x="15866" y="37612"/>
                              </a:cubicBezTo>
                              <a:lnTo>
                                <a:pt x="67098" y="37612"/>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6" name="Freeform 166"/>
                      <wps:cNvSpPr/>
                      <wps:spPr>
                        <a:xfrm>
                          <a:off x="827133" y="805767"/>
                          <a:ext cx="74775" cy="91634"/>
                        </a:xfrm>
                        <a:custGeom>
                          <a:avLst/>
                          <a:gdLst>
                            <a:gd name="connsiteX0" fmla="*/ 73689 w 74775"/>
                            <a:gd name="connsiteY0" fmla="*/ 91635 h 91634"/>
                            <a:gd name="connsiteX1" fmla="*/ 58601 w 74775"/>
                            <a:gd name="connsiteY1" fmla="*/ 91635 h 91634"/>
                            <a:gd name="connsiteX2" fmla="*/ 58601 w 74775"/>
                            <a:gd name="connsiteY2" fmla="*/ 40776 h 91634"/>
                            <a:gd name="connsiteX3" fmla="*/ 58601 w 74775"/>
                            <a:gd name="connsiteY3" fmla="*/ 29201 h 91634"/>
                            <a:gd name="connsiteX4" fmla="*/ 55793 w 74775"/>
                            <a:gd name="connsiteY4" fmla="*/ 20783 h 91634"/>
                            <a:gd name="connsiteX5" fmla="*/ 50179 w 74775"/>
                            <a:gd name="connsiteY5" fmla="*/ 15873 h 91634"/>
                            <a:gd name="connsiteX6" fmla="*/ 40354 w 74775"/>
                            <a:gd name="connsiteY6" fmla="*/ 14119 h 91634"/>
                            <a:gd name="connsiteX7" fmla="*/ 28072 w 74775"/>
                            <a:gd name="connsiteY7" fmla="*/ 17275 h 91634"/>
                            <a:gd name="connsiteX8" fmla="*/ 15089 w 74775"/>
                            <a:gd name="connsiteY8" fmla="*/ 24992 h 91634"/>
                            <a:gd name="connsiteX9" fmla="*/ 15089 w 74775"/>
                            <a:gd name="connsiteY9" fmla="*/ 91635 h 91634"/>
                            <a:gd name="connsiteX10" fmla="*/ 0 w 74775"/>
                            <a:gd name="connsiteY10" fmla="*/ 91635 h 91634"/>
                            <a:gd name="connsiteX11" fmla="*/ 0 w 74775"/>
                            <a:gd name="connsiteY11" fmla="*/ 2544 h 91634"/>
                            <a:gd name="connsiteX12" fmla="*/ 15089 w 74775"/>
                            <a:gd name="connsiteY12" fmla="*/ 2544 h 91634"/>
                            <a:gd name="connsiteX13" fmla="*/ 15089 w 74775"/>
                            <a:gd name="connsiteY13" fmla="*/ 12365 h 91634"/>
                            <a:gd name="connsiteX14" fmla="*/ 29476 w 74775"/>
                            <a:gd name="connsiteY14" fmla="*/ 3245 h 91634"/>
                            <a:gd name="connsiteX15" fmla="*/ 44916 w 74775"/>
                            <a:gd name="connsiteY15" fmla="*/ 89 h 91634"/>
                            <a:gd name="connsiteX16" fmla="*/ 67022 w 74775"/>
                            <a:gd name="connsiteY16" fmla="*/ 8857 h 91634"/>
                            <a:gd name="connsiteX17" fmla="*/ 74742 w 74775"/>
                            <a:gd name="connsiteY17" fmla="*/ 33761 h 91634"/>
                            <a:gd name="connsiteX18" fmla="*/ 73689 w 74775"/>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5" h="91634">
                              <a:moveTo>
                                <a:pt x="73689" y="91635"/>
                              </a:moveTo>
                              <a:lnTo>
                                <a:pt x="58601" y="91635"/>
                              </a:lnTo>
                              <a:lnTo>
                                <a:pt x="58601" y="40776"/>
                              </a:lnTo>
                              <a:cubicBezTo>
                                <a:pt x="58952" y="36918"/>
                                <a:pt x="58952" y="33059"/>
                                <a:pt x="58601" y="29201"/>
                              </a:cubicBezTo>
                              <a:cubicBezTo>
                                <a:pt x="58250" y="26395"/>
                                <a:pt x="57548" y="23238"/>
                                <a:pt x="55793" y="20783"/>
                              </a:cubicBezTo>
                              <a:cubicBezTo>
                                <a:pt x="54390" y="18679"/>
                                <a:pt x="52284" y="16925"/>
                                <a:pt x="50179" y="15873"/>
                              </a:cubicBezTo>
                              <a:cubicBezTo>
                                <a:pt x="47021" y="14469"/>
                                <a:pt x="43863" y="14119"/>
                                <a:pt x="40354" y="14119"/>
                              </a:cubicBezTo>
                              <a:cubicBezTo>
                                <a:pt x="36143" y="14469"/>
                                <a:pt x="31932" y="15522"/>
                                <a:pt x="28072" y="17275"/>
                              </a:cubicBezTo>
                              <a:cubicBezTo>
                                <a:pt x="23510" y="19380"/>
                                <a:pt x="19300" y="22186"/>
                                <a:pt x="15089" y="24992"/>
                              </a:cubicBezTo>
                              <a:lnTo>
                                <a:pt x="15089" y="91635"/>
                              </a:lnTo>
                              <a:lnTo>
                                <a:pt x="0" y="91635"/>
                              </a:lnTo>
                              <a:lnTo>
                                <a:pt x="0" y="2544"/>
                              </a:lnTo>
                              <a:lnTo>
                                <a:pt x="15089" y="2544"/>
                              </a:lnTo>
                              <a:lnTo>
                                <a:pt x="15089" y="12365"/>
                              </a:lnTo>
                              <a:cubicBezTo>
                                <a:pt x="19300" y="8507"/>
                                <a:pt x="24212" y="5701"/>
                                <a:pt x="29476" y="3245"/>
                              </a:cubicBezTo>
                              <a:cubicBezTo>
                                <a:pt x="34388" y="1141"/>
                                <a:pt x="39652" y="89"/>
                                <a:pt x="44916" y="89"/>
                              </a:cubicBezTo>
                              <a:cubicBezTo>
                                <a:pt x="53337" y="-613"/>
                                <a:pt x="61408" y="2895"/>
                                <a:pt x="67022" y="8857"/>
                              </a:cubicBezTo>
                              <a:cubicBezTo>
                                <a:pt x="72637" y="15873"/>
                                <a:pt x="75093" y="24992"/>
                                <a:pt x="74742" y="33761"/>
                              </a:cubicBezTo>
                              <a:lnTo>
                                <a:pt x="73689" y="91635"/>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 name="Freeform 167"/>
                      <wps:cNvSpPr/>
                      <wps:spPr>
                        <a:xfrm>
                          <a:off x="915560" y="782355"/>
                          <a:ext cx="56144" cy="116555"/>
                        </a:xfrm>
                        <a:custGeom>
                          <a:avLst/>
                          <a:gdLst>
                            <a:gd name="connsiteX0" fmla="*/ 56144 w 56144"/>
                            <a:gd name="connsiteY0" fmla="*/ 113994 h 116555"/>
                            <a:gd name="connsiteX1" fmla="*/ 47021 w 56144"/>
                            <a:gd name="connsiteY1" fmla="*/ 115748 h 116555"/>
                            <a:gd name="connsiteX2" fmla="*/ 38248 w 56144"/>
                            <a:gd name="connsiteY2" fmla="*/ 116449 h 116555"/>
                            <a:gd name="connsiteX3" fmla="*/ 17545 w 56144"/>
                            <a:gd name="connsiteY3" fmla="*/ 109083 h 116555"/>
                            <a:gd name="connsiteX4" fmla="*/ 10527 w 56144"/>
                            <a:gd name="connsiteY4" fmla="*/ 85583 h 116555"/>
                            <a:gd name="connsiteX5" fmla="*/ 10527 w 56144"/>
                            <a:gd name="connsiteY5" fmla="*/ 38232 h 116555"/>
                            <a:gd name="connsiteX6" fmla="*/ 0 w 56144"/>
                            <a:gd name="connsiteY6" fmla="*/ 38232 h 116555"/>
                            <a:gd name="connsiteX7" fmla="*/ 0 w 56144"/>
                            <a:gd name="connsiteY7" fmla="*/ 25956 h 116555"/>
                            <a:gd name="connsiteX8" fmla="*/ 10176 w 56144"/>
                            <a:gd name="connsiteY8" fmla="*/ 25956 h 116555"/>
                            <a:gd name="connsiteX9" fmla="*/ 10176 w 56144"/>
                            <a:gd name="connsiteY9" fmla="*/ 0 h 116555"/>
                            <a:gd name="connsiteX10" fmla="*/ 24914 w 56144"/>
                            <a:gd name="connsiteY10" fmla="*/ 0 h 116555"/>
                            <a:gd name="connsiteX11" fmla="*/ 24914 w 56144"/>
                            <a:gd name="connsiteY11" fmla="*/ 25605 h 116555"/>
                            <a:gd name="connsiteX12" fmla="*/ 55793 w 56144"/>
                            <a:gd name="connsiteY12" fmla="*/ 25605 h 116555"/>
                            <a:gd name="connsiteX13" fmla="*/ 55793 w 56144"/>
                            <a:gd name="connsiteY13" fmla="*/ 37881 h 116555"/>
                            <a:gd name="connsiteX14" fmla="*/ 24914 w 56144"/>
                            <a:gd name="connsiteY14" fmla="*/ 37881 h 116555"/>
                            <a:gd name="connsiteX15" fmla="*/ 24914 w 56144"/>
                            <a:gd name="connsiteY15" fmla="*/ 78568 h 116555"/>
                            <a:gd name="connsiteX16" fmla="*/ 24914 w 56144"/>
                            <a:gd name="connsiteY16" fmla="*/ 89441 h 116555"/>
                            <a:gd name="connsiteX17" fmla="*/ 27020 w 56144"/>
                            <a:gd name="connsiteY17" fmla="*/ 96807 h 116555"/>
                            <a:gd name="connsiteX18" fmla="*/ 31932 w 56144"/>
                            <a:gd name="connsiteY18" fmla="*/ 101367 h 116555"/>
                            <a:gd name="connsiteX19" fmla="*/ 41406 w 56144"/>
                            <a:gd name="connsiteY19" fmla="*/ 102770 h 116555"/>
                            <a:gd name="connsiteX20" fmla="*/ 49126 w 56144"/>
                            <a:gd name="connsiteY20" fmla="*/ 101718 h 116555"/>
                            <a:gd name="connsiteX21" fmla="*/ 54741 w 56144"/>
                            <a:gd name="connsiteY21" fmla="*/ 99964 h 116555"/>
                            <a:gd name="connsiteX22" fmla="*/ 55443 w 56144"/>
                            <a:gd name="connsiteY22" fmla="*/ 99964 h 116555"/>
                            <a:gd name="connsiteX23" fmla="*/ 56144 w 56144"/>
                            <a:gd name="connsiteY23" fmla="*/ 113994 h 116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56144" h="116555">
                              <a:moveTo>
                                <a:pt x="56144" y="113994"/>
                              </a:moveTo>
                              <a:cubicBezTo>
                                <a:pt x="52986" y="114695"/>
                                <a:pt x="49828" y="115397"/>
                                <a:pt x="47021" y="115748"/>
                              </a:cubicBezTo>
                              <a:cubicBezTo>
                                <a:pt x="44214" y="116098"/>
                                <a:pt x="41056" y="116449"/>
                                <a:pt x="38248" y="116449"/>
                              </a:cubicBezTo>
                              <a:cubicBezTo>
                                <a:pt x="30529" y="117151"/>
                                <a:pt x="23160" y="114345"/>
                                <a:pt x="17545" y="109083"/>
                              </a:cubicBezTo>
                              <a:cubicBezTo>
                                <a:pt x="12282" y="102419"/>
                                <a:pt x="9825" y="94001"/>
                                <a:pt x="10527" y="85583"/>
                              </a:cubicBezTo>
                              <a:lnTo>
                                <a:pt x="10527" y="38232"/>
                              </a:lnTo>
                              <a:lnTo>
                                <a:pt x="0" y="38232"/>
                              </a:lnTo>
                              <a:lnTo>
                                <a:pt x="0" y="25956"/>
                              </a:lnTo>
                              <a:lnTo>
                                <a:pt x="10176" y="25956"/>
                              </a:lnTo>
                              <a:lnTo>
                                <a:pt x="10176" y="0"/>
                              </a:lnTo>
                              <a:lnTo>
                                <a:pt x="24914" y="0"/>
                              </a:lnTo>
                              <a:lnTo>
                                <a:pt x="24914" y="25605"/>
                              </a:lnTo>
                              <a:lnTo>
                                <a:pt x="55793" y="25605"/>
                              </a:lnTo>
                              <a:lnTo>
                                <a:pt x="55793" y="37881"/>
                              </a:lnTo>
                              <a:lnTo>
                                <a:pt x="24914" y="37881"/>
                              </a:lnTo>
                              <a:lnTo>
                                <a:pt x="24914" y="78568"/>
                              </a:lnTo>
                              <a:cubicBezTo>
                                <a:pt x="24914" y="83479"/>
                                <a:pt x="24914" y="86986"/>
                                <a:pt x="24914" y="89441"/>
                              </a:cubicBezTo>
                              <a:cubicBezTo>
                                <a:pt x="25265" y="91897"/>
                                <a:pt x="25967" y="94703"/>
                                <a:pt x="27020" y="96807"/>
                              </a:cubicBezTo>
                              <a:cubicBezTo>
                                <a:pt x="28072" y="98912"/>
                                <a:pt x="29827" y="100315"/>
                                <a:pt x="31932" y="101367"/>
                              </a:cubicBezTo>
                              <a:cubicBezTo>
                                <a:pt x="35090" y="102419"/>
                                <a:pt x="38248" y="103121"/>
                                <a:pt x="41406" y="102770"/>
                              </a:cubicBezTo>
                              <a:cubicBezTo>
                                <a:pt x="43863" y="102770"/>
                                <a:pt x="46670" y="102419"/>
                                <a:pt x="49126" y="101718"/>
                              </a:cubicBezTo>
                              <a:lnTo>
                                <a:pt x="54741" y="99964"/>
                              </a:lnTo>
                              <a:lnTo>
                                <a:pt x="55443" y="99964"/>
                              </a:lnTo>
                              <a:lnTo>
                                <a:pt x="56144" y="113994"/>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1F77937" id="Graphic 141" o:spid="_x0000_s1026" alt="Tasmanian Government Logo" style="width:76.5pt;height:70.85pt;mso-position-horizontal-relative:char;mso-position-vertical-relative:line" coordsize="9717,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">
              <v:shape id="Freeform 139" o:spid="_x0000_s1027" style="position:absolute;left:5165;top:4519;width:702;height:269;visibility:visible;mso-wrap-style:square;v-text-anchor:middle" coordsize="70180,2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" path="m,c22107,8769,46319,10873,70181,7015,52635,15784,59653,29814,31230,26306,3158,23150,12983,14381,,e" fillcolor="#1d1d1b" stroked="f" strokeweight=".09742mm">
                <v:stroke joinstyle="miter"/>
                <v:path arrowok="t" o:connecttype="custom" o:connectlocs="0,0;70181,7015;31230,26306;0,0" o:connectangles="0,0,0,0"/>
              </v:shape>
              <v:shape id="Freeform 140" o:spid="_x0000_s1028" style="position:absolute;left:2663;top:1036;width:1200;height:740;visibility:visible;mso-wrap-style:square;v-text-anchor:middle" coordsize="120008,7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" path="m47723,74008c47723,74008,45266,56471,,,65619,23150,80708,33321,120009,66643v-24213,,-48425,2806,-72286,7365e" fillcolor="#c7b51f" stroked="f" strokeweight=".09742mm">
                <v:stroke joinstyle="miter"/>
                <v:path arrowok="t" o:connecttype="custom" o:connectlocs="47723,74008;0,0;120009,66643;47723,74008" o:connectangles="0,0,0,0"/>
              </v:shape>
              <v:shape id="Freeform 141" o:spid="_x0000_s1029" style="position:absolute;left:6769;top:471;width:1123;height:1319;visibility:visible;mso-wrap-style:square;v-text-anchor:middle" coordsize="112288,13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" path="m41407,131882c54741,83128,78953,37881,112289,,59653,24202,18949,68747,,123464v13334,3508,27019,6314,41407,8418e" fillcolor="#c7b51f" stroked="f" strokeweight=".09742mm">
                <v:stroke joinstyle="miter"/>
                <v:path arrowok="t" o:connecttype="custom" o:connectlocs="41407,131882;112289,0;0,123464;41407,131882" o:connectangles="0,0,0,0"/>
              </v:shape>
              <v:shape id="Freeform 142" o:spid="_x0000_s1030" style="position:absolute;left:4579;top:2810;width:649;height:580;visibility:visible;mso-wrap-style:square;v-text-anchor:middle" coordsize="64864,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" path="m54039,8874v2105,1053,4913,2105,5614,4911l59653,13785v4211,14381,5966,29463,4913,44194c64566,57979,63513,57979,63162,57979,46319,35181,24914,16591,,3262v,,702,-1052,1053,-1403l10878,106c25616,-596,40705,2210,54390,8173e" fillcolor="#1d1d1b" stroked="f" strokeweight=".09742mm">
                <v:stroke joinstyle="miter"/>
                <v:path arrowok="t" o:connecttype="custom" o:connectlocs="54039,8874;59653,13785;59653,13785;64566,57979;63162,57979;0,3262;1053,1859;10878,106;54390,8173" o:connectangles="0,0,0,0,0,0,0,0,0"/>
              </v:shape>
              <v:shape id="Freeform 143" o:spid="_x0000_s1031" style="position:absolute;left:5734;top:2810;width:648;height:580;visibility:visible;mso-wrap-style:square;v-text-anchor:middle" coordsize="64796,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" path="m10826,8874c8720,9927,5913,10979,5211,13785r,c1000,28166,-754,42897,298,57979v,,1053,,1053,c18194,35181,39600,16591,64514,3262v701,,,-1052,-1053,-1403l53636,106c38898,-596,23809,2210,10124,8173e" fillcolor="#1d1d1b" stroked="f" strokeweight=".09742mm">
                <v:stroke joinstyle="miter"/>
                <v:path arrowok="t" o:connecttype="custom" o:connectlocs="10826,8874;5211,13785;5211,13785;298,57979;1351,57979;64514,3262;63461,1859;53636,106;10124,8173" o:connectangles="0,0,0,0,0,0,0,0,0"/>
              </v:shape>
              <v:shape id="Freeform 144" o:spid="_x0000_s1032" style="position:absolute;left:1966;top:1944;width:2936;height:3206;visibility:visible;mso-wrap-style:square;v-text-anchor:middle" coordsize="293597,32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" path="m210785,42441v,,71935,116098,82813,204838c151131,225533,77091,245525,7963,320586,-3266,268675,-2564,215010,9718,163450v24914,16134,48775,34373,70531,54366c80249,217816,44457,141703,11472,105576,20245,79270,33579,54366,50422,32269v44916,24202,81761,61381,105271,106979c149728,91897,139201,45247,124463,v27019,17888,55793,31918,86322,42441e" fillcolor="#c7b51f" stroked="f" strokeweight=".09742mm">
                <v:stroke joinstyle="miter"/>
                <v:path arrowok="t" o:connecttype="custom" o:connectlocs="210785,42441;293598,247279;7963,320586;9718,163450;80249,217816;11472,105576;50422,32269;155693,139248;124463,0;210785,42441" o:connectangles="0,0,0,0,0,0,0,0,0,0"/>
              </v:shape>
              <v:shape id="Freeform 145" o:spid="_x0000_s1033" style="position:absolute;left:2095;top:4221;width:5727;height:1628;visibility:visible;mso-wrap-style:square;v-text-anchor:middle" coordsize="572672,16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" path="m,112240c30178,78217,72286,56822,117552,53314,253001,40336,418627,199928,572673,,564251,97509,467753,197473,301776,151174,212647,126621,176855,86986,107727,86285,69830,85232,32985,94352,,112240e" fillcolor="#004d8f" stroked="f" strokeweight=".09742mm">
                <v:stroke joinstyle="miter"/>
                <v:path arrowok="t" o:connecttype="custom" o:connectlocs="0,112240;117552,53314;572673,0;301776,151174;107727,86285;0,112240" o:connectangles="0,0,0,0,0,0"/>
              </v:shape>
              <v:shape id="Freeform 146" o:spid="_x0000_s1034" style="position:absolute;left:6071;top:2095;width:1842;height:2466;visibility:visible;mso-wrap-style:square;v-text-anchor:middle" coordsize="184223,246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" path="m104920,c87375,7717,70882,17888,56144,29814,43863,62434,33687,95755,25967,129427,10527,190458,,246578,,246578v,,109832,-4911,158959,-54016c136852,156084,160713,78919,184224,48754,136852,65941,97200,132584,97200,132584v,,-17545,-78568,7720,-132584e" fillcolor="#c7b51f" stroked="f" strokeweight=".09742mm">
                <v:stroke joinstyle="miter"/>
                <v:path arrowok="t" o:connecttype="custom" o:connectlocs="104920,0;56144,29814;25967,129427;0,246578;158959,192562;184224,48754;97200,132584;104920,0" o:connectangles="0,0,0,0,0,0,0,0"/>
              </v:shape>
              <v:shape id="Freeform 147" o:spid="_x0000_s1035" style="position:absolute;left:4348;top:560;width:1916;height:865;visibility:visible;mso-wrap-style:square;v-text-anchor:middle" coordsize="191592,8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" path="m,86562c27721,60256,64566,45524,102814,44823v72286,-2806,88779,14030,88779,14030c191593,58853,164573,4136,137905,628,110183,-2178,82462,4486,59303,19218,31581,33248,10527,57450,,86562e" fillcolor="#1d1d1b" stroked="f" strokeweight=".09742mm">
                <v:stroke joinstyle="miter"/>
                <v:path arrowok="t" o:connecttype="custom" o:connectlocs="0,86562;102814,44823;191593,58853;137905,628;59303,19218;0,86562" o:connectangles="0,0,0,0,0,0"/>
              </v:shape>
              <v:shape id="Freeform 148" o:spid="_x0000_s1036" style="position:absolute;left:3836;width:1389;height:1352;visibility:visible;mso-wrap-style:square;v-text-anchor:middle" coordsize="138849,13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" path="m51124,181v29827,-1052,59303,2455,87726,11224c72880,24383,20596,80854,945,135220,243,91025,-9231,37361,51124,181e" fillcolor="#1d1d1b" stroked="f" strokeweight=".09742mm">
                <v:stroke joinstyle="miter"/>
                <v:path arrowok="t" o:connecttype="custom" o:connectlocs="51124,181;138850,11405;945,135220;51124,181" o:connectangles="0,0,0,0"/>
              </v:shape>
              <v:shape id="Freeform 149" o:spid="_x0000_s1037" style="position:absolute;left:607;top:6118;width:1007;height:1186;visibility:visible;mso-wrap-style:square;v-text-anchor:middle" coordsize="100709,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" path="m100709,14030r-42459,l58250,118554r-15791,l42459,14030,,14030,,,100709,r,14030xe" fillcolor="#1d1d1b" stroked="f" strokeweight=".09742mm">
                <v:stroke joinstyle="miter"/>
                <v:path arrowok="t" o:connecttype="custom" o:connectlocs="100709,14030;58250,14030;58250,118554;42459,118554;42459,14030;0,14030;0,0;100709,0" o:connectangles="0,0,0,0,0,0,0,0"/>
              </v:shape>
              <v:shape id="Freeform 150" o:spid="_x0000_s1038" style="position:absolute;left:1512;top:6392;width:758;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" path="m75848,91195r-15089,l60759,82076r-5264,3858c53390,87337,51284,88740,48828,89792v-2807,1403,-5614,2455,-8422,3157c36546,94001,32687,94352,28827,94001,21107,94352,13738,91195,8474,85934,2860,80673,-298,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xm60759,69449r,-24553l44617,45948v-4912,351,-9825,1053,-14738,2456c26019,49456,22510,51560,19352,54016v-5614,6313,-5263,16134,702,22097c24265,78919,29178,80322,34090,79971v4913,,9825,-1052,14387,-3157c52688,74710,56899,72255,60759,69449e" fillcolor="#1d1d1b" stroked="f" strokeweight=".09742mm">
                <v:stroke joinstyle="miter"/>
                <v:path arrowok="t" o:connecttype="custom" o:connectlocs="75848,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20054,76113;34090,79971;48477,76814;60759,69449" o:connectangles="0,0,0,0,0,0,0,0,0,0,0,0,0,0,0,0,0,0,0,0,0,0,0,0,0,0,0,0,0,0,0,0,0,0,0,0,0,0"/>
              </v:shape>
              <v:shape id="Freeform 151" o:spid="_x0000_s1039" style="position:absolute;left:2463;top:6392;width:702;height:934;visibility:visible;mso-wrap-style:square;v-text-anchor:middle" coordsize="70180,9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" path="m70181,65590v,8068,-3860,15433,-10177,19993c51934,91195,42108,94001,32283,93300v-5965,,-12282,-702,-18247,-2456c9123,89792,4562,88038,,85583l,69098r702,c5614,72605,10878,75762,16492,77516v5264,2104,10878,3157,16844,3157c38599,81023,43863,79971,48775,77516v3509,-2105,5615,-5963,5615,-10172c54741,64538,53688,61381,51583,59277,48074,56822,43863,55068,39301,54717l30879,52963v-3158,-350,-6316,-1052,-9474,-2104c15089,49807,9123,46650,4913,41739,1404,37530,,32269,,27008,,23500,702,19993,2105,16836,3860,13329,6316,10523,9123,8067,12632,5261,16492,3508,20352,2104,25265,701,30529,,35792,v5614,,10878,701,16142,2104c56495,3157,61057,4560,65619,7015r,16135l65619,23150c61408,19993,56495,17538,51583,15784,46319,14030,41056,12978,35441,12978v-4912,-351,-9474,701,-13685,3156c16492,19291,14387,25956,17545,31217v702,1052,1053,1754,2106,2455c22809,36127,26669,37530,30529,38232v2807,701,5965,1403,9123,2104l48074,42090v5965,1052,11579,3858,16141,8418c68075,54717,70181,60329,69830,66292e" fillcolor="#1d1d1b" stroked="f" strokeweight=".09742mm">
                <v:stroke joinstyle="miter"/>
                <v:path arrowok="t" o:connecttype="custom" o:connectlocs="70181,65590;60004,85583;32283,93300;14036,90844;0,85583;0,69098;702,69098;16492,77516;33336,80673;48775,77516;54390,67344;51583,59277;39301,54717;30879,52963;21405,50859;4913,41739;0,27008;2105,16836;9123,8067;20352,2104;35792,0;51934,2104;65619,7015;65619,23150;65619,23150;51583,15784;35441,12978;21756,16134;17545,31217;19651,33672;30529,38232;39652,40336;48074,42090;64215,50508;69830,66292" o:connectangles="0,0,0,0,0,0,0,0,0,0,0,0,0,0,0,0,0,0,0,0,0,0,0,0,0,0,0,0,0,0,0,0,0,0,0"/>
              </v:shape>
              <v:shape id="Freeform 152" o:spid="_x0000_s1040" style="position:absolute;left:3365;top:6395;width:1302;height:916;visibility:visible;mso-wrap-style:square;v-text-anchor:middle" coordsize="130217,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" path="m128781,90933r-15089,l113692,40425v351,-3858,351,-7366,,-11224c113342,26395,112640,23238,111587,20783v-1053,-2104,-3158,-4209,-5264,-5261c103165,14119,99656,13768,96498,13768v-4211,,-8421,1052,-12281,3157c80006,19029,75795,21835,71935,24992v,1403,,2806,,4209c71935,30955,71935,32358,71935,34112r,57172l56846,91284r,-50508c57197,36918,57197,33410,56846,29552v-351,-2806,-1052,-5963,-2105,-8418c53688,19029,51934,16925,49477,15873,46319,14470,42810,14119,39652,14119v-4211,,-8422,1052,-12282,3157c23160,19380,18949,21835,15089,24992r,66643l,91635,,2544r15089,l15089,12365c19300,8857,24212,5701,29125,3246,33687,1141,38950,89,43863,89v5263,,10878,1052,15440,3858c63513,6402,66671,10261,68777,14470,73690,9910,79304,6402,85269,3596,90182,1141,95796,89,101411,89v8071,-702,16141,2806,21756,8768c128079,15873,130536,24641,130185,33410r-1404,57523xe" fillcolor="#1d1d1b" stroked="f" strokeweight=".09742mm">
                <v:stroke joinstyle="miter"/>
                <v:path arrowok="t" o:connecttype="custom" o:connectlocs="128781,90933;113692,90933;113692,40425;113692,29201;111587,20783;106323,15522;96498,13768;84217,16925;71935,24992;71935,29201;71935,34112;71935,91284;56846,91284;56846,40776;56846,29552;54741,21134;49477,15873;39652,14119;27370,17276;15089,24992;15089,91635;0,91635;0,2544;15089,2544;15089,12365;29125,3246;43863,89;59303,3947;68777,14470;85269,3596;101411,89;123167,8857;130185,33410;128781,90933" o:connectangles="0,0,0,0,0,0,0,0,0,0,0,0,0,0,0,0,0,0,0,0,0,0,0,0,0,0,0,0,0,0,0,0,0,0"/>
              </v:shape>
              <v:shape id="Freeform 153" o:spid="_x0000_s1041" style="position:absolute;left:4838;top:6392;width:759;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" path="m75146,91195r-14387,l60759,82076r-5264,3858c53390,87337,51284,88740,48828,89792v-2807,1403,-5614,2455,-8422,3157c36546,94001,32687,94352,28827,94001,21107,94352,13738,91195,8474,85934,2860,80673,53,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l75146,91195xm60759,69449r,-24553l44617,45948v-4912,351,-9825,1053,-14738,2456c26019,49456,22510,51560,19352,54016v-5614,6313,-5614,15783,,22097c23563,78919,28476,80322,33388,79971v4913,,9826,-1052,14387,-3157c51986,74710,56197,72255,60057,69449e" fillcolor="#1d1d1b" stroked="f" strokeweight=".09742mm">
                <v:stroke joinstyle="miter"/>
                <v:path arrowok="t" o:connecttype="custom" o:connectlocs="75146,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19352,76113;33388,79971;47775,76814;60057,69449" o:connectangles="0,0,0,0,0,0,0,0,0,0,0,0,0,0,0,0,0,0,0,0,0,0,0,0,0,0,0,0,0,0,0,0,0,0,0,0,0,0"/>
              </v:shape>
              <v:shape id="Freeform 154" o:spid="_x0000_s1042" style="position:absolute;left:5832;top:6385;width:747;height:919;visibility:visible;mso-wrap-style:square;v-text-anchor:middle" coordsize="74742,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" path="m74742,91923r-15089,l59653,41415v,-4209,-350,-8067,-701,-12276c58601,26333,57899,23176,56144,20721,54741,18616,52635,16862,50530,15810,47372,14758,44214,14056,40705,14056v-4562,,-8773,1053,-12984,3157c23160,19318,18949,21773,14738,24930r,66642l,91572,,2482r14738,l14738,12303c19300,8795,24212,5638,29125,3183,34038,1079,39301,26,44565,26v8421,-350,16492,2806,22106,8769c71935,15810,74742,24579,74391,33348r351,58575xe" fillcolor="#1d1d1b" stroked="f" strokeweight=".09742mm">
                <v:stroke joinstyle="miter"/>
                <v:path arrowok="t" o:connecttype="custom" o:connectlocs="74742,91923;59653,91923;59653,41415;58952,29139;56144,20721;50530,15810;40705,14056;27721,17213;14738,24930;14738,91572;0,91572;0,2482;14738,2482;14738,12303;29125,3183;44565,26;66671,8795;74391,33348;74742,91923" o:connectangles="0,0,0,0,0,0,0,0,0,0,0,0,0,0,0,0,0,0,0"/>
              </v:shape>
              <v:shape id="Freeform 155" o:spid="_x0000_s1043" style="position:absolute;left:6815;top:6118;width:168;height:1186;visibility:visible;mso-wrap-style:square;v-text-anchor:middle" coordsize="16843,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" path="m16843,14732l,14732,,,16843,r,14732xm15791,118554r-14738,l1053,29463r14738,l15791,118554xe" fillcolor="#1d1d1b" stroked="f" strokeweight=".09742mm">
                <v:stroke joinstyle="miter"/>
                <v:path arrowok="t" o:connecttype="custom" o:connectlocs="16843,14732;0,14732;0,0;16843,0;16843,14732;15791,118554;1053,118554;1053,29463;15791,29463;15791,118554" o:connectangles="0,0,0,0,0,0,0,0,0,0"/>
              </v:shape>
              <v:shape id="Freeform 156" o:spid="_x0000_s1044" style="position:absolute;left:7162;top:6392;width:758;height:941;visibility:visible;mso-wrap-style:square;v-text-anchor:middle" coordsize="75839,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" path="m75489,91195r-14738,l60751,82076r-5264,3858c53382,87337,51276,88740,48820,89792v-2807,1403,-5614,2455,-8773,3157c36187,94001,32678,94352,28818,94001,21099,94352,13730,91195,8466,85934,2852,80673,44,73307,44,65590,-306,59978,1448,54016,4255,49105v3158,-4209,7369,-7716,12282,-9821c22853,36829,29520,35075,36187,34374v7720,-702,15791,-1754,24564,-2105l60751,30515v,-2806,-351,-5962,-1755,-8418c57943,19993,56189,17888,53733,16836,51276,15433,48820,14732,46013,14381v-3158,-351,-6317,-702,-9124,-702c32328,13679,28117,14381,23555,15433,18291,16485,13379,17888,8466,19993r-702,l7764,4209c10572,3508,15133,2455,20046,1403,25309,701,30924,,36538,v5615,,11229,351,16493,1403c57593,2455,61452,4209,65312,6664v3158,2455,5966,5612,7720,9470c75138,20694,75839,25605,75839,30515r-350,60680xm60751,69449r,-24553l44609,45948v-4913,351,-9825,1053,-14738,2456c26011,49456,22502,51560,19344,54016v-5614,6313,-5614,15783,,22097c23555,78919,28468,80322,33380,79971v4913,,9826,-1052,14387,-3157c51978,74710,56189,72255,60049,69449e" fillcolor="#1d1d1b" stroked="f" strokeweight=".09742mm">
                <v:stroke joinstyle="miter"/>
                <v:path arrowok="t" o:connecttype="custom" o:connectlocs="75489,91195;60751,91195;60751,82076;55487,85934;48820,89792;40047,92949;28818,94001;8466,85934;44,65590;4255,49105;16537,39284;36187,34374;60751,32269;60751,30515;58996,22097;53733,16836;46013,14381;36889,13679;23555,15433;8466,19993;7764,19993;7764,4209;20046,1403;36538,0;53031,1403;65312,6664;73032,16134;75839,30515;75489,91195;60751,69449;60751,44896;44609,45948;29871,48404;19344,54016;19344,76113;33380,79971;47767,76814;60049,69449" o:connectangles="0,0,0,0,0,0,0,0,0,0,0,0,0,0,0,0,0,0,0,0,0,0,0,0,0,0,0,0,0,0,0,0,0,0,0,0,0,0"/>
              </v:shape>
              <v:shape id="Freeform 157" o:spid="_x0000_s1045" style="position:absolute;left:8159;top:6385;width:747;height:919;visibility:visible;mso-wrap-style:square;v-text-anchor:middle" coordsize="74771,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" path="m74742,91923r-15089,l59653,41415v,-4209,-350,-8067,-701,-12276c58601,26333,57899,23176,56495,20721,55092,18616,52986,16862,50881,15810,47723,14758,44565,14056,41056,14056v-4211,,-8422,1053,-12282,3157c24212,19318,20001,21773,15791,24930r,66642l,91572,,2482r15089,l15089,12303c19300,8795,24212,5638,29476,3183,34388,1079,39652,26,44915,26v8422,-350,16142,2806,22107,8769c72286,15810,75093,24579,74742,33348r,58575xe" fillcolor="#1d1d1b" stroked="f" strokeweight=".09742mm">
                <v:stroke joinstyle="miter"/>
                <v:path arrowok="t" o:connecttype="custom" o:connectlocs="74742,91923;59653,91923;59653,41415;58952,29139;56495,20721;50881,15810;41056,14056;28774,17213;15791,24930;15791,91572;0,91572;0,2482;15089,2482;15089,12303;29476,3183;44915,26;67022,8795;74742,33348;74742,91923" o:connectangles="0,0,0,0,0,0,0,0,0,0,0,0,0,0,0,0,0,0,0"/>
              </v:shape>
              <v:shape id="Freeform 158" o:spid="_x0000_s1046" style="position:absolute;top:7759;width:1060;height:1236;visibility:visible;mso-wrap-style:square;v-text-anchor:middle" coordsize="106028,123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" path="m105677,112710v-7018,3157,-14036,5612,-21405,7716c76903,122531,69534,123583,61814,123583v-8772,,-17194,-1052,-25265,-3858c29181,117270,22513,113411,16899,108150,11284,102889,7074,96225,4617,88859,1459,80090,56,70971,56,61500,-646,45015,5319,28530,16548,16604,28830,5029,45322,-933,62165,119v7018,,14036,701,20704,2455c90939,4328,98308,7134,105677,10992r,18590l104274,29582v-1755,-1052,-3860,-2806,-7369,-4910c94097,22567,90939,20813,87781,19410,83921,17657,79710,16253,75500,15552,70236,14500,64973,13798,59709,13798,47778,13097,36549,17657,28128,26075,20057,35545,15846,48172,16548,60799v-702,12978,3509,25955,12282,35776c37602,104993,49533,109553,61814,108852v5264,,10177,-351,15440,-1754c81816,106396,86378,104993,90588,103240r,-27710l58656,75530r,-14030l106028,61500r-351,51210xe" fillcolor="#1d1d1b" stroked="f" strokeweight=".09742mm">
                <v:stroke joinstyle="miter"/>
                <v:path arrowok="t" o:connecttype="custom" o:connectlocs="105677,112710;84272,120426;61814,123583;36549,119725;16899,108150;4617,88859;56,61500;16548,16604;62165,119;82869,2574;105677,10992;105677,29582;104274,29582;96905,24672;87781,19410;75500,15552;59709,13798;28128,26075;16548,60799;28830,96575;61814,108852;77254,107098;90588,103240;90588,75530;58656,75530;58656,61500;106028,61500;105677,112710" o:connectangles="0,0,0,0,0,0,0,0,0,0,0,0,0,0,0,0,0,0,0,0,0,0,0,0,0,0,0,0"/>
              </v:shape>
              <v:shape id="Freeform 159" o:spid="_x0000_s1047" style="position:absolute;left:1237;top:8058;width:824;height:940;visibility:visible;mso-wrap-style:square;v-text-anchor:middle" coordsize="82445,9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" path="m82287,47006v701,12627,-3158,24904,-11229,34374c54916,97865,28248,98216,11755,82081v-351,-350,-351,-350,-702,-701c-3684,60686,-3684,32976,11053,12633,27195,-3853,53513,-4203,70005,11581v351,350,702,701,1053,1052c79129,22103,83339,34379,82287,47006t-15089,c67900,37887,65443,28767,60531,21401,51407,10879,35266,10177,24739,19297v-702,701,-1404,1403,-2106,2104c13510,37185,13510,56827,22633,72611v8422,10523,23862,11926,34389,3508c58074,75066,59478,74014,60531,72611v4561,-7716,7018,-16836,6667,-25605e" fillcolor="#1d1d1b" stroked="f" strokeweight=".09742mm">
                <v:stroke joinstyle="miter"/>
                <v:path arrowok="t" o:connecttype="custom" o:connectlocs="82287,47006;71058,81380;11755,82081;11053,81380;11053,12633;70005,11581;71058,12633;82287,47006;67198,47006;60531,21401;24739,19297;22633,21401;22633,72611;57022,76119;60531,72611;67198,47006" o:connectangles="0,0,0,0,0,0,0,0,0,0,0,0,0,0,0,0"/>
              </v:shape>
              <v:shape id="Freeform 160" o:spid="_x0000_s1048" style="position:absolute;left:2130;top:8083;width:870;height:891;visibility:visible;mso-wrap-style:square;v-text-anchor:middle" coordsize="87023,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" path="m87024,l50881,89091r-15089,l,,16492,,43863,70501,71233,,87024,xe" fillcolor="#1d1d1b" stroked="f" strokeweight=".09742mm">
                <v:stroke joinstyle="miter"/>
                <v:path arrowok="t" o:connecttype="custom" o:connectlocs="87024,0;50881,89091;35792,89091;0,0;16492,0;43863,70501;71233,0" o:connectangles="0,0,0,0,0,0,0"/>
              </v:shape>
              <v:shape id="Freeform 161" o:spid="_x0000_s1049" style="position:absolute;left:3070;top:8047;width:812;height:941;visibility:visible;mso-wrap-style:square;v-text-anchor:middle" coordsize="81221,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" path="m80783,49537r-65619,c15164,54448,16217,59008,17971,63567v1404,3859,3860,7366,6667,10172c27446,76194,30955,78299,34464,79351v3860,1403,8071,1754,12281,1754c53062,81105,59027,79702,64992,77597v4913,-1753,9124,-4209,13335,-7365l79028,70232r,16485c74116,88821,68852,90575,63589,91978v-5264,1403,-10878,2105,-16493,2105c34464,94784,21831,90575,12357,81806,3584,72687,-626,60411,75,47784,-626,35156,3935,22529,12357,13059,20428,4290,32007,-269,43587,81,54114,-620,64290,3238,71309,10604v7018,8418,10527,18940,9825,29814l80783,49537xm66045,37963c66396,31298,64290,24985,60080,19723,55518,15164,48851,12708,42184,13410v-7018,-351,-14036,2104,-19300,7015c17971,24985,15164,31298,14813,37963r51232,xe" fillcolor="#1d1d1b" stroked="f" strokeweight=".09742mm">
                <v:stroke joinstyle="miter"/>
                <v:path arrowok="t" o:connecttype="custom" o:connectlocs="80783,49537;15164,49537;17971,63567;24638,73739;34464,79351;46745,81105;64992,77597;78327,70232;79028,70232;79028,86717;63589,91978;47096,94083;12357,81806;75,47784;12357,13059;43587,81;71309,10604;81134,40418;80783,49537;66045,37963;60080,19723;42184,13410;22884,20425;14813,37963;66045,37963" o:connectangles="0,0,0,0,0,0,0,0,0,0,0,0,0,0,0,0,0,0,0,0,0,0,0,0,0"/>
              </v:shape>
              <v:shape id="Freeform 162" o:spid="_x0000_s1050" style="position:absolute;left:4085;top:8086;width:550;height:891;visibility:visible;mso-wrap-style:square;v-text-anchor:middle" coordsize="55091,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" path="m55092,15784r-702,c52284,15082,50179,14732,48074,14732v-2457,,-4913,,-7369,c36143,14732,31581,15784,27370,17888v-4210,2105,-8421,4911,-12281,8068l15089,89091,,89091,,,14387,r,12978c19300,9119,24563,5612,30178,2806,34739,1052,39301,,44214,r5614,l55092,701r,15083xe" fillcolor="#1d1d1b" stroked="f" strokeweight=".09742mm">
                <v:stroke joinstyle="miter"/>
                <v:path arrowok="t" o:connecttype="custom" o:connectlocs="55092,15784;54390,15784;48074,14732;40705,14732;27370,17888;15089,25956;15089,89091;0,89091;0,0;14387,0;14387,12978;30178,2806;44214,0;49828,0;55092,701;55092,15784" o:connectangles="0,0,0,0,0,0,0,0,0,0,0,0,0,0,0,0"/>
              </v:shape>
              <v:shape id="Freeform 163" o:spid="_x0000_s1051" style="position:absolute;left:4779;top:8057;width:745;height:917;visibility:visible;mso-wrap-style:square;v-text-anchor:middle" coordsize="74424,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" path="m73690,91635r-15089,l58601,40776v,-3858,-351,-7717,-702,-11575c57548,26395,56846,23238,55443,20783,54039,18679,51934,16925,49828,15873,46670,14469,43512,14119,40003,14119v-4211,350,-8422,1403,-12282,3156c23160,19380,18949,21835,14738,24992r,66643l,91635,,2544r14738,l14738,12365c19300,8507,23861,5701,29125,3245,34038,1141,39301,89,44565,89v8421,-702,16492,2806,22106,8768c72286,15873,74742,24992,74391,33761r-701,57874xe" fillcolor="#1d1d1b" stroked="f" strokeweight=".09742mm">
                <v:stroke joinstyle="miter"/>
                <v:path arrowok="t" o:connecttype="custom" o:connectlocs="73690,91635;58601,91635;58601,40776;57899,29201;55443,20783;49828,15873;40003,14119;27721,17275;14738,24992;14738,91635;0,91635;0,2544;14738,2544;14738,12365;29125,3245;44565,89;66671,8857;74391,33761;73690,91635" o:connectangles="0,0,0,0,0,0,0,0,0,0,0,0,0,0,0,0,0,0,0"/>
              </v:shape>
              <v:shape id="Freeform 164" o:spid="_x0000_s1052" style="position:absolute;left:5772;top:8054;width:1303;height:920;visibility:visible;mso-wrap-style:square;v-text-anchor:middle" coordsize="130217,9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" path="m128781,91985r-14738,l114043,41127v,-3859,-351,-7366,-702,-11224c113341,27097,112640,23940,111236,21485v-1053,-2105,-3158,-3859,-5263,-5262c102814,14820,99305,14119,96147,14470v-4211,,-8421,1052,-12281,3156c79655,19731,75444,22537,71584,25694v,1052,,2806,,4209c71584,31656,71584,33059,71584,34813r,57172l56846,91985r,-50858c57197,37268,57197,33761,56846,29903v-351,-2806,-1053,-5612,-2105,-8418c53688,19380,51583,17276,49477,16223,46319,14820,42810,14470,39652,14470v-4211,,-8422,1052,-12282,3156c23160,19731,18949,22537,15089,25343r,66642l,91985,,2895r15089,l15089,12716c19300,9208,24212,6051,29125,3596,33687,1492,38950,439,43863,439v5263,,10878,1053,15440,3859c63513,6753,66671,10611,68777,14820,73690,10261,79304,6753,85269,3596,90182,1492,95796,89,101411,89v8071,-702,16141,2806,21756,8768c128079,15873,130536,24641,130185,33410r-1404,58575xe" fillcolor="#1d1d1b" stroked="f" strokeweight=".09742mm">
                <v:stroke joinstyle="miter"/>
                <v:path arrowok="t" o:connecttype="custom" o:connectlocs="128781,91985;114043,91985;114043,41127;113341,29903;111236,21485;105973,16223;96147,14470;83866,17626;71584,25694;71584,29903;71584,34813;71584,91985;56846,91985;56846,41127;56846,29903;54741,21485;49477,16223;39652,14470;27370,17626;15089,25343;15089,91985;0,91985;0,2895;15089,2895;15089,12716;29125,3596;43863,439;59303,4298;68777,14820;85269,3596;101411,89;123167,8857;130185,33410;128781,91985" o:connectangles="0,0,0,0,0,0,0,0,0,0,0,0,0,0,0,0,0,0,0,0,0,0,0,0,0,0,0,0,0,0,0,0,0,0"/>
              </v:shape>
              <v:shape id="Freeform 165" o:spid="_x0000_s1053" style="position:absolute;left:7242;top:8050;width:818;height:942;visibility:visible;mso-wrap-style:square;v-text-anchor:middle" coordsize="81835,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" path="m81836,49187r-65970,c15866,54097,16568,59007,18322,63567v1404,3859,3860,7366,6667,10172c27797,76194,31306,78299,34815,79351v3860,1403,8070,1754,12281,1754c53412,81105,59729,79702,65343,77597v4562,-1753,9124,-4209,12984,-7365l79028,70232r,16485c74116,88821,68852,90575,63589,91978v-5264,1403,-10878,2105,-16493,2105c34464,94784,21831,90575,12357,81806,3584,72687,-626,60411,75,47783,-626,35156,3935,22529,12357,13059,20428,4290,32007,-269,43587,81,54114,-620,64290,3238,71309,10604v7018,8418,10527,18940,9825,29814l81134,49187r702,xm67098,37612c67449,30947,65343,24634,61132,19373,56571,14813,49903,12358,43236,13059v-7018,-351,-14036,2105,-19299,7015c19375,24634,16217,30947,15866,37612r51232,xe" fillcolor="#1d1d1b" stroked="f" strokeweight=".09742mm">
                <v:stroke joinstyle="miter"/>
                <v:path arrowok="t" o:connecttype="custom" o:connectlocs="81836,49187;15866,49187;18322,63567;24989,73739;34815,79351;47096,81105;65343,77597;78327,70232;79028,70232;79028,86717;63589,91978;47096,94083;12357,81806;75,47783;12357,13059;43587,81;71309,10604;81134,40418;81134,49187;67098,37612;61132,19373;43236,13059;23937,20074;15866,37612;67098,37612" o:connectangles="0,0,0,0,0,0,0,0,0,0,0,0,0,0,0,0,0,0,0,0,0,0,0,0,0"/>
              </v:shape>
              <v:shape id="Freeform 166" o:spid="_x0000_s1054" style="position:absolute;left:8271;top:8057;width:748;height:917;visibility:visible;mso-wrap-style:square;v-text-anchor:middle" coordsize="74775,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" path="m73689,91635r-15088,l58601,40776v351,-3858,351,-7717,,-11575c58250,26395,57548,23238,55793,20783,54390,18679,52284,16925,50179,15873,47021,14469,43863,14119,40354,14119v-4211,350,-8422,1403,-12282,3156c23510,19380,19300,22186,15089,24992r,66643l,91635,,2544r15089,l15089,12365c19300,8507,24212,5701,29476,3245,34388,1141,39652,89,44916,89v8421,-702,16492,2806,22106,8768c72637,15873,75093,24992,74742,33761l73689,91635xe" fillcolor="#1d1d1b" stroked="f" strokeweight=".09742mm">
                <v:stroke joinstyle="miter"/>
                <v:path arrowok="t" o:connecttype="custom" o:connectlocs="73689,91635;58601,91635;58601,40776;58601,29201;55793,20783;50179,15873;40354,14119;28072,17275;15089,24992;15089,91635;0,91635;0,2544;15089,2544;15089,12365;29476,3245;44916,89;67022,8857;74742,33761;73689,91635" o:connectangles="0,0,0,0,0,0,0,0,0,0,0,0,0,0,0,0,0,0,0"/>
              </v:shape>
              <v:shape id="Freeform 167" o:spid="_x0000_s1055" style="position:absolute;left:9155;top:7823;width:562;height:1166;visibility:visible;mso-wrap-style:square;v-text-anchor:middle" coordsize="56144,11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" path="m56144,113994v-3158,701,-6316,1403,-9123,1754c44214,116098,41056,116449,38248,116449v-7719,702,-15088,-2104,-20703,-7366c12282,102419,9825,94001,10527,85583r,-47351l,38232,,25956r10176,l10176,,24914,r,25605l55793,25605r,12276l24914,37881r,40687c24914,83479,24914,86986,24914,89441v351,2456,1053,5262,2106,7366c28072,98912,29827,100315,31932,101367v3158,1052,6316,1754,9474,1403c43863,102770,46670,102419,49126,101718r5615,-1754l55443,99964r701,14030xe" fillcolor="#1d1d1b" stroked="f" strokeweight=".09742mm">
                <v:stroke joinstyle="miter"/>
                <v:path arrowok="t" o:connecttype="custom" o:connectlocs="56144,113994;47021,115748;38248,116449;17545,109083;10527,85583;10527,38232;0,38232;0,25956;10176,25956;10176,0;24914,0;24914,25605;55793,25605;55793,37881;24914,37881;24914,78568;24914,89441;27020,96807;31932,101367;41406,102770;49126,101718;54741,99964;55443,99964;56144,113994" o:connectangles="0,0,0,0,0,0,0,0,0,0,0,0,0,0,0,0,0,0,0,0,0,0,0,0"/>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C7B20" w14:textId="77777777" w:rsidR="002D7F8B" w:rsidRDefault="002D7F8B" w:rsidP="001C18F2">
      <w:r>
        <w:separator/>
      </w:r>
    </w:p>
  </w:footnote>
  <w:footnote w:type="continuationSeparator" w:id="0">
    <w:p w14:paraId="6E859ADD" w14:textId="77777777" w:rsidR="002D7F8B" w:rsidRDefault="002D7F8B" w:rsidP="001C1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455E" w14:textId="77777777" w:rsidR="006F1708" w:rsidRPr="00F17C88" w:rsidRDefault="004B2A24" w:rsidP="006F1708">
    <w:pPr>
      <w:pStyle w:val="GovBody8ptCAPS"/>
      <w:tabs>
        <w:tab w:val="right" w:pos="9064"/>
      </w:tabs>
      <w:spacing w:after="1200"/>
      <w:rPr>
        <w:rFonts w:ascii="Gill Sans Light" w:hAnsi="Gill Sans Light"/>
        <w:color w:val="000000" w:themeColor="text1"/>
        <w:sz w:val="28"/>
      </w:rPr>
    </w:pPr>
    <w:r>
      <w:drawing>
        <wp:anchor distT="0" distB="0" distL="114300" distR="114300" simplePos="0" relativeHeight="251694080" behindDoc="1" locked="1" layoutInCell="1" allowOverlap="1" wp14:anchorId="6E42B07F" wp14:editId="0F79E4C9">
          <wp:simplePos x="0" y="0"/>
          <wp:positionH relativeFrom="page">
            <wp:align>left</wp:align>
          </wp:positionH>
          <wp:positionV relativeFrom="page">
            <wp:align>top</wp:align>
          </wp:positionV>
          <wp:extent cx="7588800" cy="10684800"/>
          <wp:effectExtent l="0" t="0" r="6350" b="0"/>
          <wp:wrapNone/>
          <wp:docPr id="2"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6">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800" cy="1068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3B06" w14:textId="77777777" w:rsidR="006F1708" w:rsidRDefault="004B2A24" w:rsidP="004B2A24">
    <w:pPr>
      <w:pStyle w:val="Header"/>
      <w:spacing w:before="0" w:after="0"/>
    </w:pPr>
    <w:r>
      <w:rPr>
        <w:noProof/>
      </w:rPr>
      <w:drawing>
        <wp:anchor distT="0" distB="0" distL="114300" distR="114300" simplePos="0" relativeHeight="251692032" behindDoc="1" locked="0" layoutInCell="1" allowOverlap="1" wp14:anchorId="524AB52E" wp14:editId="17158E77">
          <wp:simplePos x="0" y="0"/>
          <wp:positionH relativeFrom="page">
            <wp:posOffset>0</wp:posOffset>
          </wp:positionH>
          <wp:positionV relativeFrom="page">
            <wp:posOffset>0</wp:posOffset>
          </wp:positionV>
          <wp:extent cx="7553960" cy="4234180"/>
          <wp:effectExtent l="0" t="0" r="254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pic:cNvPicPr>
                </pic:nvPicPr>
                <pic:blipFill rotWithShape="1">
                  <a:blip r:embed="rId1">
                    <a:extLst>
                      <a:ext uri="{28A0092B-C50C-407E-A947-70E740481C1C}">
                        <a14:useLocalDpi xmlns:a14="http://schemas.microsoft.com/office/drawing/2010/main" val="0"/>
                      </a:ext>
                    </a:extLst>
                  </a:blip>
                  <a:srcRect b="60370"/>
                  <a:stretch/>
                </pic:blipFill>
                <pic:spPr bwMode="auto">
                  <a:xfrm>
                    <a:off x="0" y="0"/>
                    <a:ext cx="7553960" cy="4234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4C6666"/>
    <w:multiLevelType w:val="hybridMultilevel"/>
    <w:tmpl w:val="7F0A2C56"/>
    <w:lvl w:ilvl="0" w:tplc="6FC8E16C">
      <w:start w:val="1"/>
      <w:numFmt w:val="decimal"/>
      <w:lvlText w:val="%1."/>
      <w:lvlJc w:val="left"/>
      <w:pPr>
        <w:tabs>
          <w:tab w:val="num" w:pos="567"/>
        </w:tabs>
        <w:ind w:left="567" w:hanging="567"/>
      </w:pPr>
      <w:rPr>
        <w:rFonts w:hint="default"/>
      </w:rPr>
    </w:lvl>
    <w:lvl w:ilvl="1" w:tplc="6166F23A">
      <w:start w:val="1"/>
      <w:numFmt w:val="lowerLetter"/>
      <w:lvlText w:val="%2."/>
      <w:lvlJc w:val="left"/>
      <w:pPr>
        <w:tabs>
          <w:tab w:val="num" w:pos="1134"/>
        </w:tabs>
        <w:ind w:left="1134" w:hanging="567"/>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4F5B8F"/>
    <w:multiLevelType w:val="hybridMultilevel"/>
    <w:tmpl w:val="77A6A6D8"/>
    <w:lvl w:ilvl="0" w:tplc="2A0C902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CF67AE"/>
    <w:multiLevelType w:val="hybridMultilevel"/>
    <w:tmpl w:val="B914BF0E"/>
    <w:lvl w:ilvl="0" w:tplc="2840A12C">
      <w:start w:val="1"/>
      <w:numFmt w:val="upp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7A66A12"/>
    <w:multiLevelType w:val="hybridMultilevel"/>
    <w:tmpl w:val="8C68E6BE"/>
    <w:lvl w:ilvl="0" w:tplc="A4503FD8">
      <w:start w:val="1"/>
      <w:numFmt w:val="upp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CF3"/>
    <w:rsid w:val="00004325"/>
    <w:rsid w:val="000079C9"/>
    <w:rsid w:val="00010B9C"/>
    <w:rsid w:val="00011860"/>
    <w:rsid w:val="00013C46"/>
    <w:rsid w:val="000230AE"/>
    <w:rsid w:val="000314CB"/>
    <w:rsid w:val="00046B63"/>
    <w:rsid w:val="000576CC"/>
    <w:rsid w:val="00072E46"/>
    <w:rsid w:val="00074FC0"/>
    <w:rsid w:val="00083161"/>
    <w:rsid w:val="000918E2"/>
    <w:rsid w:val="00092178"/>
    <w:rsid w:val="000A4655"/>
    <w:rsid w:val="000B45A3"/>
    <w:rsid w:val="000B5795"/>
    <w:rsid w:val="000E06D7"/>
    <w:rsid w:val="000E4A9F"/>
    <w:rsid w:val="000E6774"/>
    <w:rsid w:val="000F7F06"/>
    <w:rsid w:val="00104468"/>
    <w:rsid w:val="00105675"/>
    <w:rsid w:val="00106073"/>
    <w:rsid w:val="0011485A"/>
    <w:rsid w:val="00117F0B"/>
    <w:rsid w:val="0012050F"/>
    <w:rsid w:val="0012702E"/>
    <w:rsid w:val="00135A4D"/>
    <w:rsid w:val="00147424"/>
    <w:rsid w:val="00152349"/>
    <w:rsid w:val="001536C4"/>
    <w:rsid w:val="00155B1A"/>
    <w:rsid w:val="001618E5"/>
    <w:rsid w:val="00165923"/>
    <w:rsid w:val="00165AA3"/>
    <w:rsid w:val="001666D3"/>
    <w:rsid w:val="0018089C"/>
    <w:rsid w:val="001A1AF6"/>
    <w:rsid w:val="001A6C8B"/>
    <w:rsid w:val="001B742D"/>
    <w:rsid w:val="001C18F2"/>
    <w:rsid w:val="001D1F52"/>
    <w:rsid w:val="001D3C5E"/>
    <w:rsid w:val="001D7DD3"/>
    <w:rsid w:val="00211CDB"/>
    <w:rsid w:val="00217EB3"/>
    <w:rsid w:val="00220E24"/>
    <w:rsid w:val="002274E3"/>
    <w:rsid w:val="002320BB"/>
    <w:rsid w:val="0023302A"/>
    <w:rsid w:val="0023543A"/>
    <w:rsid w:val="002361D9"/>
    <w:rsid w:val="00244093"/>
    <w:rsid w:val="002530D2"/>
    <w:rsid w:val="00264902"/>
    <w:rsid w:val="0026674A"/>
    <w:rsid w:val="00277402"/>
    <w:rsid w:val="00287658"/>
    <w:rsid w:val="00292D77"/>
    <w:rsid w:val="0029677A"/>
    <w:rsid w:val="00296AB5"/>
    <w:rsid w:val="002A5296"/>
    <w:rsid w:val="002C5886"/>
    <w:rsid w:val="002D7F8B"/>
    <w:rsid w:val="002E0210"/>
    <w:rsid w:val="002E495B"/>
    <w:rsid w:val="002F1E7B"/>
    <w:rsid w:val="00311683"/>
    <w:rsid w:val="00311AB1"/>
    <w:rsid w:val="003172EE"/>
    <w:rsid w:val="00326015"/>
    <w:rsid w:val="00327989"/>
    <w:rsid w:val="003343CD"/>
    <w:rsid w:val="00335FBF"/>
    <w:rsid w:val="003375D9"/>
    <w:rsid w:val="003639F3"/>
    <w:rsid w:val="00365A1A"/>
    <w:rsid w:val="00373543"/>
    <w:rsid w:val="00375372"/>
    <w:rsid w:val="00381F01"/>
    <w:rsid w:val="003906E1"/>
    <w:rsid w:val="00390AEF"/>
    <w:rsid w:val="00392964"/>
    <w:rsid w:val="003952CB"/>
    <w:rsid w:val="003A1C9B"/>
    <w:rsid w:val="003A3D7A"/>
    <w:rsid w:val="003B4ACD"/>
    <w:rsid w:val="003B5507"/>
    <w:rsid w:val="003C7EA9"/>
    <w:rsid w:val="003D7A81"/>
    <w:rsid w:val="003E2CE4"/>
    <w:rsid w:val="003F2B36"/>
    <w:rsid w:val="003F6CA5"/>
    <w:rsid w:val="003F7829"/>
    <w:rsid w:val="004171D2"/>
    <w:rsid w:val="004226BA"/>
    <w:rsid w:val="004268A7"/>
    <w:rsid w:val="004401B2"/>
    <w:rsid w:val="00444555"/>
    <w:rsid w:val="004516D0"/>
    <w:rsid w:val="004555CF"/>
    <w:rsid w:val="00464A2E"/>
    <w:rsid w:val="00470A09"/>
    <w:rsid w:val="004845BC"/>
    <w:rsid w:val="00494C4C"/>
    <w:rsid w:val="004961C1"/>
    <w:rsid w:val="004A00E4"/>
    <w:rsid w:val="004A31C5"/>
    <w:rsid w:val="004B192F"/>
    <w:rsid w:val="004B2A24"/>
    <w:rsid w:val="004B6A6B"/>
    <w:rsid w:val="004B76D9"/>
    <w:rsid w:val="004B7CF9"/>
    <w:rsid w:val="004C36B4"/>
    <w:rsid w:val="004C3F9D"/>
    <w:rsid w:val="004C6C65"/>
    <w:rsid w:val="004C724C"/>
    <w:rsid w:val="004D2E69"/>
    <w:rsid w:val="004D7EAD"/>
    <w:rsid w:val="004E1E4F"/>
    <w:rsid w:val="004E464E"/>
    <w:rsid w:val="004E6FBD"/>
    <w:rsid w:val="004F4863"/>
    <w:rsid w:val="004F4A42"/>
    <w:rsid w:val="004F538B"/>
    <w:rsid w:val="004F548D"/>
    <w:rsid w:val="00514107"/>
    <w:rsid w:val="00515FE2"/>
    <w:rsid w:val="00546525"/>
    <w:rsid w:val="00553FD6"/>
    <w:rsid w:val="00555280"/>
    <w:rsid w:val="005642E7"/>
    <w:rsid w:val="005716E0"/>
    <w:rsid w:val="00574C22"/>
    <w:rsid w:val="00576CE7"/>
    <w:rsid w:val="00577E33"/>
    <w:rsid w:val="00583E85"/>
    <w:rsid w:val="0059030E"/>
    <w:rsid w:val="00593810"/>
    <w:rsid w:val="00594981"/>
    <w:rsid w:val="005A707E"/>
    <w:rsid w:val="005B2F1F"/>
    <w:rsid w:val="005C0F8D"/>
    <w:rsid w:val="005C1B7B"/>
    <w:rsid w:val="005C635A"/>
    <w:rsid w:val="005C7B76"/>
    <w:rsid w:val="005F6491"/>
    <w:rsid w:val="005F657C"/>
    <w:rsid w:val="006033D5"/>
    <w:rsid w:val="00603FEB"/>
    <w:rsid w:val="0060562E"/>
    <w:rsid w:val="006171C1"/>
    <w:rsid w:val="0061772E"/>
    <w:rsid w:val="006312B2"/>
    <w:rsid w:val="0064125A"/>
    <w:rsid w:val="00641E8A"/>
    <w:rsid w:val="0064665E"/>
    <w:rsid w:val="00656042"/>
    <w:rsid w:val="00664051"/>
    <w:rsid w:val="0066778A"/>
    <w:rsid w:val="006728D2"/>
    <w:rsid w:val="0067559A"/>
    <w:rsid w:val="00681EB1"/>
    <w:rsid w:val="00690125"/>
    <w:rsid w:val="006B1A27"/>
    <w:rsid w:val="006B43D9"/>
    <w:rsid w:val="006B4E69"/>
    <w:rsid w:val="006B551E"/>
    <w:rsid w:val="006B5F2B"/>
    <w:rsid w:val="006C3929"/>
    <w:rsid w:val="006C4DDF"/>
    <w:rsid w:val="006D3DDE"/>
    <w:rsid w:val="006D4100"/>
    <w:rsid w:val="006E6E9F"/>
    <w:rsid w:val="006F1708"/>
    <w:rsid w:val="006F27C6"/>
    <w:rsid w:val="006F353A"/>
    <w:rsid w:val="0071106B"/>
    <w:rsid w:val="00716356"/>
    <w:rsid w:val="007368D9"/>
    <w:rsid w:val="00737789"/>
    <w:rsid w:val="00741926"/>
    <w:rsid w:val="007549B5"/>
    <w:rsid w:val="00766412"/>
    <w:rsid w:val="00776367"/>
    <w:rsid w:val="00781A22"/>
    <w:rsid w:val="00786A5E"/>
    <w:rsid w:val="007B2376"/>
    <w:rsid w:val="007C634F"/>
    <w:rsid w:val="007D1630"/>
    <w:rsid w:val="007D737A"/>
    <w:rsid w:val="007E0182"/>
    <w:rsid w:val="007E1790"/>
    <w:rsid w:val="007E3675"/>
    <w:rsid w:val="007E6ED7"/>
    <w:rsid w:val="007F3384"/>
    <w:rsid w:val="007F56AC"/>
    <w:rsid w:val="00807591"/>
    <w:rsid w:val="00813EE3"/>
    <w:rsid w:val="00817919"/>
    <w:rsid w:val="00817B58"/>
    <w:rsid w:val="00831179"/>
    <w:rsid w:val="00835CDC"/>
    <w:rsid w:val="00846C68"/>
    <w:rsid w:val="00857935"/>
    <w:rsid w:val="008631C4"/>
    <w:rsid w:val="0086375D"/>
    <w:rsid w:val="00866237"/>
    <w:rsid w:val="008677EE"/>
    <w:rsid w:val="008702C7"/>
    <w:rsid w:val="00872A6F"/>
    <w:rsid w:val="00872CDF"/>
    <w:rsid w:val="008763F2"/>
    <w:rsid w:val="00876F91"/>
    <w:rsid w:val="00880C50"/>
    <w:rsid w:val="00882C9A"/>
    <w:rsid w:val="00886DE5"/>
    <w:rsid w:val="008926B4"/>
    <w:rsid w:val="008E1EBA"/>
    <w:rsid w:val="008E3F9D"/>
    <w:rsid w:val="008E5872"/>
    <w:rsid w:val="008E6B7D"/>
    <w:rsid w:val="008F6F88"/>
    <w:rsid w:val="00902C5B"/>
    <w:rsid w:val="009104A7"/>
    <w:rsid w:val="009125F1"/>
    <w:rsid w:val="009216A8"/>
    <w:rsid w:val="00923033"/>
    <w:rsid w:val="0092414B"/>
    <w:rsid w:val="00932672"/>
    <w:rsid w:val="0093482A"/>
    <w:rsid w:val="00935316"/>
    <w:rsid w:val="00936D70"/>
    <w:rsid w:val="00947916"/>
    <w:rsid w:val="00954920"/>
    <w:rsid w:val="00966AD4"/>
    <w:rsid w:val="0096705A"/>
    <w:rsid w:val="00971B86"/>
    <w:rsid w:val="00991F29"/>
    <w:rsid w:val="009A62E7"/>
    <w:rsid w:val="009B3628"/>
    <w:rsid w:val="009B636E"/>
    <w:rsid w:val="009D1665"/>
    <w:rsid w:val="009D38C1"/>
    <w:rsid w:val="009E42F9"/>
    <w:rsid w:val="009E72EC"/>
    <w:rsid w:val="009F23E2"/>
    <w:rsid w:val="00A04580"/>
    <w:rsid w:val="00A05111"/>
    <w:rsid w:val="00A051B6"/>
    <w:rsid w:val="00A120C7"/>
    <w:rsid w:val="00A2784F"/>
    <w:rsid w:val="00A34B4A"/>
    <w:rsid w:val="00A34DE2"/>
    <w:rsid w:val="00A35344"/>
    <w:rsid w:val="00A402F1"/>
    <w:rsid w:val="00A50203"/>
    <w:rsid w:val="00A56C40"/>
    <w:rsid w:val="00A61A89"/>
    <w:rsid w:val="00A61A8C"/>
    <w:rsid w:val="00A75B66"/>
    <w:rsid w:val="00A76D72"/>
    <w:rsid w:val="00A77E80"/>
    <w:rsid w:val="00A81A7D"/>
    <w:rsid w:val="00A81A83"/>
    <w:rsid w:val="00A9652B"/>
    <w:rsid w:val="00A975EE"/>
    <w:rsid w:val="00AA0DC1"/>
    <w:rsid w:val="00AB6D78"/>
    <w:rsid w:val="00AC7DF0"/>
    <w:rsid w:val="00AD069E"/>
    <w:rsid w:val="00AE2D75"/>
    <w:rsid w:val="00AE56CF"/>
    <w:rsid w:val="00AF5D6C"/>
    <w:rsid w:val="00B04BCE"/>
    <w:rsid w:val="00B4314A"/>
    <w:rsid w:val="00B5365E"/>
    <w:rsid w:val="00B61FCC"/>
    <w:rsid w:val="00B64394"/>
    <w:rsid w:val="00B70434"/>
    <w:rsid w:val="00B77683"/>
    <w:rsid w:val="00B83DDF"/>
    <w:rsid w:val="00B9520C"/>
    <w:rsid w:val="00BB39E8"/>
    <w:rsid w:val="00BB7E2F"/>
    <w:rsid w:val="00BC3FBB"/>
    <w:rsid w:val="00BC415E"/>
    <w:rsid w:val="00BD5257"/>
    <w:rsid w:val="00BE56F0"/>
    <w:rsid w:val="00BF3507"/>
    <w:rsid w:val="00BF6BD2"/>
    <w:rsid w:val="00C06B1F"/>
    <w:rsid w:val="00C1070B"/>
    <w:rsid w:val="00C112E3"/>
    <w:rsid w:val="00C13E97"/>
    <w:rsid w:val="00C143D6"/>
    <w:rsid w:val="00C15CE7"/>
    <w:rsid w:val="00C542A8"/>
    <w:rsid w:val="00C56C88"/>
    <w:rsid w:val="00C977C2"/>
    <w:rsid w:val="00CB2D52"/>
    <w:rsid w:val="00CD3BA1"/>
    <w:rsid w:val="00CD783A"/>
    <w:rsid w:val="00CE6201"/>
    <w:rsid w:val="00CE6DF6"/>
    <w:rsid w:val="00CF0CF3"/>
    <w:rsid w:val="00CF2151"/>
    <w:rsid w:val="00CF4246"/>
    <w:rsid w:val="00CF4260"/>
    <w:rsid w:val="00D034AE"/>
    <w:rsid w:val="00D05BC5"/>
    <w:rsid w:val="00D10CB0"/>
    <w:rsid w:val="00D26793"/>
    <w:rsid w:val="00D358A0"/>
    <w:rsid w:val="00D446EE"/>
    <w:rsid w:val="00D50163"/>
    <w:rsid w:val="00D52DDC"/>
    <w:rsid w:val="00D5383F"/>
    <w:rsid w:val="00D54C08"/>
    <w:rsid w:val="00D57A4D"/>
    <w:rsid w:val="00D611D1"/>
    <w:rsid w:val="00D76FC9"/>
    <w:rsid w:val="00D81A87"/>
    <w:rsid w:val="00D96661"/>
    <w:rsid w:val="00D97E48"/>
    <w:rsid w:val="00DA159E"/>
    <w:rsid w:val="00DC2FBC"/>
    <w:rsid w:val="00DD21F7"/>
    <w:rsid w:val="00DD7CED"/>
    <w:rsid w:val="00DE48AF"/>
    <w:rsid w:val="00DE7020"/>
    <w:rsid w:val="00DF3F47"/>
    <w:rsid w:val="00DF4727"/>
    <w:rsid w:val="00E01B98"/>
    <w:rsid w:val="00E03DD7"/>
    <w:rsid w:val="00E05460"/>
    <w:rsid w:val="00E20F49"/>
    <w:rsid w:val="00E23372"/>
    <w:rsid w:val="00E33D3A"/>
    <w:rsid w:val="00E4414F"/>
    <w:rsid w:val="00E45F64"/>
    <w:rsid w:val="00E524A3"/>
    <w:rsid w:val="00E5411E"/>
    <w:rsid w:val="00E64782"/>
    <w:rsid w:val="00E71B72"/>
    <w:rsid w:val="00E75A2A"/>
    <w:rsid w:val="00E75EFB"/>
    <w:rsid w:val="00E8047D"/>
    <w:rsid w:val="00E81FBB"/>
    <w:rsid w:val="00E8426D"/>
    <w:rsid w:val="00E9400F"/>
    <w:rsid w:val="00EB0DD7"/>
    <w:rsid w:val="00EB328C"/>
    <w:rsid w:val="00EC0979"/>
    <w:rsid w:val="00EC3DDC"/>
    <w:rsid w:val="00EC6BDE"/>
    <w:rsid w:val="00ED031B"/>
    <w:rsid w:val="00ED4563"/>
    <w:rsid w:val="00ED5345"/>
    <w:rsid w:val="00EF47ED"/>
    <w:rsid w:val="00F0037A"/>
    <w:rsid w:val="00F032EE"/>
    <w:rsid w:val="00F0769F"/>
    <w:rsid w:val="00F11673"/>
    <w:rsid w:val="00F1692C"/>
    <w:rsid w:val="00F17C88"/>
    <w:rsid w:val="00F26639"/>
    <w:rsid w:val="00F31730"/>
    <w:rsid w:val="00F325F1"/>
    <w:rsid w:val="00F329A7"/>
    <w:rsid w:val="00F335E0"/>
    <w:rsid w:val="00F4427E"/>
    <w:rsid w:val="00F44C39"/>
    <w:rsid w:val="00F501A9"/>
    <w:rsid w:val="00F60ADB"/>
    <w:rsid w:val="00F61F97"/>
    <w:rsid w:val="00F634D4"/>
    <w:rsid w:val="00F647FB"/>
    <w:rsid w:val="00F70E6C"/>
    <w:rsid w:val="00F71FB1"/>
    <w:rsid w:val="00F74E29"/>
    <w:rsid w:val="00F81816"/>
    <w:rsid w:val="00F918EA"/>
    <w:rsid w:val="00F94872"/>
    <w:rsid w:val="00FA0E76"/>
    <w:rsid w:val="00FA465A"/>
    <w:rsid w:val="00FA52F7"/>
    <w:rsid w:val="00FB2E45"/>
    <w:rsid w:val="00FB37A3"/>
    <w:rsid w:val="00FC4B14"/>
    <w:rsid w:val="00FC5C13"/>
    <w:rsid w:val="00FD1804"/>
    <w:rsid w:val="00FD3441"/>
    <w:rsid w:val="00FE53CA"/>
    <w:rsid w:val="00FF1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7D5A5"/>
  <w14:defaultImageDpi w14:val="32767"/>
  <w15:chartTrackingRefBased/>
  <w15:docId w15:val="{A2A92D27-8336-4F4A-877A-C15EDF71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F1E7B"/>
    <w:pPr>
      <w:spacing w:before="120" w:after="120"/>
    </w:pPr>
  </w:style>
  <w:style w:type="paragraph" w:styleId="Heading1">
    <w:name w:val="heading 1"/>
    <w:basedOn w:val="Normal"/>
    <w:next w:val="Normal"/>
    <w:link w:val="Heading1Char"/>
    <w:uiPriority w:val="9"/>
    <w:qFormat/>
    <w:rsid w:val="004B2A24"/>
    <w:pPr>
      <w:keepNext/>
      <w:keepLines/>
      <w:outlineLvl w:val="0"/>
    </w:pPr>
    <w:rPr>
      <w:rFonts w:asciiTheme="majorHAnsi" w:eastAsiaTheme="majorEastAsia" w:hAnsiTheme="majorHAnsi" w:cstheme="majorBidi"/>
      <w:color w:val="610441" w:themeColor="accent1"/>
      <w:sz w:val="36"/>
      <w:szCs w:val="36"/>
    </w:rPr>
  </w:style>
  <w:style w:type="paragraph" w:styleId="Heading2">
    <w:name w:val="heading 2"/>
    <w:basedOn w:val="Normal"/>
    <w:next w:val="Normal"/>
    <w:link w:val="Heading2Char"/>
    <w:uiPriority w:val="9"/>
    <w:unhideWhenUsed/>
    <w:qFormat/>
    <w:rsid w:val="004B2A24"/>
    <w:pPr>
      <w:keepNext/>
      <w:keepLines/>
      <w:spacing w:before="240"/>
      <w:outlineLvl w:val="1"/>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unhideWhenUsed/>
    <w:qFormat/>
    <w:rsid w:val="004B2A24"/>
    <w:pPr>
      <w:keepNext/>
      <w:keepLines/>
      <w:spacing w:before="240"/>
      <w:outlineLvl w:val="2"/>
    </w:pPr>
    <w:rPr>
      <w:rFonts w:asciiTheme="majorHAnsi" w:eastAsiaTheme="majorEastAsia" w:hAnsiTheme="majorHAnsi" w:cstheme="majorBidi"/>
      <w:color w:val="610441" w:themeColor="accent1"/>
      <w:sz w:val="28"/>
      <w:szCs w:val="28"/>
    </w:rPr>
  </w:style>
  <w:style w:type="paragraph" w:styleId="Heading4">
    <w:name w:val="heading 4"/>
    <w:basedOn w:val="Normal"/>
    <w:next w:val="Normal"/>
    <w:link w:val="Heading4Char"/>
    <w:uiPriority w:val="9"/>
    <w:unhideWhenUsed/>
    <w:qFormat/>
    <w:rsid w:val="00F17C88"/>
    <w:pPr>
      <w:keepNext/>
      <w:keepLines/>
      <w:spacing w:before="240"/>
      <w:outlineLvl w:val="3"/>
    </w:pPr>
    <w:rPr>
      <w:rFonts w:asciiTheme="majorHAnsi" w:eastAsiaTheme="majorEastAsia" w:hAnsiTheme="majorHAnsi" w:cstheme="majorBidi"/>
      <w:b/>
      <w:bCs/>
      <w:color w:val="000000" w:themeColor="text1"/>
    </w:rPr>
  </w:style>
  <w:style w:type="paragraph" w:styleId="Heading5">
    <w:name w:val="heading 5"/>
    <w:basedOn w:val="Normal"/>
    <w:next w:val="Normal"/>
    <w:link w:val="Heading5Char"/>
    <w:uiPriority w:val="9"/>
    <w:unhideWhenUsed/>
    <w:qFormat/>
    <w:rsid w:val="004B2A24"/>
    <w:pPr>
      <w:keepNext/>
      <w:keepLines/>
      <w:spacing w:before="240"/>
      <w:outlineLvl w:val="4"/>
    </w:pPr>
    <w:rPr>
      <w:rFonts w:asciiTheme="majorHAnsi" w:eastAsiaTheme="majorEastAsia" w:hAnsiTheme="majorHAnsi" w:cstheme="majorBidi"/>
      <w:b/>
      <w:bCs/>
      <w:color w:val="610441" w:themeColor="accent1"/>
    </w:rPr>
  </w:style>
  <w:style w:type="paragraph" w:styleId="Heading6">
    <w:name w:val="heading 6"/>
    <w:basedOn w:val="Normal"/>
    <w:next w:val="Normal"/>
    <w:link w:val="Heading6Char"/>
    <w:uiPriority w:val="9"/>
    <w:semiHidden/>
    <w:unhideWhenUsed/>
    <w:qFormat/>
    <w:rsid w:val="00F17C88"/>
    <w:pPr>
      <w:keepNext/>
      <w:keepLines/>
      <w:spacing w:before="40" w:after="0"/>
      <w:outlineLvl w:val="5"/>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6677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rPr>
        <w:b/>
        <w:color w:val="FFFFFF" w:themeColor="background1"/>
      </w:rPr>
      <w:tblPr/>
      <w:tcPr>
        <w:shd w:val="clear" w:color="auto" w:fill="610441" w:themeFill="accent1"/>
      </w:tcPr>
    </w:tblStylePr>
  </w:style>
  <w:style w:type="paragraph" w:styleId="Header">
    <w:name w:val="header"/>
    <w:basedOn w:val="Normal"/>
    <w:link w:val="HeaderChar"/>
    <w:uiPriority w:val="99"/>
    <w:unhideWhenUsed/>
    <w:rsid w:val="00876F91"/>
    <w:pPr>
      <w:tabs>
        <w:tab w:val="center" w:pos="4513"/>
        <w:tab w:val="right" w:pos="9026"/>
      </w:tabs>
    </w:pPr>
  </w:style>
  <w:style w:type="character" w:customStyle="1" w:styleId="HeaderChar">
    <w:name w:val="Header Char"/>
    <w:basedOn w:val="DefaultParagraphFont"/>
    <w:link w:val="Header"/>
    <w:uiPriority w:val="99"/>
    <w:rsid w:val="00876F91"/>
  </w:style>
  <w:style w:type="paragraph" w:styleId="Footer">
    <w:name w:val="footer"/>
    <w:basedOn w:val="Normal"/>
    <w:link w:val="FooterChar"/>
    <w:uiPriority w:val="99"/>
    <w:unhideWhenUsed/>
    <w:rsid w:val="00876F91"/>
    <w:pPr>
      <w:tabs>
        <w:tab w:val="center" w:pos="4513"/>
        <w:tab w:val="right" w:pos="9026"/>
      </w:tabs>
    </w:pPr>
  </w:style>
  <w:style w:type="character" w:customStyle="1" w:styleId="FooterChar">
    <w:name w:val="Footer Char"/>
    <w:basedOn w:val="DefaultParagraphFont"/>
    <w:link w:val="Footer"/>
    <w:uiPriority w:val="99"/>
    <w:rsid w:val="00876F91"/>
  </w:style>
  <w:style w:type="paragraph" w:customStyle="1" w:styleId="TasGovDepartmentName">
    <w:name w:val="TasGov Department Name"/>
    <w:basedOn w:val="Normal"/>
    <w:qFormat/>
    <w:rsid w:val="00876F91"/>
    <w:pPr>
      <w:spacing w:line="300" w:lineRule="exact"/>
      <w:ind w:left="-850"/>
    </w:pPr>
    <w:rPr>
      <w:rFonts w:cs="Times New Roman (Body CS)"/>
      <w:spacing w:val="26"/>
      <w:sz w:val="22"/>
      <w:lang w:val="en-AU"/>
    </w:rPr>
  </w:style>
  <w:style w:type="character" w:customStyle="1" w:styleId="Heading2Char">
    <w:name w:val="Heading 2 Char"/>
    <w:basedOn w:val="DefaultParagraphFont"/>
    <w:link w:val="Heading2"/>
    <w:uiPriority w:val="9"/>
    <w:rsid w:val="004B2A24"/>
    <w:rPr>
      <w:rFonts w:asciiTheme="majorHAnsi" w:eastAsiaTheme="majorEastAsia" w:hAnsiTheme="majorHAnsi" w:cstheme="majorBidi"/>
      <w:color w:val="000000" w:themeColor="text1"/>
      <w:sz w:val="32"/>
      <w:szCs w:val="32"/>
    </w:rPr>
  </w:style>
  <w:style w:type="paragraph" w:styleId="Subtitle">
    <w:name w:val="Subtitle"/>
    <w:basedOn w:val="Normal"/>
    <w:next w:val="Normal"/>
    <w:link w:val="SubtitleChar"/>
    <w:uiPriority w:val="11"/>
    <w:qFormat/>
    <w:rsid w:val="004B2A24"/>
    <w:pPr>
      <w:numPr>
        <w:ilvl w:val="1"/>
      </w:numPr>
      <w:spacing w:before="0" w:after="600"/>
    </w:pPr>
    <w:rPr>
      <w:rFonts w:eastAsiaTheme="minorEastAsia"/>
      <w:color w:val="000000" w:themeColor="text1"/>
      <w:spacing w:val="15"/>
      <w:sz w:val="36"/>
      <w:szCs w:val="36"/>
    </w:rPr>
  </w:style>
  <w:style w:type="character" w:customStyle="1" w:styleId="SubtitleChar">
    <w:name w:val="Subtitle Char"/>
    <w:basedOn w:val="DefaultParagraphFont"/>
    <w:link w:val="Subtitle"/>
    <w:uiPriority w:val="11"/>
    <w:rsid w:val="004B2A24"/>
    <w:rPr>
      <w:rFonts w:eastAsiaTheme="minorEastAsia"/>
      <w:color w:val="000000" w:themeColor="text1"/>
      <w:spacing w:val="15"/>
      <w:sz w:val="36"/>
      <w:szCs w:val="36"/>
    </w:rPr>
  </w:style>
  <w:style w:type="paragraph" w:styleId="Title">
    <w:name w:val="Title"/>
    <w:basedOn w:val="Normal"/>
    <w:next w:val="Normal"/>
    <w:link w:val="TitleChar"/>
    <w:uiPriority w:val="10"/>
    <w:qFormat/>
    <w:rsid w:val="004B2A24"/>
    <w:pPr>
      <w:spacing w:before="0" w:after="0"/>
      <w:ind w:right="2546"/>
      <w:contextualSpacing/>
    </w:pPr>
    <w:rPr>
      <w:rFonts w:asciiTheme="majorHAnsi" w:eastAsiaTheme="majorEastAsia" w:hAnsiTheme="majorHAnsi" w:cstheme="majorBidi"/>
      <w:color w:val="610441" w:themeColor="accent1"/>
      <w:spacing w:val="-10"/>
      <w:kern w:val="28"/>
      <w:sz w:val="56"/>
      <w:szCs w:val="56"/>
    </w:rPr>
  </w:style>
  <w:style w:type="character" w:customStyle="1" w:styleId="TitleChar">
    <w:name w:val="Title Char"/>
    <w:basedOn w:val="DefaultParagraphFont"/>
    <w:link w:val="Title"/>
    <w:uiPriority w:val="10"/>
    <w:rsid w:val="004B2A24"/>
    <w:rPr>
      <w:rFonts w:asciiTheme="majorHAnsi" w:eastAsiaTheme="majorEastAsia" w:hAnsiTheme="majorHAnsi" w:cstheme="majorBidi"/>
      <w:color w:val="610441" w:themeColor="accent1"/>
      <w:spacing w:val="-10"/>
      <w:kern w:val="28"/>
      <w:sz w:val="56"/>
      <w:szCs w:val="56"/>
    </w:rPr>
  </w:style>
  <w:style w:type="character" w:styleId="PageNumber">
    <w:name w:val="page number"/>
    <w:basedOn w:val="DefaultParagraphFont"/>
    <w:unhideWhenUsed/>
    <w:rsid w:val="00F501A9"/>
    <w:rPr>
      <w:rFonts w:asciiTheme="majorHAnsi" w:hAnsiTheme="majorHAnsi"/>
      <w:b/>
      <w:color w:val="FFFFFF" w:themeColor="background1"/>
      <w:sz w:val="32"/>
    </w:rPr>
  </w:style>
  <w:style w:type="character" w:customStyle="1" w:styleId="Heading1Char">
    <w:name w:val="Heading 1 Char"/>
    <w:basedOn w:val="DefaultParagraphFont"/>
    <w:link w:val="Heading1"/>
    <w:uiPriority w:val="9"/>
    <w:rsid w:val="004B2A24"/>
    <w:rPr>
      <w:rFonts w:asciiTheme="majorHAnsi" w:eastAsiaTheme="majorEastAsia" w:hAnsiTheme="majorHAnsi" w:cstheme="majorBidi"/>
      <w:color w:val="610441" w:themeColor="accent1"/>
      <w:sz w:val="36"/>
      <w:szCs w:val="36"/>
    </w:rPr>
  </w:style>
  <w:style w:type="character" w:customStyle="1" w:styleId="Heading3Char">
    <w:name w:val="Heading 3 Char"/>
    <w:basedOn w:val="DefaultParagraphFont"/>
    <w:link w:val="Heading3"/>
    <w:uiPriority w:val="9"/>
    <w:rsid w:val="004B2A24"/>
    <w:rPr>
      <w:rFonts w:asciiTheme="majorHAnsi" w:eastAsiaTheme="majorEastAsia" w:hAnsiTheme="majorHAnsi" w:cstheme="majorBidi"/>
      <w:color w:val="610441" w:themeColor="accent1"/>
      <w:sz w:val="28"/>
      <w:szCs w:val="28"/>
    </w:rPr>
  </w:style>
  <w:style w:type="character" w:customStyle="1" w:styleId="Heading4Char">
    <w:name w:val="Heading 4 Char"/>
    <w:basedOn w:val="DefaultParagraphFont"/>
    <w:link w:val="Heading4"/>
    <w:uiPriority w:val="9"/>
    <w:rsid w:val="00F17C88"/>
    <w:rPr>
      <w:rFonts w:asciiTheme="majorHAnsi" w:eastAsiaTheme="majorEastAsia" w:hAnsiTheme="majorHAnsi" w:cstheme="majorBidi"/>
      <w:b/>
      <w:bCs/>
      <w:color w:val="000000" w:themeColor="text1"/>
    </w:rPr>
  </w:style>
  <w:style w:type="character" w:customStyle="1" w:styleId="Heading5Char">
    <w:name w:val="Heading 5 Char"/>
    <w:basedOn w:val="DefaultParagraphFont"/>
    <w:link w:val="Heading5"/>
    <w:uiPriority w:val="9"/>
    <w:rsid w:val="004B2A24"/>
    <w:rPr>
      <w:rFonts w:asciiTheme="majorHAnsi" w:eastAsiaTheme="majorEastAsia" w:hAnsiTheme="majorHAnsi" w:cstheme="majorBidi"/>
      <w:b/>
      <w:bCs/>
      <w:color w:val="610441" w:themeColor="accent1"/>
    </w:rPr>
  </w:style>
  <w:style w:type="paragraph" w:styleId="ListParagraph">
    <w:name w:val="List Paragraph"/>
    <w:basedOn w:val="Normal"/>
    <w:uiPriority w:val="34"/>
    <w:qFormat/>
    <w:rsid w:val="002361D9"/>
    <w:pPr>
      <w:tabs>
        <w:tab w:val="left" w:pos="567"/>
        <w:tab w:val="left" w:pos="1134"/>
        <w:tab w:val="left" w:pos="1701"/>
      </w:tabs>
      <w:spacing w:before="0" w:after="140" w:line="300" w:lineRule="exact"/>
      <w:contextualSpacing/>
    </w:pPr>
    <w:rPr>
      <w:rFonts w:cs="Times New Roman (Body CS)"/>
      <w:lang w:val="en-AU"/>
    </w:rPr>
  </w:style>
  <w:style w:type="paragraph" w:styleId="Quote">
    <w:name w:val="Quote"/>
    <w:aliases w:val="Intro Text"/>
    <w:basedOn w:val="Normal"/>
    <w:next w:val="Normal"/>
    <w:link w:val="QuoteChar"/>
    <w:uiPriority w:val="29"/>
    <w:qFormat/>
    <w:rsid w:val="004B2A24"/>
    <w:pPr>
      <w:spacing w:before="4440" w:after="240"/>
    </w:pPr>
    <w:rPr>
      <w:rFonts w:cs="Times New Roman (Body CS)"/>
      <w:iCs/>
      <w:color w:val="610441" w:themeColor="accent1"/>
      <w:sz w:val="28"/>
      <w:szCs w:val="28"/>
      <w:lang w:val="en-AU"/>
    </w:rPr>
  </w:style>
  <w:style w:type="character" w:customStyle="1" w:styleId="QuoteChar">
    <w:name w:val="Quote Char"/>
    <w:aliases w:val="Intro Text Char"/>
    <w:basedOn w:val="DefaultParagraphFont"/>
    <w:link w:val="Quote"/>
    <w:uiPriority w:val="29"/>
    <w:rsid w:val="004B2A24"/>
    <w:rPr>
      <w:rFonts w:cs="Times New Roman (Body CS)"/>
      <w:iCs/>
      <w:color w:val="610441" w:themeColor="accent1"/>
      <w:sz w:val="28"/>
      <w:szCs w:val="28"/>
      <w:lang w:val="en-AU"/>
    </w:rPr>
  </w:style>
  <w:style w:type="paragraph" w:styleId="IntenseQuote">
    <w:name w:val="Intense Quote"/>
    <w:aliases w:val="Pullout quote"/>
    <w:basedOn w:val="Normal"/>
    <w:next w:val="Normal"/>
    <w:link w:val="IntenseQuoteChar"/>
    <w:uiPriority w:val="30"/>
    <w:qFormat/>
    <w:rsid w:val="000A4655"/>
    <w:pPr>
      <w:pBdr>
        <w:top w:val="single" w:sz="4" w:space="7" w:color="000000" w:themeColor="text1"/>
        <w:bottom w:val="single" w:sz="4" w:space="7" w:color="000000" w:themeColor="text1"/>
      </w:pBdr>
      <w:spacing w:before="480" w:after="360" w:line="360" w:lineRule="exact"/>
      <w:jc w:val="center"/>
    </w:pPr>
    <w:rPr>
      <w:rFonts w:cs="Times New Roman (Body CS)"/>
      <w:i/>
      <w:iCs/>
      <w:color w:val="000000" w:themeColor="text1"/>
      <w:sz w:val="32"/>
      <w:szCs w:val="32"/>
      <w:lang w:val="en-AU"/>
    </w:rPr>
  </w:style>
  <w:style w:type="character" w:customStyle="1" w:styleId="IntenseQuoteChar">
    <w:name w:val="Intense Quote Char"/>
    <w:aliases w:val="Pullout quote Char"/>
    <w:basedOn w:val="DefaultParagraphFont"/>
    <w:link w:val="IntenseQuote"/>
    <w:uiPriority w:val="30"/>
    <w:rsid w:val="000A4655"/>
    <w:rPr>
      <w:rFonts w:cs="Times New Roman (Body CS)"/>
      <w:i/>
      <w:iCs/>
      <w:color w:val="000000" w:themeColor="text1"/>
      <w:sz w:val="32"/>
      <w:szCs w:val="32"/>
      <w:lang w:val="en-AU"/>
    </w:rPr>
  </w:style>
  <w:style w:type="paragraph" w:styleId="FootnoteText">
    <w:name w:val="footnote text"/>
    <w:basedOn w:val="Normal"/>
    <w:link w:val="FootnoteTextChar"/>
    <w:uiPriority w:val="99"/>
    <w:unhideWhenUsed/>
    <w:rsid w:val="00D26793"/>
    <w:pPr>
      <w:spacing w:before="0"/>
    </w:pPr>
    <w:rPr>
      <w:rFonts w:cs="Times New Roman (Body CS)"/>
      <w:sz w:val="20"/>
      <w:szCs w:val="20"/>
      <w:lang w:val="en-AU"/>
    </w:rPr>
  </w:style>
  <w:style w:type="character" w:customStyle="1" w:styleId="FootnoteTextChar">
    <w:name w:val="Footnote Text Char"/>
    <w:basedOn w:val="DefaultParagraphFont"/>
    <w:link w:val="FootnoteText"/>
    <w:uiPriority w:val="99"/>
    <w:rsid w:val="00D26793"/>
    <w:rPr>
      <w:rFonts w:cs="Times New Roman (Body CS)"/>
      <w:sz w:val="20"/>
      <w:szCs w:val="20"/>
      <w:lang w:val="en-AU"/>
    </w:rPr>
  </w:style>
  <w:style w:type="character" w:styleId="IntenseEmphasis">
    <w:name w:val="Intense Emphasis"/>
    <w:basedOn w:val="DefaultParagraphFont"/>
    <w:uiPriority w:val="21"/>
    <w:qFormat/>
    <w:rsid w:val="00F17C88"/>
    <w:rPr>
      <w:i/>
      <w:iCs/>
      <w:color w:val="000000" w:themeColor="text1"/>
    </w:rPr>
  </w:style>
  <w:style w:type="paragraph" w:styleId="TOCHeading">
    <w:name w:val="TOC Heading"/>
    <w:basedOn w:val="Heading1"/>
    <w:next w:val="Normal"/>
    <w:uiPriority w:val="39"/>
    <w:unhideWhenUsed/>
    <w:qFormat/>
    <w:rsid w:val="003C7EA9"/>
    <w:pPr>
      <w:spacing w:after="3720"/>
      <w:contextualSpacing/>
      <w:outlineLvl w:val="9"/>
    </w:pPr>
    <w:rPr>
      <w:bCs/>
      <w:lang w:val="en-AU"/>
    </w:rPr>
  </w:style>
  <w:style w:type="paragraph" w:styleId="TOC1">
    <w:name w:val="toc 1"/>
    <w:basedOn w:val="Normal"/>
    <w:next w:val="Normal"/>
    <w:autoRedefine/>
    <w:uiPriority w:val="39"/>
    <w:unhideWhenUsed/>
    <w:rsid w:val="002361D9"/>
    <w:pPr>
      <w:spacing w:line="288" w:lineRule="auto"/>
    </w:pPr>
    <w:rPr>
      <w:rFonts w:asciiTheme="majorHAnsi" w:hAnsiTheme="majorHAnsi" w:cs="Times New Roman (Body CS)"/>
      <w:b/>
      <w:bCs/>
      <w:sz w:val="28"/>
      <w:lang w:val="en-AU"/>
    </w:rPr>
  </w:style>
  <w:style w:type="character" w:styleId="Hyperlink">
    <w:name w:val="Hyperlink"/>
    <w:basedOn w:val="DefaultParagraphFont"/>
    <w:uiPriority w:val="99"/>
    <w:unhideWhenUsed/>
    <w:rsid w:val="00D26793"/>
    <w:rPr>
      <w:color w:val="0000FF" w:themeColor="hyperlink"/>
      <w:u w:val="single"/>
    </w:rPr>
  </w:style>
  <w:style w:type="table" w:customStyle="1" w:styleId="ListTable41">
    <w:name w:val="List Table 41"/>
    <w:basedOn w:val="TableNormal"/>
    <w:uiPriority w:val="49"/>
    <w:rsid w:val="00D2679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igureTableHeading">
    <w:name w:val="Figure/Table Heading"/>
    <w:qFormat/>
    <w:rsid w:val="0086375D"/>
    <w:pPr>
      <w:spacing w:before="360" w:after="240"/>
    </w:pPr>
    <w:rPr>
      <w:rFonts w:asciiTheme="majorHAnsi" w:eastAsiaTheme="majorEastAsia" w:hAnsiTheme="majorHAnsi" w:cs="Times New Roman (Headings CS)"/>
      <w:iCs/>
      <w:color w:val="404040" w:themeColor="text1" w:themeTint="BF"/>
      <w:sz w:val="28"/>
      <w:szCs w:val="28"/>
      <w:lang w:val="en-AU"/>
    </w:rPr>
  </w:style>
  <w:style w:type="paragraph" w:styleId="TOC2">
    <w:name w:val="toc 2"/>
    <w:basedOn w:val="Normal"/>
    <w:next w:val="Normal"/>
    <w:autoRedefine/>
    <w:uiPriority w:val="39"/>
    <w:unhideWhenUsed/>
    <w:rsid w:val="002361D9"/>
    <w:pPr>
      <w:spacing w:before="0" w:line="288" w:lineRule="auto"/>
      <w:ind w:left="227"/>
    </w:pPr>
    <w:rPr>
      <w:rFonts w:cs="Times New Roman (Body CS)"/>
      <w:b/>
      <w:bCs/>
      <w:szCs w:val="20"/>
      <w:lang w:val="en-AU"/>
    </w:rPr>
  </w:style>
  <w:style w:type="paragraph" w:styleId="TOC3">
    <w:name w:val="toc 3"/>
    <w:basedOn w:val="Normal"/>
    <w:next w:val="Normal"/>
    <w:autoRedefine/>
    <w:uiPriority w:val="39"/>
    <w:unhideWhenUsed/>
    <w:rsid w:val="002361D9"/>
    <w:pPr>
      <w:spacing w:before="0" w:line="288" w:lineRule="auto"/>
      <w:ind w:left="221"/>
    </w:pPr>
    <w:rPr>
      <w:rFonts w:cs="Times New Roman (Body CS)"/>
      <w:szCs w:val="20"/>
      <w:lang w:val="en-AU"/>
    </w:rPr>
  </w:style>
  <w:style w:type="paragraph" w:styleId="TOC4">
    <w:name w:val="toc 4"/>
    <w:basedOn w:val="Normal"/>
    <w:next w:val="Normal"/>
    <w:autoRedefine/>
    <w:uiPriority w:val="39"/>
    <w:unhideWhenUsed/>
    <w:rsid w:val="002361D9"/>
    <w:pPr>
      <w:spacing w:before="0" w:line="288" w:lineRule="auto"/>
      <w:ind w:left="454"/>
    </w:pPr>
    <w:rPr>
      <w:rFonts w:cs="Times New Roman (Body CS)"/>
      <w:szCs w:val="20"/>
      <w:lang w:val="en-AU"/>
    </w:rPr>
  </w:style>
  <w:style w:type="table" w:styleId="ListTable3-Accent5">
    <w:name w:val="List Table 3 Accent 5"/>
    <w:basedOn w:val="TableNormal"/>
    <w:uiPriority w:val="48"/>
    <w:rsid w:val="0086375D"/>
    <w:tblPr>
      <w:tblStyleRowBandSize w:val="1"/>
      <w:tblStyleColBandSize w:val="1"/>
      <w:tblBorders>
        <w:top w:val="single" w:sz="4" w:space="0" w:color="3070A2" w:themeColor="accent5"/>
        <w:left w:val="single" w:sz="4" w:space="0" w:color="3070A2" w:themeColor="accent5"/>
        <w:bottom w:val="single" w:sz="4" w:space="0" w:color="3070A2" w:themeColor="accent5"/>
        <w:right w:val="single" w:sz="4" w:space="0" w:color="3070A2" w:themeColor="accent5"/>
      </w:tblBorders>
    </w:tblPr>
    <w:tblStylePr w:type="firstRow">
      <w:rPr>
        <w:b/>
        <w:bCs/>
        <w:color w:val="FFFFFF" w:themeColor="background1"/>
      </w:rPr>
      <w:tblPr/>
      <w:tcPr>
        <w:shd w:val="clear" w:color="auto" w:fill="3070A2" w:themeFill="accent5"/>
      </w:tcPr>
    </w:tblStylePr>
    <w:tblStylePr w:type="lastRow">
      <w:rPr>
        <w:b/>
        <w:bCs/>
      </w:rPr>
      <w:tblPr/>
      <w:tcPr>
        <w:tcBorders>
          <w:top w:val="double" w:sz="4" w:space="0" w:color="3070A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70A2" w:themeColor="accent5"/>
          <w:right w:val="single" w:sz="4" w:space="0" w:color="3070A2" w:themeColor="accent5"/>
        </w:tcBorders>
      </w:tcPr>
    </w:tblStylePr>
    <w:tblStylePr w:type="band1Horz">
      <w:tblPr/>
      <w:tcPr>
        <w:tcBorders>
          <w:top w:val="single" w:sz="4" w:space="0" w:color="3070A2" w:themeColor="accent5"/>
          <w:bottom w:val="single" w:sz="4" w:space="0" w:color="3070A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70A2" w:themeColor="accent5"/>
          <w:left w:val="nil"/>
        </w:tcBorders>
      </w:tcPr>
    </w:tblStylePr>
    <w:tblStylePr w:type="swCell">
      <w:tblPr/>
      <w:tcPr>
        <w:tcBorders>
          <w:top w:val="double" w:sz="4" w:space="0" w:color="3070A2" w:themeColor="accent5"/>
          <w:right w:val="nil"/>
        </w:tcBorders>
      </w:tcPr>
    </w:tblStylePr>
  </w:style>
  <w:style w:type="table" w:styleId="ListTable3-Accent1">
    <w:name w:val="List Table 3 Accent 1"/>
    <w:basedOn w:val="TableNormal"/>
    <w:uiPriority w:val="48"/>
    <w:rsid w:val="0086375D"/>
    <w:tblPr>
      <w:tblStyleRowBandSize w:val="1"/>
      <w:tblStyleColBandSize w:val="1"/>
      <w:tblBorders>
        <w:top w:val="single" w:sz="4" w:space="0" w:color="610441" w:themeColor="accent1"/>
        <w:left w:val="single" w:sz="4" w:space="0" w:color="610441" w:themeColor="accent1"/>
        <w:bottom w:val="single" w:sz="4" w:space="0" w:color="610441" w:themeColor="accent1"/>
        <w:right w:val="single" w:sz="4" w:space="0" w:color="610441" w:themeColor="accent1"/>
      </w:tblBorders>
    </w:tblPr>
    <w:tblStylePr w:type="firstRow">
      <w:rPr>
        <w:b/>
        <w:bCs/>
        <w:color w:val="FFFFFF" w:themeColor="background1"/>
      </w:rPr>
      <w:tblPr/>
      <w:tcPr>
        <w:shd w:val="clear" w:color="auto" w:fill="610441" w:themeFill="accent1"/>
      </w:tcPr>
    </w:tblStylePr>
    <w:tblStylePr w:type="lastRow">
      <w:rPr>
        <w:b/>
        <w:bCs/>
      </w:rPr>
      <w:tblPr/>
      <w:tcPr>
        <w:tcBorders>
          <w:top w:val="double" w:sz="4" w:space="0" w:color="61044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0441" w:themeColor="accent1"/>
          <w:right w:val="single" w:sz="4" w:space="0" w:color="610441" w:themeColor="accent1"/>
        </w:tcBorders>
      </w:tcPr>
    </w:tblStylePr>
    <w:tblStylePr w:type="band1Horz">
      <w:tblPr/>
      <w:tcPr>
        <w:tcBorders>
          <w:top w:val="single" w:sz="4" w:space="0" w:color="610441" w:themeColor="accent1"/>
          <w:bottom w:val="single" w:sz="4" w:space="0" w:color="61044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0441" w:themeColor="accent1"/>
          <w:left w:val="nil"/>
        </w:tcBorders>
      </w:tcPr>
    </w:tblStylePr>
    <w:tblStylePr w:type="swCell">
      <w:tblPr/>
      <w:tcPr>
        <w:tcBorders>
          <w:top w:val="double" w:sz="4" w:space="0" w:color="610441" w:themeColor="accent1"/>
          <w:right w:val="nil"/>
        </w:tcBorders>
      </w:tcPr>
    </w:tblStylePr>
  </w:style>
  <w:style w:type="paragraph" w:customStyle="1" w:styleId="GovBody8ptCAPS">
    <w:name w:val="Gov Body 8pt CAPS"/>
    <w:basedOn w:val="Normal"/>
    <w:rsid w:val="004171D2"/>
    <w:pPr>
      <w:spacing w:before="0" w:line="300" w:lineRule="exact"/>
    </w:pPr>
    <w:rPr>
      <w:rFonts w:ascii="GillSans" w:eastAsia="Cambria" w:hAnsi="GillSans" w:cs="Times New Roman"/>
      <w:caps/>
      <w:noProof/>
      <w:sz w:val="16"/>
      <w:szCs w:val="16"/>
      <w:lang w:val="en-US"/>
    </w:rPr>
  </w:style>
  <w:style w:type="table" w:styleId="ListTable3-Accent3">
    <w:name w:val="List Table 3 Accent 3"/>
    <w:basedOn w:val="TableNormal"/>
    <w:uiPriority w:val="48"/>
    <w:rsid w:val="00217EB3"/>
    <w:tblPr>
      <w:tblStyleRowBandSize w:val="1"/>
      <w:tblStyleColBandSize w:val="1"/>
      <w:tblBorders>
        <w:top w:val="single" w:sz="4" w:space="0" w:color="A0A649" w:themeColor="accent3"/>
        <w:left w:val="single" w:sz="4" w:space="0" w:color="A0A649" w:themeColor="accent3"/>
        <w:bottom w:val="single" w:sz="4" w:space="0" w:color="A0A649" w:themeColor="accent3"/>
        <w:right w:val="single" w:sz="4" w:space="0" w:color="A0A649" w:themeColor="accent3"/>
      </w:tblBorders>
    </w:tblPr>
    <w:tblStylePr w:type="firstRow">
      <w:rPr>
        <w:b/>
        <w:bCs/>
        <w:color w:val="FFFFFF" w:themeColor="background1"/>
      </w:rPr>
      <w:tblPr/>
      <w:tcPr>
        <w:shd w:val="clear" w:color="auto" w:fill="A0A649" w:themeFill="accent3"/>
      </w:tcPr>
    </w:tblStylePr>
    <w:tblStylePr w:type="lastRow">
      <w:rPr>
        <w:b/>
        <w:bCs/>
      </w:rPr>
      <w:tblPr/>
      <w:tcPr>
        <w:tcBorders>
          <w:top w:val="double" w:sz="4" w:space="0" w:color="A0A64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A649" w:themeColor="accent3"/>
          <w:right w:val="single" w:sz="4" w:space="0" w:color="A0A649" w:themeColor="accent3"/>
        </w:tcBorders>
      </w:tcPr>
    </w:tblStylePr>
    <w:tblStylePr w:type="band1Horz">
      <w:tblPr/>
      <w:tcPr>
        <w:tcBorders>
          <w:top w:val="single" w:sz="4" w:space="0" w:color="A0A649" w:themeColor="accent3"/>
          <w:bottom w:val="single" w:sz="4" w:space="0" w:color="A0A64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A649" w:themeColor="accent3"/>
          <w:left w:val="nil"/>
        </w:tcBorders>
      </w:tcPr>
    </w:tblStylePr>
    <w:tblStylePr w:type="swCell">
      <w:tblPr/>
      <w:tcPr>
        <w:tcBorders>
          <w:top w:val="double" w:sz="4" w:space="0" w:color="A0A649" w:themeColor="accent3"/>
          <w:right w:val="nil"/>
        </w:tcBorders>
      </w:tcPr>
    </w:tblStylePr>
  </w:style>
  <w:style w:type="table" w:styleId="ListTable3-Accent2">
    <w:name w:val="List Table 3 Accent 2"/>
    <w:basedOn w:val="TableNormal"/>
    <w:uiPriority w:val="48"/>
    <w:rsid w:val="00217EB3"/>
    <w:tblPr>
      <w:tblStyleRowBandSize w:val="1"/>
      <w:tblStyleColBandSize w:val="1"/>
      <w:tblBorders>
        <w:top w:val="single" w:sz="4" w:space="0" w:color="0099B4" w:themeColor="accent2"/>
        <w:left w:val="single" w:sz="4" w:space="0" w:color="0099B4" w:themeColor="accent2"/>
        <w:bottom w:val="single" w:sz="4" w:space="0" w:color="0099B4" w:themeColor="accent2"/>
        <w:right w:val="single" w:sz="4" w:space="0" w:color="0099B4" w:themeColor="accent2"/>
      </w:tblBorders>
    </w:tblPr>
    <w:tblStylePr w:type="firstRow">
      <w:rPr>
        <w:b/>
        <w:bCs/>
        <w:color w:val="FFFFFF" w:themeColor="background1"/>
      </w:rPr>
      <w:tblPr/>
      <w:tcPr>
        <w:shd w:val="clear" w:color="auto" w:fill="0099B4" w:themeFill="accent2"/>
      </w:tcPr>
    </w:tblStylePr>
    <w:tblStylePr w:type="lastRow">
      <w:rPr>
        <w:b/>
        <w:bCs/>
      </w:rPr>
      <w:tblPr/>
      <w:tcPr>
        <w:tcBorders>
          <w:top w:val="double" w:sz="4" w:space="0" w:color="0099B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9B4" w:themeColor="accent2"/>
          <w:right w:val="single" w:sz="4" w:space="0" w:color="0099B4" w:themeColor="accent2"/>
        </w:tcBorders>
      </w:tcPr>
    </w:tblStylePr>
    <w:tblStylePr w:type="band1Horz">
      <w:tblPr/>
      <w:tcPr>
        <w:tcBorders>
          <w:top w:val="single" w:sz="4" w:space="0" w:color="0099B4" w:themeColor="accent2"/>
          <w:bottom w:val="single" w:sz="4" w:space="0" w:color="0099B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9B4" w:themeColor="accent2"/>
          <w:left w:val="nil"/>
        </w:tcBorders>
      </w:tcPr>
    </w:tblStylePr>
    <w:tblStylePr w:type="swCell">
      <w:tblPr/>
      <w:tcPr>
        <w:tcBorders>
          <w:top w:val="double" w:sz="4" w:space="0" w:color="0099B4" w:themeColor="accent2"/>
          <w:right w:val="nil"/>
        </w:tcBorders>
      </w:tcPr>
    </w:tblStylePr>
  </w:style>
  <w:style w:type="character" w:styleId="IntenseReference">
    <w:name w:val="Intense Reference"/>
    <w:basedOn w:val="DefaultParagraphFont"/>
    <w:uiPriority w:val="32"/>
    <w:qFormat/>
    <w:rsid w:val="00F17C88"/>
    <w:rPr>
      <w:b/>
      <w:bCs/>
      <w:smallCaps/>
      <w:color w:val="000000" w:themeColor="text1"/>
      <w:spacing w:val="5"/>
    </w:rPr>
  </w:style>
  <w:style w:type="character" w:customStyle="1" w:styleId="Heading6Char">
    <w:name w:val="Heading 6 Char"/>
    <w:basedOn w:val="DefaultParagraphFont"/>
    <w:link w:val="Heading6"/>
    <w:uiPriority w:val="9"/>
    <w:semiHidden/>
    <w:rsid w:val="00F17C88"/>
    <w:rPr>
      <w:rFonts w:asciiTheme="majorHAnsi" w:eastAsiaTheme="majorEastAsia" w:hAnsiTheme="majorHAnsi" w:cstheme="majorBidi"/>
      <w:color w:val="404040" w:themeColor="text1" w:themeTint="BF"/>
    </w:rPr>
  </w:style>
  <w:style w:type="table" w:styleId="ListTable3">
    <w:name w:val="List Table 3"/>
    <w:basedOn w:val="TableNormal"/>
    <w:uiPriority w:val="48"/>
    <w:rsid w:val="00F17C8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rsid w:val="00CF0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TReview@dpac.tas.gov.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HTReview@dpac.tas.gov.au"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jamin.fowler\Downloads\TasGov_InfoSheet_Style6_Multicolour.dotx" TargetMode="External"/></Relationships>
</file>

<file path=word/theme/theme1.xml><?xml version="1.0" encoding="utf-8"?>
<a:theme xmlns:a="http://schemas.openxmlformats.org/drawingml/2006/main" name="Office Theme">
  <a:themeElements>
    <a:clrScheme name="TasGov Multicolour Theme">
      <a:dk1>
        <a:srgbClr val="000000"/>
      </a:dk1>
      <a:lt1>
        <a:srgbClr val="FFFFFF"/>
      </a:lt1>
      <a:dk2>
        <a:srgbClr val="004D8B"/>
      </a:dk2>
      <a:lt2>
        <a:srgbClr val="F5DC54"/>
      </a:lt2>
      <a:accent1>
        <a:srgbClr val="610441"/>
      </a:accent1>
      <a:accent2>
        <a:srgbClr val="0099B4"/>
      </a:accent2>
      <a:accent3>
        <a:srgbClr val="A0A649"/>
      </a:accent3>
      <a:accent4>
        <a:srgbClr val="C32620"/>
      </a:accent4>
      <a:accent5>
        <a:srgbClr val="3070A2"/>
      </a:accent5>
      <a:accent6>
        <a:srgbClr val="DD710A"/>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92746-994C-854F-B2B8-0A5C40D4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TasGov_InfoSheet_Style6_Multicolour</Template>
  <TotalTime>58</TotalTime>
  <Pages>8</Pages>
  <Words>2507</Words>
  <Characters>12741</Characters>
  <Application>Microsoft Office Word</Application>
  <DocSecurity>0</DocSecurity>
  <Lines>226</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Benjamin</dc:creator>
  <cp:keywords/>
  <dc:description/>
  <cp:lastModifiedBy>Fowler, Benjamin</cp:lastModifiedBy>
  <cp:revision>7</cp:revision>
  <cp:lastPrinted>2021-05-14T02:53:00Z</cp:lastPrinted>
  <dcterms:created xsi:type="dcterms:W3CDTF">2023-02-22T02:30:00Z</dcterms:created>
  <dcterms:modified xsi:type="dcterms:W3CDTF">2023-03-29T05:12:00Z</dcterms:modified>
</cp:coreProperties>
</file>