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0592B" w14:textId="77777777" w:rsidR="000A7A86" w:rsidRDefault="00510EE2" w:rsidP="00510EE2">
      <w:pPr>
        <w:pStyle w:val="Title"/>
      </w:pPr>
      <w:r>
        <w:t>Annual self-assessment report</w:t>
      </w:r>
    </w:p>
    <w:p w14:paraId="1A89FDA5" w14:textId="7F944497" w:rsidR="001C18F2" w:rsidRPr="00125385" w:rsidRDefault="00525DDB" w:rsidP="00F83EDA">
      <w:pPr>
        <w:pStyle w:val="Subtitle"/>
      </w:pPr>
      <w:r>
        <w:t>[</w:t>
      </w:r>
      <w:r w:rsidR="000A7A86" w:rsidRPr="000A7A86">
        <w:t>Name of Agency</w:t>
      </w:r>
      <w:r>
        <w:t>]</w:t>
      </w:r>
      <w:r w:rsidR="001C18F2" w:rsidRPr="00125385">
        <w:br w:type="page"/>
      </w:r>
    </w:p>
    <w:p w14:paraId="7254AF7C" w14:textId="77777777" w:rsidR="00D26793" w:rsidRDefault="00D26793" w:rsidP="00FF2062">
      <w:pPr>
        <w:pStyle w:val="TOCHeading"/>
        <w:pBdr>
          <w:bottom w:val="none" w:sz="0" w:space="0" w:color="auto"/>
        </w:pBdr>
      </w:pPr>
      <w:r w:rsidRPr="00125385">
        <w:lastRenderedPageBreak/>
        <w:t>Contents</w:t>
      </w:r>
    </w:p>
    <w:p w14:paraId="00ED2E5E" w14:textId="0522EF89" w:rsidR="0062760A" w:rsidRDefault="0062760A">
      <w:pPr>
        <w:pStyle w:val="TOC1"/>
        <w:tabs>
          <w:tab w:val="left" w:pos="454"/>
          <w:tab w:val="right" w:leader="dot" w:pos="9622"/>
        </w:tabs>
        <w:rPr>
          <w:rFonts w:asciiTheme="minorHAnsi" w:eastAsiaTheme="minorEastAsia" w:hAnsiTheme="minorHAnsi" w:cstheme="minorBidi"/>
          <w:b w:val="0"/>
          <w:bCs w:val="0"/>
          <w:noProof/>
          <w:kern w:val="2"/>
          <w:sz w:val="22"/>
          <w:szCs w:val="22"/>
          <w:lang w:eastAsia="en-AU"/>
          <w14:ligatures w14:val="standardContextual"/>
        </w:rPr>
      </w:pPr>
      <w:r>
        <w:rPr>
          <w:b w:val="0"/>
          <w:bCs w:val="0"/>
          <w:caps/>
          <w:sz w:val="24"/>
        </w:rPr>
        <w:fldChar w:fldCharType="begin"/>
      </w:r>
      <w:r>
        <w:rPr>
          <w:b w:val="0"/>
          <w:bCs w:val="0"/>
          <w:caps/>
          <w:sz w:val="24"/>
        </w:rPr>
        <w:instrText xml:space="preserve"> TOC \o "1-2" \h \z \u </w:instrText>
      </w:r>
      <w:r>
        <w:rPr>
          <w:b w:val="0"/>
          <w:bCs w:val="0"/>
          <w:caps/>
          <w:sz w:val="24"/>
        </w:rPr>
        <w:fldChar w:fldCharType="separate"/>
      </w:r>
      <w:hyperlink w:anchor="_Toc170998630" w:history="1">
        <w:r w:rsidRPr="003E52AA">
          <w:rPr>
            <w:rStyle w:val="Hyperlink"/>
            <w:noProof/>
          </w:rPr>
          <w:t>1.</w:t>
        </w:r>
        <w:r>
          <w:rPr>
            <w:rFonts w:asciiTheme="minorHAnsi" w:eastAsiaTheme="minorEastAsia" w:hAnsiTheme="minorHAnsi" w:cstheme="minorBidi"/>
            <w:b w:val="0"/>
            <w:bCs w:val="0"/>
            <w:noProof/>
            <w:kern w:val="2"/>
            <w:sz w:val="22"/>
            <w:szCs w:val="22"/>
            <w:lang w:eastAsia="en-AU"/>
            <w14:ligatures w14:val="standardContextual"/>
          </w:rPr>
          <w:tab/>
        </w:r>
        <w:r w:rsidRPr="003E52AA">
          <w:rPr>
            <w:rStyle w:val="Hyperlink"/>
            <w:noProof/>
          </w:rPr>
          <w:t>Introduction</w:t>
        </w:r>
        <w:r>
          <w:rPr>
            <w:noProof/>
            <w:webHidden/>
          </w:rPr>
          <w:tab/>
        </w:r>
        <w:r>
          <w:rPr>
            <w:noProof/>
            <w:webHidden/>
          </w:rPr>
          <w:fldChar w:fldCharType="begin"/>
        </w:r>
        <w:r>
          <w:rPr>
            <w:noProof/>
            <w:webHidden/>
          </w:rPr>
          <w:instrText xml:space="preserve"> PAGEREF _Toc170998630 \h </w:instrText>
        </w:r>
        <w:r>
          <w:rPr>
            <w:noProof/>
            <w:webHidden/>
          </w:rPr>
        </w:r>
        <w:r>
          <w:rPr>
            <w:noProof/>
            <w:webHidden/>
          </w:rPr>
          <w:fldChar w:fldCharType="separate"/>
        </w:r>
        <w:r w:rsidR="00AC628E">
          <w:rPr>
            <w:noProof/>
            <w:webHidden/>
          </w:rPr>
          <w:t>3</w:t>
        </w:r>
        <w:r>
          <w:rPr>
            <w:noProof/>
            <w:webHidden/>
          </w:rPr>
          <w:fldChar w:fldCharType="end"/>
        </w:r>
      </w:hyperlink>
    </w:p>
    <w:p w14:paraId="26188F10" w14:textId="09C84D2E" w:rsidR="0062760A" w:rsidRDefault="0062760A">
      <w:pPr>
        <w:pStyle w:val="TOC2"/>
        <w:tabs>
          <w:tab w:val="right" w:leader="dot" w:pos="9622"/>
        </w:tabs>
        <w:rPr>
          <w:rFonts w:eastAsiaTheme="minorEastAsia" w:cstheme="minorBidi"/>
          <w:b w:val="0"/>
          <w:bCs w:val="0"/>
          <w:noProof/>
          <w:kern w:val="2"/>
          <w:szCs w:val="22"/>
          <w:lang w:eastAsia="en-AU"/>
          <w14:ligatures w14:val="standardContextual"/>
        </w:rPr>
      </w:pPr>
      <w:hyperlink w:anchor="_Toc170998631" w:history="1">
        <w:r w:rsidRPr="003E52AA">
          <w:rPr>
            <w:rStyle w:val="Hyperlink"/>
            <w:noProof/>
          </w:rPr>
          <w:t>1.1 Purpose</w:t>
        </w:r>
        <w:r>
          <w:rPr>
            <w:noProof/>
            <w:webHidden/>
          </w:rPr>
          <w:tab/>
        </w:r>
        <w:r>
          <w:rPr>
            <w:noProof/>
            <w:webHidden/>
          </w:rPr>
          <w:fldChar w:fldCharType="begin"/>
        </w:r>
        <w:r>
          <w:rPr>
            <w:noProof/>
            <w:webHidden/>
          </w:rPr>
          <w:instrText xml:space="preserve"> PAGEREF _Toc170998631 \h </w:instrText>
        </w:r>
        <w:r>
          <w:rPr>
            <w:noProof/>
            <w:webHidden/>
          </w:rPr>
        </w:r>
        <w:r>
          <w:rPr>
            <w:noProof/>
            <w:webHidden/>
          </w:rPr>
          <w:fldChar w:fldCharType="separate"/>
        </w:r>
        <w:r w:rsidR="00AC628E">
          <w:rPr>
            <w:noProof/>
            <w:webHidden/>
          </w:rPr>
          <w:t>3</w:t>
        </w:r>
        <w:r>
          <w:rPr>
            <w:noProof/>
            <w:webHidden/>
          </w:rPr>
          <w:fldChar w:fldCharType="end"/>
        </w:r>
      </w:hyperlink>
    </w:p>
    <w:p w14:paraId="17351429" w14:textId="5EF34CAC" w:rsidR="0062760A" w:rsidRDefault="0062760A">
      <w:pPr>
        <w:pStyle w:val="TOC2"/>
        <w:tabs>
          <w:tab w:val="right" w:leader="dot" w:pos="9622"/>
        </w:tabs>
        <w:rPr>
          <w:rFonts w:eastAsiaTheme="minorEastAsia" w:cstheme="minorBidi"/>
          <w:b w:val="0"/>
          <w:bCs w:val="0"/>
          <w:noProof/>
          <w:kern w:val="2"/>
          <w:szCs w:val="22"/>
          <w:lang w:eastAsia="en-AU"/>
          <w14:ligatures w14:val="standardContextual"/>
        </w:rPr>
      </w:pPr>
      <w:hyperlink w:anchor="_Toc170998632" w:history="1">
        <w:r w:rsidRPr="003E52AA">
          <w:rPr>
            <w:rStyle w:val="Hyperlink"/>
            <w:noProof/>
          </w:rPr>
          <w:t>1.2 Completing the report</w:t>
        </w:r>
        <w:r>
          <w:rPr>
            <w:noProof/>
            <w:webHidden/>
          </w:rPr>
          <w:tab/>
        </w:r>
        <w:r>
          <w:rPr>
            <w:noProof/>
            <w:webHidden/>
          </w:rPr>
          <w:fldChar w:fldCharType="begin"/>
        </w:r>
        <w:r>
          <w:rPr>
            <w:noProof/>
            <w:webHidden/>
          </w:rPr>
          <w:instrText xml:space="preserve"> PAGEREF _Toc170998632 \h </w:instrText>
        </w:r>
        <w:r>
          <w:rPr>
            <w:noProof/>
            <w:webHidden/>
          </w:rPr>
        </w:r>
        <w:r>
          <w:rPr>
            <w:noProof/>
            <w:webHidden/>
          </w:rPr>
          <w:fldChar w:fldCharType="separate"/>
        </w:r>
        <w:r w:rsidR="00AC628E">
          <w:rPr>
            <w:noProof/>
            <w:webHidden/>
          </w:rPr>
          <w:t>3</w:t>
        </w:r>
        <w:r>
          <w:rPr>
            <w:noProof/>
            <w:webHidden/>
          </w:rPr>
          <w:fldChar w:fldCharType="end"/>
        </w:r>
      </w:hyperlink>
    </w:p>
    <w:p w14:paraId="6A53227A" w14:textId="17346919" w:rsidR="0062760A" w:rsidRDefault="0062760A">
      <w:pPr>
        <w:pStyle w:val="TOC2"/>
        <w:tabs>
          <w:tab w:val="right" w:leader="dot" w:pos="9622"/>
        </w:tabs>
        <w:rPr>
          <w:rFonts w:eastAsiaTheme="minorEastAsia" w:cstheme="minorBidi"/>
          <w:b w:val="0"/>
          <w:bCs w:val="0"/>
          <w:noProof/>
          <w:kern w:val="2"/>
          <w:szCs w:val="22"/>
          <w:lang w:eastAsia="en-AU"/>
          <w14:ligatures w14:val="standardContextual"/>
        </w:rPr>
      </w:pPr>
      <w:hyperlink w:anchor="_Toc170998633" w:history="1">
        <w:r w:rsidRPr="003E52AA">
          <w:rPr>
            <w:rStyle w:val="Hyperlink"/>
            <w:noProof/>
          </w:rPr>
          <w:t>1.3 Use of supplied information</w:t>
        </w:r>
        <w:r>
          <w:rPr>
            <w:noProof/>
            <w:webHidden/>
          </w:rPr>
          <w:tab/>
        </w:r>
        <w:r>
          <w:rPr>
            <w:noProof/>
            <w:webHidden/>
          </w:rPr>
          <w:fldChar w:fldCharType="begin"/>
        </w:r>
        <w:r>
          <w:rPr>
            <w:noProof/>
            <w:webHidden/>
          </w:rPr>
          <w:instrText xml:space="preserve"> PAGEREF _Toc170998633 \h </w:instrText>
        </w:r>
        <w:r>
          <w:rPr>
            <w:noProof/>
            <w:webHidden/>
          </w:rPr>
        </w:r>
        <w:r>
          <w:rPr>
            <w:noProof/>
            <w:webHidden/>
          </w:rPr>
          <w:fldChar w:fldCharType="separate"/>
        </w:r>
        <w:r w:rsidR="00AC628E">
          <w:rPr>
            <w:noProof/>
            <w:webHidden/>
          </w:rPr>
          <w:t>3</w:t>
        </w:r>
        <w:r>
          <w:rPr>
            <w:noProof/>
            <w:webHidden/>
          </w:rPr>
          <w:fldChar w:fldCharType="end"/>
        </w:r>
      </w:hyperlink>
    </w:p>
    <w:p w14:paraId="125E7FA6" w14:textId="24763ACF" w:rsidR="0062760A" w:rsidRDefault="0062760A">
      <w:pPr>
        <w:pStyle w:val="TOC1"/>
        <w:tabs>
          <w:tab w:val="left" w:pos="454"/>
          <w:tab w:val="right" w:leader="dot" w:pos="9622"/>
        </w:tabs>
        <w:rPr>
          <w:rFonts w:asciiTheme="minorHAnsi" w:eastAsiaTheme="minorEastAsia" w:hAnsiTheme="minorHAnsi" w:cstheme="minorBidi"/>
          <w:b w:val="0"/>
          <w:bCs w:val="0"/>
          <w:noProof/>
          <w:kern w:val="2"/>
          <w:sz w:val="22"/>
          <w:szCs w:val="22"/>
          <w:lang w:eastAsia="en-AU"/>
          <w14:ligatures w14:val="standardContextual"/>
        </w:rPr>
      </w:pPr>
      <w:hyperlink w:anchor="_Toc170998634" w:history="1">
        <w:r w:rsidRPr="003E52AA">
          <w:rPr>
            <w:rStyle w:val="Hyperlink"/>
            <w:noProof/>
          </w:rPr>
          <w:t>2.</w:t>
        </w:r>
        <w:r>
          <w:rPr>
            <w:rFonts w:asciiTheme="minorHAnsi" w:eastAsiaTheme="minorEastAsia" w:hAnsiTheme="minorHAnsi" w:cstheme="minorBidi"/>
            <w:b w:val="0"/>
            <w:bCs w:val="0"/>
            <w:noProof/>
            <w:kern w:val="2"/>
            <w:sz w:val="22"/>
            <w:szCs w:val="22"/>
            <w:lang w:eastAsia="en-AU"/>
            <w14:ligatures w14:val="standardContextual"/>
          </w:rPr>
          <w:tab/>
        </w:r>
        <w:r w:rsidRPr="003E52AA">
          <w:rPr>
            <w:rStyle w:val="Hyperlink"/>
            <w:noProof/>
          </w:rPr>
          <w:t>Scoring</w:t>
        </w:r>
        <w:r>
          <w:rPr>
            <w:noProof/>
            <w:webHidden/>
          </w:rPr>
          <w:tab/>
        </w:r>
        <w:r>
          <w:rPr>
            <w:noProof/>
            <w:webHidden/>
          </w:rPr>
          <w:fldChar w:fldCharType="begin"/>
        </w:r>
        <w:r>
          <w:rPr>
            <w:noProof/>
            <w:webHidden/>
          </w:rPr>
          <w:instrText xml:space="preserve"> PAGEREF _Toc170998634 \h </w:instrText>
        </w:r>
        <w:r>
          <w:rPr>
            <w:noProof/>
            <w:webHidden/>
          </w:rPr>
        </w:r>
        <w:r>
          <w:rPr>
            <w:noProof/>
            <w:webHidden/>
          </w:rPr>
          <w:fldChar w:fldCharType="separate"/>
        </w:r>
        <w:r w:rsidR="00AC628E">
          <w:rPr>
            <w:noProof/>
            <w:webHidden/>
          </w:rPr>
          <w:t>4</w:t>
        </w:r>
        <w:r>
          <w:rPr>
            <w:noProof/>
            <w:webHidden/>
          </w:rPr>
          <w:fldChar w:fldCharType="end"/>
        </w:r>
      </w:hyperlink>
    </w:p>
    <w:p w14:paraId="4E53AC84" w14:textId="2A39FB46" w:rsidR="0062760A" w:rsidRDefault="0062760A">
      <w:pPr>
        <w:pStyle w:val="TOC2"/>
        <w:tabs>
          <w:tab w:val="right" w:leader="dot" w:pos="9622"/>
        </w:tabs>
        <w:rPr>
          <w:rFonts w:eastAsiaTheme="minorEastAsia" w:cstheme="minorBidi"/>
          <w:b w:val="0"/>
          <w:bCs w:val="0"/>
          <w:noProof/>
          <w:kern w:val="2"/>
          <w:szCs w:val="22"/>
          <w:lang w:eastAsia="en-AU"/>
          <w14:ligatures w14:val="standardContextual"/>
        </w:rPr>
      </w:pPr>
      <w:hyperlink w:anchor="_Toc170998635" w:history="1">
        <w:r w:rsidRPr="003E52AA">
          <w:rPr>
            <w:rStyle w:val="Hyperlink"/>
            <w:noProof/>
          </w:rPr>
          <w:t>2.2 Maturity assessment model</w:t>
        </w:r>
        <w:r>
          <w:rPr>
            <w:noProof/>
            <w:webHidden/>
          </w:rPr>
          <w:tab/>
        </w:r>
        <w:r>
          <w:rPr>
            <w:noProof/>
            <w:webHidden/>
          </w:rPr>
          <w:fldChar w:fldCharType="begin"/>
        </w:r>
        <w:r>
          <w:rPr>
            <w:noProof/>
            <w:webHidden/>
          </w:rPr>
          <w:instrText xml:space="preserve"> PAGEREF _Toc170998635 \h </w:instrText>
        </w:r>
        <w:r>
          <w:rPr>
            <w:noProof/>
            <w:webHidden/>
          </w:rPr>
        </w:r>
        <w:r>
          <w:rPr>
            <w:noProof/>
            <w:webHidden/>
          </w:rPr>
          <w:fldChar w:fldCharType="separate"/>
        </w:r>
        <w:r w:rsidR="00AC628E">
          <w:rPr>
            <w:noProof/>
            <w:webHidden/>
          </w:rPr>
          <w:t>4</w:t>
        </w:r>
        <w:r>
          <w:rPr>
            <w:noProof/>
            <w:webHidden/>
          </w:rPr>
          <w:fldChar w:fldCharType="end"/>
        </w:r>
      </w:hyperlink>
    </w:p>
    <w:p w14:paraId="7B0E1A0B" w14:textId="249B9361" w:rsidR="0062760A" w:rsidRDefault="0062760A">
      <w:pPr>
        <w:pStyle w:val="TOC1"/>
        <w:tabs>
          <w:tab w:val="left" w:pos="454"/>
          <w:tab w:val="right" w:leader="dot" w:pos="9622"/>
        </w:tabs>
        <w:rPr>
          <w:rFonts w:asciiTheme="minorHAnsi" w:eastAsiaTheme="minorEastAsia" w:hAnsiTheme="minorHAnsi" w:cstheme="minorBidi"/>
          <w:b w:val="0"/>
          <w:bCs w:val="0"/>
          <w:noProof/>
          <w:kern w:val="2"/>
          <w:sz w:val="22"/>
          <w:szCs w:val="22"/>
          <w:lang w:eastAsia="en-AU"/>
          <w14:ligatures w14:val="standardContextual"/>
        </w:rPr>
      </w:pPr>
      <w:hyperlink w:anchor="_Toc170998636" w:history="1">
        <w:r w:rsidRPr="003E52AA">
          <w:rPr>
            <w:rStyle w:val="Hyperlink"/>
            <w:noProof/>
          </w:rPr>
          <w:t>3.</w:t>
        </w:r>
        <w:r>
          <w:rPr>
            <w:rFonts w:asciiTheme="minorHAnsi" w:eastAsiaTheme="minorEastAsia" w:hAnsiTheme="minorHAnsi" w:cstheme="minorBidi"/>
            <w:b w:val="0"/>
            <w:bCs w:val="0"/>
            <w:noProof/>
            <w:kern w:val="2"/>
            <w:sz w:val="22"/>
            <w:szCs w:val="22"/>
            <w:lang w:eastAsia="en-AU"/>
            <w14:ligatures w14:val="standardContextual"/>
          </w:rPr>
          <w:tab/>
        </w:r>
        <w:r w:rsidRPr="003E52AA">
          <w:rPr>
            <w:rStyle w:val="Hyperlink"/>
            <w:noProof/>
          </w:rPr>
          <w:t>Reporting</w:t>
        </w:r>
        <w:r>
          <w:rPr>
            <w:noProof/>
            <w:webHidden/>
          </w:rPr>
          <w:tab/>
        </w:r>
        <w:r>
          <w:rPr>
            <w:noProof/>
            <w:webHidden/>
          </w:rPr>
          <w:fldChar w:fldCharType="begin"/>
        </w:r>
        <w:r>
          <w:rPr>
            <w:noProof/>
            <w:webHidden/>
          </w:rPr>
          <w:instrText xml:space="preserve"> PAGEREF _Toc170998636 \h </w:instrText>
        </w:r>
        <w:r>
          <w:rPr>
            <w:noProof/>
            <w:webHidden/>
          </w:rPr>
        </w:r>
        <w:r>
          <w:rPr>
            <w:noProof/>
            <w:webHidden/>
          </w:rPr>
          <w:fldChar w:fldCharType="separate"/>
        </w:r>
        <w:r w:rsidR="00AC628E">
          <w:rPr>
            <w:noProof/>
            <w:webHidden/>
          </w:rPr>
          <w:t>5</w:t>
        </w:r>
        <w:r>
          <w:rPr>
            <w:noProof/>
            <w:webHidden/>
          </w:rPr>
          <w:fldChar w:fldCharType="end"/>
        </w:r>
      </w:hyperlink>
    </w:p>
    <w:p w14:paraId="670A0CE2" w14:textId="46C1E838" w:rsidR="0062760A" w:rsidRDefault="0062760A">
      <w:pPr>
        <w:pStyle w:val="TOC2"/>
        <w:tabs>
          <w:tab w:val="right" w:leader="dot" w:pos="9622"/>
        </w:tabs>
        <w:rPr>
          <w:rFonts w:eastAsiaTheme="minorEastAsia" w:cstheme="minorBidi"/>
          <w:b w:val="0"/>
          <w:bCs w:val="0"/>
          <w:noProof/>
          <w:kern w:val="2"/>
          <w:szCs w:val="22"/>
          <w:lang w:eastAsia="en-AU"/>
          <w14:ligatures w14:val="standardContextual"/>
        </w:rPr>
      </w:pPr>
      <w:hyperlink w:anchor="_Toc170998637" w:history="1">
        <w:r w:rsidRPr="003E52AA">
          <w:rPr>
            <w:rStyle w:val="Hyperlink"/>
            <w:rFonts w:eastAsia="Times New Roman"/>
            <w:noProof/>
          </w:rPr>
          <w:t>3.1 Security Governance</w:t>
        </w:r>
        <w:r>
          <w:rPr>
            <w:noProof/>
            <w:webHidden/>
          </w:rPr>
          <w:tab/>
        </w:r>
        <w:r>
          <w:rPr>
            <w:noProof/>
            <w:webHidden/>
          </w:rPr>
          <w:fldChar w:fldCharType="begin"/>
        </w:r>
        <w:r>
          <w:rPr>
            <w:noProof/>
            <w:webHidden/>
          </w:rPr>
          <w:instrText xml:space="preserve"> PAGEREF _Toc170998637 \h </w:instrText>
        </w:r>
        <w:r>
          <w:rPr>
            <w:noProof/>
            <w:webHidden/>
          </w:rPr>
        </w:r>
        <w:r>
          <w:rPr>
            <w:noProof/>
            <w:webHidden/>
          </w:rPr>
          <w:fldChar w:fldCharType="separate"/>
        </w:r>
        <w:r w:rsidR="00AC628E">
          <w:rPr>
            <w:noProof/>
            <w:webHidden/>
          </w:rPr>
          <w:t>5</w:t>
        </w:r>
        <w:r>
          <w:rPr>
            <w:noProof/>
            <w:webHidden/>
          </w:rPr>
          <w:fldChar w:fldCharType="end"/>
        </w:r>
      </w:hyperlink>
    </w:p>
    <w:p w14:paraId="079D21BB" w14:textId="68F67A31" w:rsidR="0062760A" w:rsidRDefault="0062760A">
      <w:pPr>
        <w:pStyle w:val="TOC2"/>
        <w:tabs>
          <w:tab w:val="right" w:leader="dot" w:pos="9622"/>
        </w:tabs>
        <w:rPr>
          <w:rFonts w:eastAsiaTheme="minorEastAsia" w:cstheme="minorBidi"/>
          <w:b w:val="0"/>
          <w:bCs w:val="0"/>
          <w:noProof/>
          <w:kern w:val="2"/>
          <w:szCs w:val="22"/>
          <w:lang w:eastAsia="en-AU"/>
          <w14:ligatures w14:val="standardContextual"/>
        </w:rPr>
      </w:pPr>
      <w:hyperlink w:anchor="_Toc170998638" w:history="1">
        <w:r w:rsidRPr="003E52AA">
          <w:rPr>
            <w:rStyle w:val="Hyperlink"/>
            <w:rFonts w:eastAsia="Times New Roman"/>
            <w:noProof/>
          </w:rPr>
          <w:t>3.2 Information Security</w:t>
        </w:r>
        <w:r>
          <w:rPr>
            <w:noProof/>
            <w:webHidden/>
          </w:rPr>
          <w:tab/>
        </w:r>
        <w:r>
          <w:rPr>
            <w:noProof/>
            <w:webHidden/>
          </w:rPr>
          <w:fldChar w:fldCharType="begin"/>
        </w:r>
        <w:r>
          <w:rPr>
            <w:noProof/>
            <w:webHidden/>
          </w:rPr>
          <w:instrText xml:space="preserve"> PAGEREF _Toc170998638 \h </w:instrText>
        </w:r>
        <w:r>
          <w:rPr>
            <w:noProof/>
            <w:webHidden/>
          </w:rPr>
        </w:r>
        <w:r>
          <w:rPr>
            <w:noProof/>
            <w:webHidden/>
          </w:rPr>
          <w:fldChar w:fldCharType="separate"/>
        </w:r>
        <w:r w:rsidR="00AC628E">
          <w:rPr>
            <w:noProof/>
            <w:webHidden/>
          </w:rPr>
          <w:t>15</w:t>
        </w:r>
        <w:r>
          <w:rPr>
            <w:noProof/>
            <w:webHidden/>
          </w:rPr>
          <w:fldChar w:fldCharType="end"/>
        </w:r>
      </w:hyperlink>
    </w:p>
    <w:p w14:paraId="3223BE6E" w14:textId="59B7AC79" w:rsidR="0062760A" w:rsidRDefault="0062760A">
      <w:pPr>
        <w:pStyle w:val="TOC2"/>
        <w:tabs>
          <w:tab w:val="right" w:leader="dot" w:pos="9622"/>
        </w:tabs>
        <w:rPr>
          <w:rFonts w:eastAsiaTheme="minorEastAsia" w:cstheme="minorBidi"/>
          <w:b w:val="0"/>
          <w:bCs w:val="0"/>
          <w:noProof/>
          <w:kern w:val="2"/>
          <w:szCs w:val="22"/>
          <w:lang w:eastAsia="en-AU"/>
          <w14:ligatures w14:val="standardContextual"/>
        </w:rPr>
      </w:pPr>
      <w:hyperlink w:anchor="_Toc170998639" w:history="1">
        <w:r w:rsidRPr="003E52AA">
          <w:rPr>
            <w:rStyle w:val="Hyperlink"/>
            <w:rFonts w:eastAsia="Times New Roman"/>
            <w:noProof/>
          </w:rPr>
          <w:t>3.3 People Security</w:t>
        </w:r>
        <w:r>
          <w:rPr>
            <w:noProof/>
            <w:webHidden/>
          </w:rPr>
          <w:tab/>
        </w:r>
        <w:r>
          <w:rPr>
            <w:noProof/>
            <w:webHidden/>
          </w:rPr>
          <w:fldChar w:fldCharType="begin"/>
        </w:r>
        <w:r>
          <w:rPr>
            <w:noProof/>
            <w:webHidden/>
          </w:rPr>
          <w:instrText xml:space="preserve"> PAGEREF _Toc170998639 \h </w:instrText>
        </w:r>
        <w:r>
          <w:rPr>
            <w:noProof/>
            <w:webHidden/>
          </w:rPr>
        </w:r>
        <w:r>
          <w:rPr>
            <w:noProof/>
            <w:webHidden/>
          </w:rPr>
          <w:fldChar w:fldCharType="separate"/>
        </w:r>
        <w:r w:rsidR="00AC628E">
          <w:rPr>
            <w:noProof/>
            <w:webHidden/>
          </w:rPr>
          <w:t>21</w:t>
        </w:r>
        <w:r>
          <w:rPr>
            <w:noProof/>
            <w:webHidden/>
          </w:rPr>
          <w:fldChar w:fldCharType="end"/>
        </w:r>
      </w:hyperlink>
    </w:p>
    <w:p w14:paraId="204D3DFB" w14:textId="6D34268A" w:rsidR="0062760A" w:rsidRDefault="0062760A">
      <w:pPr>
        <w:pStyle w:val="TOC2"/>
        <w:tabs>
          <w:tab w:val="right" w:leader="dot" w:pos="9622"/>
        </w:tabs>
        <w:rPr>
          <w:rFonts w:eastAsiaTheme="minorEastAsia" w:cstheme="minorBidi"/>
          <w:b w:val="0"/>
          <w:bCs w:val="0"/>
          <w:noProof/>
          <w:kern w:val="2"/>
          <w:szCs w:val="22"/>
          <w:lang w:eastAsia="en-AU"/>
          <w14:ligatures w14:val="standardContextual"/>
        </w:rPr>
      </w:pPr>
      <w:hyperlink w:anchor="_Toc170998640" w:history="1">
        <w:r w:rsidRPr="003E52AA">
          <w:rPr>
            <w:rStyle w:val="Hyperlink"/>
            <w:rFonts w:eastAsia="Times New Roman"/>
            <w:noProof/>
          </w:rPr>
          <w:t>3.4 Physical Security</w:t>
        </w:r>
        <w:r>
          <w:rPr>
            <w:noProof/>
            <w:webHidden/>
          </w:rPr>
          <w:tab/>
        </w:r>
        <w:r>
          <w:rPr>
            <w:noProof/>
            <w:webHidden/>
          </w:rPr>
          <w:fldChar w:fldCharType="begin"/>
        </w:r>
        <w:r>
          <w:rPr>
            <w:noProof/>
            <w:webHidden/>
          </w:rPr>
          <w:instrText xml:space="preserve"> PAGEREF _Toc170998640 \h </w:instrText>
        </w:r>
        <w:r>
          <w:rPr>
            <w:noProof/>
            <w:webHidden/>
          </w:rPr>
        </w:r>
        <w:r>
          <w:rPr>
            <w:noProof/>
            <w:webHidden/>
          </w:rPr>
          <w:fldChar w:fldCharType="separate"/>
        </w:r>
        <w:r w:rsidR="00AC628E">
          <w:rPr>
            <w:noProof/>
            <w:webHidden/>
          </w:rPr>
          <w:t>27</w:t>
        </w:r>
        <w:r>
          <w:rPr>
            <w:noProof/>
            <w:webHidden/>
          </w:rPr>
          <w:fldChar w:fldCharType="end"/>
        </w:r>
      </w:hyperlink>
    </w:p>
    <w:p w14:paraId="4E4F8C9E" w14:textId="0AEDE63D" w:rsidR="0062760A" w:rsidRDefault="0062760A">
      <w:pPr>
        <w:pStyle w:val="TOC1"/>
        <w:tabs>
          <w:tab w:val="left" w:pos="454"/>
          <w:tab w:val="right" w:leader="dot" w:pos="9622"/>
        </w:tabs>
        <w:rPr>
          <w:rFonts w:asciiTheme="minorHAnsi" w:eastAsiaTheme="minorEastAsia" w:hAnsiTheme="minorHAnsi" w:cstheme="minorBidi"/>
          <w:b w:val="0"/>
          <w:bCs w:val="0"/>
          <w:noProof/>
          <w:kern w:val="2"/>
          <w:sz w:val="22"/>
          <w:szCs w:val="22"/>
          <w:lang w:eastAsia="en-AU"/>
          <w14:ligatures w14:val="standardContextual"/>
        </w:rPr>
      </w:pPr>
      <w:hyperlink w:anchor="_Toc170998641" w:history="1">
        <w:r w:rsidRPr="003E52AA">
          <w:rPr>
            <w:rStyle w:val="Hyperlink"/>
            <w:noProof/>
          </w:rPr>
          <w:t>4.</w:t>
        </w:r>
        <w:r>
          <w:rPr>
            <w:rFonts w:asciiTheme="minorHAnsi" w:eastAsiaTheme="minorEastAsia" w:hAnsiTheme="minorHAnsi" w:cstheme="minorBidi"/>
            <w:b w:val="0"/>
            <w:bCs w:val="0"/>
            <w:noProof/>
            <w:kern w:val="2"/>
            <w:sz w:val="22"/>
            <w:szCs w:val="22"/>
            <w:lang w:eastAsia="en-AU"/>
            <w14:ligatures w14:val="standardContextual"/>
          </w:rPr>
          <w:tab/>
        </w:r>
        <w:r w:rsidRPr="003E52AA">
          <w:rPr>
            <w:rStyle w:val="Hyperlink"/>
            <w:noProof/>
          </w:rPr>
          <w:t>Security risk environment and capability</w:t>
        </w:r>
        <w:r>
          <w:rPr>
            <w:noProof/>
            <w:webHidden/>
          </w:rPr>
          <w:tab/>
        </w:r>
        <w:r>
          <w:rPr>
            <w:noProof/>
            <w:webHidden/>
          </w:rPr>
          <w:fldChar w:fldCharType="begin"/>
        </w:r>
        <w:r>
          <w:rPr>
            <w:noProof/>
            <w:webHidden/>
          </w:rPr>
          <w:instrText xml:space="preserve"> PAGEREF _Toc170998641 \h </w:instrText>
        </w:r>
        <w:r>
          <w:rPr>
            <w:noProof/>
            <w:webHidden/>
          </w:rPr>
        </w:r>
        <w:r>
          <w:rPr>
            <w:noProof/>
            <w:webHidden/>
          </w:rPr>
          <w:fldChar w:fldCharType="separate"/>
        </w:r>
        <w:r w:rsidR="00AC628E">
          <w:rPr>
            <w:noProof/>
            <w:webHidden/>
          </w:rPr>
          <w:t>31</w:t>
        </w:r>
        <w:r>
          <w:rPr>
            <w:noProof/>
            <w:webHidden/>
          </w:rPr>
          <w:fldChar w:fldCharType="end"/>
        </w:r>
      </w:hyperlink>
    </w:p>
    <w:p w14:paraId="5CD25958" w14:textId="023408C7" w:rsidR="0062760A" w:rsidRDefault="0062760A">
      <w:pPr>
        <w:pStyle w:val="TOC2"/>
        <w:tabs>
          <w:tab w:val="right" w:leader="dot" w:pos="9622"/>
        </w:tabs>
        <w:rPr>
          <w:rFonts w:eastAsiaTheme="minorEastAsia" w:cstheme="minorBidi"/>
          <w:b w:val="0"/>
          <w:bCs w:val="0"/>
          <w:noProof/>
          <w:kern w:val="2"/>
          <w:szCs w:val="22"/>
          <w:lang w:eastAsia="en-AU"/>
          <w14:ligatures w14:val="standardContextual"/>
        </w:rPr>
      </w:pPr>
      <w:hyperlink w:anchor="_Toc170998642" w:history="1">
        <w:r w:rsidRPr="003E52AA">
          <w:rPr>
            <w:rStyle w:val="Hyperlink"/>
            <w:noProof/>
          </w:rPr>
          <w:t>4.1 Agency risk environment</w:t>
        </w:r>
        <w:r>
          <w:rPr>
            <w:noProof/>
            <w:webHidden/>
          </w:rPr>
          <w:tab/>
        </w:r>
        <w:r>
          <w:rPr>
            <w:noProof/>
            <w:webHidden/>
          </w:rPr>
          <w:fldChar w:fldCharType="begin"/>
        </w:r>
        <w:r>
          <w:rPr>
            <w:noProof/>
            <w:webHidden/>
          </w:rPr>
          <w:instrText xml:space="preserve"> PAGEREF _Toc170998642 \h </w:instrText>
        </w:r>
        <w:r>
          <w:rPr>
            <w:noProof/>
            <w:webHidden/>
          </w:rPr>
        </w:r>
        <w:r>
          <w:rPr>
            <w:noProof/>
            <w:webHidden/>
          </w:rPr>
          <w:fldChar w:fldCharType="separate"/>
        </w:r>
        <w:r w:rsidR="00AC628E">
          <w:rPr>
            <w:noProof/>
            <w:webHidden/>
          </w:rPr>
          <w:t>31</w:t>
        </w:r>
        <w:r>
          <w:rPr>
            <w:noProof/>
            <w:webHidden/>
          </w:rPr>
          <w:fldChar w:fldCharType="end"/>
        </w:r>
      </w:hyperlink>
    </w:p>
    <w:p w14:paraId="0CBA7DE8" w14:textId="6692CAF0" w:rsidR="0062760A" w:rsidRDefault="0062760A">
      <w:pPr>
        <w:pStyle w:val="TOC2"/>
        <w:tabs>
          <w:tab w:val="right" w:leader="dot" w:pos="9622"/>
        </w:tabs>
        <w:rPr>
          <w:rFonts w:eastAsiaTheme="minorEastAsia" w:cstheme="minorBidi"/>
          <w:b w:val="0"/>
          <w:bCs w:val="0"/>
          <w:noProof/>
          <w:kern w:val="2"/>
          <w:szCs w:val="22"/>
          <w:lang w:eastAsia="en-AU"/>
          <w14:ligatures w14:val="standardContextual"/>
        </w:rPr>
      </w:pPr>
      <w:hyperlink w:anchor="_Toc170998643" w:history="1">
        <w:r w:rsidRPr="003E52AA">
          <w:rPr>
            <w:rStyle w:val="Hyperlink"/>
            <w:noProof/>
          </w:rPr>
          <w:t>4.2 Security capability</w:t>
        </w:r>
        <w:r>
          <w:rPr>
            <w:noProof/>
            <w:webHidden/>
          </w:rPr>
          <w:tab/>
        </w:r>
        <w:r>
          <w:rPr>
            <w:noProof/>
            <w:webHidden/>
          </w:rPr>
          <w:fldChar w:fldCharType="begin"/>
        </w:r>
        <w:r>
          <w:rPr>
            <w:noProof/>
            <w:webHidden/>
          </w:rPr>
          <w:instrText xml:space="preserve"> PAGEREF _Toc170998643 \h </w:instrText>
        </w:r>
        <w:r>
          <w:rPr>
            <w:noProof/>
            <w:webHidden/>
          </w:rPr>
        </w:r>
        <w:r>
          <w:rPr>
            <w:noProof/>
            <w:webHidden/>
          </w:rPr>
          <w:fldChar w:fldCharType="separate"/>
        </w:r>
        <w:r w:rsidR="00AC628E">
          <w:rPr>
            <w:noProof/>
            <w:webHidden/>
          </w:rPr>
          <w:t>31</w:t>
        </w:r>
        <w:r>
          <w:rPr>
            <w:noProof/>
            <w:webHidden/>
          </w:rPr>
          <w:fldChar w:fldCharType="end"/>
        </w:r>
      </w:hyperlink>
    </w:p>
    <w:p w14:paraId="697CE733" w14:textId="5A40990F" w:rsidR="0062760A" w:rsidRDefault="0062760A">
      <w:pPr>
        <w:pStyle w:val="TOC2"/>
        <w:tabs>
          <w:tab w:val="right" w:leader="dot" w:pos="9622"/>
        </w:tabs>
        <w:rPr>
          <w:rFonts w:eastAsiaTheme="minorEastAsia" w:cstheme="minorBidi"/>
          <w:b w:val="0"/>
          <w:bCs w:val="0"/>
          <w:noProof/>
          <w:kern w:val="2"/>
          <w:szCs w:val="22"/>
          <w:lang w:eastAsia="en-AU"/>
          <w14:ligatures w14:val="standardContextual"/>
        </w:rPr>
      </w:pPr>
      <w:hyperlink w:anchor="_Toc170998644" w:history="1">
        <w:r w:rsidRPr="003E52AA">
          <w:rPr>
            <w:rStyle w:val="Hyperlink"/>
            <w:noProof/>
          </w:rPr>
          <w:t>4.3 Exceptional circumstances</w:t>
        </w:r>
        <w:r>
          <w:rPr>
            <w:noProof/>
            <w:webHidden/>
          </w:rPr>
          <w:tab/>
        </w:r>
        <w:r>
          <w:rPr>
            <w:noProof/>
            <w:webHidden/>
          </w:rPr>
          <w:fldChar w:fldCharType="begin"/>
        </w:r>
        <w:r>
          <w:rPr>
            <w:noProof/>
            <w:webHidden/>
          </w:rPr>
          <w:instrText xml:space="preserve"> PAGEREF _Toc170998644 \h </w:instrText>
        </w:r>
        <w:r>
          <w:rPr>
            <w:noProof/>
            <w:webHidden/>
          </w:rPr>
        </w:r>
        <w:r>
          <w:rPr>
            <w:noProof/>
            <w:webHidden/>
          </w:rPr>
          <w:fldChar w:fldCharType="separate"/>
        </w:r>
        <w:r w:rsidR="00AC628E">
          <w:rPr>
            <w:noProof/>
            <w:webHidden/>
          </w:rPr>
          <w:t>32</w:t>
        </w:r>
        <w:r>
          <w:rPr>
            <w:noProof/>
            <w:webHidden/>
          </w:rPr>
          <w:fldChar w:fldCharType="end"/>
        </w:r>
      </w:hyperlink>
    </w:p>
    <w:p w14:paraId="77BE7906" w14:textId="615625CC" w:rsidR="0062760A" w:rsidRDefault="0062760A">
      <w:pPr>
        <w:pStyle w:val="TOC1"/>
        <w:tabs>
          <w:tab w:val="left" w:pos="454"/>
          <w:tab w:val="right" w:leader="dot" w:pos="9622"/>
        </w:tabs>
        <w:rPr>
          <w:rFonts w:asciiTheme="minorHAnsi" w:eastAsiaTheme="minorEastAsia" w:hAnsiTheme="minorHAnsi" w:cstheme="minorBidi"/>
          <w:b w:val="0"/>
          <w:bCs w:val="0"/>
          <w:noProof/>
          <w:kern w:val="2"/>
          <w:sz w:val="22"/>
          <w:szCs w:val="22"/>
          <w:lang w:eastAsia="en-AU"/>
          <w14:ligatures w14:val="standardContextual"/>
        </w:rPr>
      </w:pPr>
      <w:hyperlink w:anchor="_Toc170998645" w:history="1">
        <w:r w:rsidRPr="003E52AA">
          <w:rPr>
            <w:rStyle w:val="Hyperlink"/>
            <w:noProof/>
          </w:rPr>
          <w:t>5.</w:t>
        </w:r>
        <w:r>
          <w:rPr>
            <w:rFonts w:asciiTheme="minorHAnsi" w:eastAsiaTheme="minorEastAsia" w:hAnsiTheme="minorHAnsi" w:cstheme="minorBidi"/>
            <w:b w:val="0"/>
            <w:bCs w:val="0"/>
            <w:noProof/>
            <w:kern w:val="2"/>
            <w:sz w:val="22"/>
            <w:szCs w:val="22"/>
            <w:lang w:eastAsia="en-AU"/>
            <w14:ligatures w14:val="standardContextual"/>
          </w:rPr>
          <w:tab/>
        </w:r>
        <w:r w:rsidRPr="003E52AA">
          <w:rPr>
            <w:rStyle w:val="Hyperlink"/>
            <w:noProof/>
          </w:rPr>
          <w:t>Feedback</w:t>
        </w:r>
        <w:r>
          <w:rPr>
            <w:noProof/>
            <w:webHidden/>
          </w:rPr>
          <w:tab/>
        </w:r>
        <w:r>
          <w:rPr>
            <w:noProof/>
            <w:webHidden/>
          </w:rPr>
          <w:fldChar w:fldCharType="begin"/>
        </w:r>
        <w:r>
          <w:rPr>
            <w:noProof/>
            <w:webHidden/>
          </w:rPr>
          <w:instrText xml:space="preserve"> PAGEREF _Toc170998645 \h </w:instrText>
        </w:r>
        <w:r>
          <w:rPr>
            <w:noProof/>
            <w:webHidden/>
          </w:rPr>
        </w:r>
        <w:r>
          <w:rPr>
            <w:noProof/>
            <w:webHidden/>
          </w:rPr>
          <w:fldChar w:fldCharType="separate"/>
        </w:r>
        <w:r w:rsidR="00AC628E">
          <w:rPr>
            <w:noProof/>
            <w:webHidden/>
          </w:rPr>
          <w:t>33</w:t>
        </w:r>
        <w:r>
          <w:rPr>
            <w:noProof/>
            <w:webHidden/>
          </w:rPr>
          <w:fldChar w:fldCharType="end"/>
        </w:r>
      </w:hyperlink>
    </w:p>
    <w:p w14:paraId="6135D1CA" w14:textId="0CD8A76F" w:rsidR="0062760A" w:rsidRDefault="0062760A">
      <w:pPr>
        <w:pStyle w:val="TOC2"/>
        <w:tabs>
          <w:tab w:val="right" w:leader="dot" w:pos="9622"/>
        </w:tabs>
        <w:rPr>
          <w:rFonts w:eastAsiaTheme="minorEastAsia" w:cstheme="minorBidi"/>
          <w:b w:val="0"/>
          <w:bCs w:val="0"/>
          <w:noProof/>
          <w:kern w:val="2"/>
          <w:szCs w:val="22"/>
          <w:lang w:eastAsia="en-AU"/>
          <w14:ligatures w14:val="standardContextual"/>
        </w:rPr>
      </w:pPr>
      <w:hyperlink w:anchor="_Toc170998646" w:history="1">
        <w:r w:rsidRPr="003E52AA">
          <w:rPr>
            <w:rStyle w:val="Hyperlink"/>
            <w:noProof/>
          </w:rPr>
          <w:t>5.1 How could support be improved?</w:t>
        </w:r>
        <w:r>
          <w:rPr>
            <w:noProof/>
            <w:webHidden/>
          </w:rPr>
          <w:tab/>
        </w:r>
        <w:r>
          <w:rPr>
            <w:noProof/>
            <w:webHidden/>
          </w:rPr>
          <w:fldChar w:fldCharType="begin"/>
        </w:r>
        <w:r>
          <w:rPr>
            <w:noProof/>
            <w:webHidden/>
          </w:rPr>
          <w:instrText xml:space="preserve"> PAGEREF _Toc170998646 \h </w:instrText>
        </w:r>
        <w:r>
          <w:rPr>
            <w:noProof/>
            <w:webHidden/>
          </w:rPr>
        </w:r>
        <w:r>
          <w:rPr>
            <w:noProof/>
            <w:webHidden/>
          </w:rPr>
          <w:fldChar w:fldCharType="separate"/>
        </w:r>
        <w:r w:rsidR="00AC628E">
          <w:rPr>
            <w:noProof/>
            <w:webHidden/>
          </w:rPr>
          <w:t>33</w:t>
        </w:r>
        <w:r>
          <w:rPr>
            <w:noProof/>
            <w:webHidden/>
          </w:rPr>
          <w:fldChar w:fldCharType="end"/>
        </w:r>
      </w:hyperlink>
    </w:p>
    <w:p w14:paraId="68BE20E6" w14:textId="750DA528" w:rsidR="0062760A" w:rsidRDefault="0062760A">
      <w:pPr>
        <w:pStyle w:val="TOC2"/>
        <w:tabs>
          <w:tab w:val="right" w:leader="dot" w:pos="9622"/>
        </w:tabs>
        <w:rPr>
          <w:rFonts w:eastAsiaTheme="minorEastAsia" w:cstheme="minorBidi"/>
          <w:b w:val="0"/>
          <w:bCs w:val="0"/>
          <w:noProof/>
          <w:kern w:val="2"/>
          <w:szCs w:val="22"/>
          <w:lang w:eastAsia="en-AU"/>
          <w14:ligatures w14:val="standardContextual"/>
        </w:rPr>
      </w:pPr>
      <w:hyperlink w:anchor="_Toc170998647" w:history="1">
        <w:r w:rsidRPr="003E52AA">
          <w:rPr>
            <w:rStyle w:val="Hyperlink"/>
            <w:noProof/>
          </w:rPr>
          <w:t>5.2 Can we help you further?</w:t>
        </w:r>
        <w:r>
          <w:rPr>
            <w:noProof/>
            <w:webHidden/>
          </w:rPr>
          <w:tab/>
        </w:r>
        <w:r>
          <w:rPr>
            <w:noProof/>
            <w:webHidden/>
          </w:rPr>
          <w:fldChar w:fldCharType="begin"/>
        </w:r>
        <w:r>
          <w:rPr>
            <w:noProof/>
            <w:webHidden/>
          </w:rPr>
          <w:instrText xml:space="preserve"> PAGEREF _Toc170998647 \h </w:instrText>
        </w:r>
        <w:r>
          <w:rPr>
            <w:noProof/>
            <w:webHidden/>
          </w:rPr>
        </w:r>
        <w:r>
          <w:rPr>
            <w:noProof/>
            <w:webHidden/>
          </w:rPr>
          <w:fldChar w:fldCharType="separate"/>
        </w:r>
        <w:r w:rsidR="00AC628E">
          <w:rPr>
            <w:noProof/>
            <w:webHidden/>
          </w:rPr>
          <w:t>33</w:t>
        </w:r>
        <w:r>
          <w:rPr>
            <w:noProof/>
            <w:webHidden/>
          </w:rPr>
          <w:fldChar w:fldCharType="end"/>
        </w:r>
      </w:hyperlink>
    </w:p>
    <w:p w14:paraId="0927FFC4" w14:textId="610114AF" w:rsidR="00D26793" w:rsidRDefault="0062760A" w:rsidP="00FF2062">
      <w:r>
        <w:rPr>
          <w:rFonts w:asciiTheme="majorHAnsi" w:hAnsiTheme="majorHAnsi" w:cs="Times New Roman (Body CS)"/>
          <w:b/>
          <w:bCs/>
          <w:caps/>
          <w:sz w:val="24"/>
          <w:lang w:val="en-AU"/>
        </w:rPr>
        <w:fldChar w:fldCharType="end"/>
      </w:r>
    </w:p>
    <w:p w14:paraId="4AAE4EDF" w14:textId="700C54FB" w:rsidR="00D63BEB" w:rsidRDefault="00D63BEB" w:rsidP="00FF2062">
      <w:pPr>
        <w:tabs>
          <w:tab w:val="left" w:pos="993"/>
        </w:tabs>
        <w:spacing w:before="115"/>
        <w:rPr>
          <w:sz w:val="20"/>
          <w:szCs w:val="20"/>
        </w:rPr>
      </w:pPr>
      <w:r w:rsidRPr="00D63BEB">
        <w:rPr>
          <w:sz w:val="20"/>
          <w:szCs w:val="20"/>
        </w:rPr>
        <w:t xml:space="preserve">Author: </w:t>
      </w:r>
      <w:r>
        <w:rPr>
          <w:sz w:val="20"/>
          <w:szCs w:val="20"/>
        </w:rPr>
        <w:tab/>
      </w:r>
      <w:r w:rsidR="00965BCA">
        <w:rPr>
          <w:sz w:val="20"/>
          <w:szCs w:val="20"/>
        </w:rPr>
        <w:t>A Marshall</w:t>
      </w:r>
      <w:r w:rsidRPr="00D63BEB">
        <w:rPr>
          <w:sz w:val="20"/>
          <w:szCs w:val="20"/>
        </w:rPr>
        <w:br/>
        <w:t xml:space="preserve">Publisher: </w:t>
      </w:r>
      <w:r>
        <w:rPr>
          <w:sz w:val="20"/>
          <w:szCs w:val="20"/>
        </w:rPr>
        <w:tab/>
      </w:r>
      <w:r w:rsidR="00965BCA">
        <w:rPr>
          <w:sz w:val="20"/>
          <w:szCs w:val="20"/>
        </w:rPr>
        <w:t>Department of Premier and Cabinet</w:t>
      </w:r>
      <w:r w:rsidRPr="00D63BEB">
        <w:rPr>
          <w:sz w:val="20"/>
          <w:szCs w:val="20"/>
        </w:rPr>
        <w:br/>
        <w:t xml:space="preserve">Date: </w:t>
      </w:r>
      <w:r>
        <w:rPr>
          <w:sz w:val="20"/>
          <w:szCs w:val="20"/>
        </w:rPr>
        <w:tab/>
      </w:r>
      <w:r w:rsidR="00965BCA">
        <w:rPr>
          <w:sz w:val="20"/>
          <w:szCs w:val="20"/>
        </w:rPr>
        <w:t>August 2022</w:t>
      </w:r>
    </w:p>
    <w:p w14:paraId="36F6F84F" w14:textId="539C12F3" w:rsidR="00D63BEB" w:rsidRPr="00D63BEB" w:rsidRDefault="00D63BEB" w:rsidP="00FF2062">
      <w:pPr>
        <w:tabs>
          <w:tab w:val="left" w:pos="993"/>
        </w:tabs>
        <w:spacing w:before="115"/>
        <w:rPr>
          <w:sz w:val="20"/>
          <w:szCs w:val="20"/>
        </w:rPr>
      </w:pPr>
      <w:r w:rsidRPr="00D63BEB">
        <w:rPr>
          <w:sz w:val="20"/>
          <w:szCs w:val="20"/>
        </w:rPr>
        <w:t xml:space="preserve">© Crown in Right of the State of Tasmania December </w:t>
      </w:r>
      <w:r>
        <w:rPr>
          <w:sz w:val="20"/>
          <w:szCs w:val="20"/>
        </w:rPr>
        <w:t>2022</w:t>
      </w:r>
    </w:p>
    <w:p w14:paraId="3215F6C1" w14:textId="77777777" w:rsidR="00D63BEB" w:rsidRDefault="00D63BEB" w:rsidP="00D26793"/>
    <w:p w14:paraId="32B53C7B" w14:textId="5E8BBE72" w:rsidR="00D63BEB" w:rsidRDefault="00D63BEB" w:rsidP="00D26793">
      <w:pPr>
        <w:sectPr w:rsidR="00D63BEB" w:rsidSect="00410318">
          <w:headerReference w:type="default" r:id="rId8"/>
          <w:footerReference w:type="default" r:id="rId9"/>
          <w:headerReference w:type="first" r:id="rId10"/>
          <w:footerReference w:type="first" r:id="rId11"/>
          <w:pgSz w:w="11900" w:h="16840"/>
          <w:pgMar w:top="1701" w:right="1134" w:bottom="567" w:left="1134" w:header="709" w:footer="397" w:gutter="0"/>
          <w:cols w:space="708"/>
          <w:titlePg/>
          <w:docGrid w:linePitch="360"/>
        </w:sectPr>
      </w:pPr>
    </w:p>
    <w:p w14:paraId="1237713E" w14:textId="0A8D02E1" w:rsidR="00D26793" w:rsidRPr="00125385" w:rsidRDefault="00510EE2" w:rsidP="00510EE2">
      <w:pPr>
        <w:pStyle w:val="Heading1"/>
        <w:numPr>
          <w:ilvl w:val="0"/>
          <w:numId w:val="13"/>
        </w:numPr>
      </w:pPr>
      <w:bookmarkStart w:id="0" w:name="_Hlk112330255"/>
      <w:bookmarkStart w:id="1" w:name="_Toc170998630"/>
      <w:r>
        <w:lastRenderedPageBreak/>
        <w:t>Introduction</w:t>
      </w:r>
      <w:bookmarkEnd w:id="1"/>
    </w:p>
    <w:p w14:paraId="36A26BD3" w14:textId="5F7C3FC5" w:rsidR="00510EE2" w:rsidRDefault="00510EE2" w:rsidP="00C12BAB">
      <w:pPr>
        <w:pStyle w:val="Heading2"/>
      </w:pPr>
      <w:bookmarkStart w:id="2" w:name="_Toc105658114"/>
      <w:bookmarkStart w:id="3" w:name="_Hlk112330153"/>
      <w:bookmarkStart w:id="4" w:name="_Toc534273720"/>
      <w:bookmarkStart w:id="5" w:name="_Toc170998631"/>
      <w:bookmarkEnd w:id="0"/>
      <w:r>
        <w:t>1.1 Purpose</w:t>
      </w:r>
      <w:bookmarkEnd w:id="2"/>
      <w:bookmarkEnd w:id="5"/>
    </w:p>
    <w:bookmarkEnd w:id="3"/>
    <w:p w14:paraId="6C57FA3E" w14:textId="61475BE5" w:rsidR="003E5A25" w:rsidRDefault="00510EE2" w:rsidP="00510EE2">
      <w:r>
        <w:t xml:space="preserve">The Tasmanian Government has a responsibility to protect its people, </w:t>
      </w:r>
      <w:proofErr w:type="gramStart"/>
      <w:r>
        <w:t>information</w:t>
      </w:r>
      <w:proofErr w:type="gramEnd"/>
      <w:r>
        <w:t xml:space="preserve"> and assets. </w:t>
      </w:r>
      <w:r w:rsidR="006C73DD">
        <w:t xml:space="preserve">In November 2022, </w:t>
      </w:r>
      <w:r>
        <w:t>Cabinet determined Tasmania’s Protective Security Policy Framework (TAS-PSPF) represent</w:t>
      </w:r>
      <w:r w:rsidR="009C0388">
        <w:t>s</w:t>
      </w:r>
      <w:r>
        <w:t xml:space="preserve"> the minimum protective security standards required for the protection and resilience of Tasmanian Government resources.</w:t>
      </w:r>
    </w:p>
    <w:p w14:paraId="35FB8133" w14:textId="210F2952" w:rsidR="00510EE2" w:rsidRDefault="00510EE2" w:rsidP="00510EE2">
      <w:r w:rsidRPr="00D55807">
        <w:t>Th</w:t>
      </w:r>
      <w:r>
        <w:t xml:space="preserve">e completion of this report will allow </w:t>
      </w:r>
      <w:r w:rsidR="003E5A25">
        <w:t>Accountable Authorities</w:t>
      </w:r>
      <w:r>
        <w:t xml:space="preserve"> to assess their existing security measures, identify improvement opportunities and support necessary modifications</w:t>
      </w:r>
      <w:r w:rsidR="002240C8">
        <w:t xml:space="preserve"> commensurate with the agency risk profile.</w:t>
      </w:r>
    </w:p>
    <w:p w14:paraId="0C984AA9" w14:textId="00AE63C9" w:rsidR="00510EE2" w:rsidRDefault="00510EE2" w:rsidP="00510EE2">
      <w:r>
        <w:t xml:space="preserve">Upon completion of this report, a copy must be forwarded to the Department of Premier and Cabinet </w:t>
      </w:r>
      <w:r w:rsidR="003325F7">
        <w:t xml:space="preserve">(DPAC) </w:t>
      </w:r>
      <w:r>
        <w:t>in accordance with</w:t>
      </w:r>
      <w:r w:rsidR="003325F7">
        <w:t xml:space="preserve"> TAS-PSPF</w:t>
      </w:r>
      <w:r>
        <w:t xml:space="preserve"> </w:t>
      </w:r>
      <w:r w:rsidR="00DF2F58">
        <w:t>c</w:t>
      </w:r>
      <w:r>
        <w:t xml:space="preserve">ore </w:t>
      </w:r>
      <w:r w:rsidR="00DF2F58">
        <w:t>r</w:t>
      </w:r>
      <w:r>
        <w:t>equirement 4 – Annual Reporting.</w:t>
      </w:r>
    </w:p>
    <w:p w14:paraId="2E8E33C4" w14:textId="66F1B151" w:rsidR="003325F7" w:rsidRDefault="00510EE2" w:rsidP="00510EE2">
      <w:r>
        <w:t xml:space="preserve">Reporting provides assurance that Accountable Authorities are working towards a continuous cycle of improvement and </w:t>
      </w:r>
      <w:r w:rsidR="003325F7">
        <w:t>provides opportunity for</w:t>
      </w:r>
      <w:r>
        <w:t xml:space="preserve"> targeted support according to demonstrated need/s.</w:t>
      </w:r>
    </w:p>
    <w:p w14:paraId="27B49F92" w14:textId="3CA75AE8" w:rsidR="00510EE2" w:rsidRPr="00510EE2" w:rsidRDefault="00510EE2" w:rsidP="00C12BAB">
      <w:pPr>
        <w:pStyle w:val="Heading2"/>
      </w:pPr>
      <w:bookmarkStart w:id="6" w:name="_Hlk112659592"/>
      <w:bookmarkStart w:id="7" w:name="_Toc170998632"/>
      <w:r w:rsidRPr="00510EE2">
        <w:t>1.</w:t>
      </w:r>
      <w:r>
        <w:t>2</w:t>
      </w:r>
      <w:r w:rsidRPr="00510EE2">
        <w:t xml:space="preserve"> </w:t>
      </w:r>
      <w:r>
        <w:t xml:space="preserve">Completing the </w:t>
      </w:r>
      <w:proofErr w:type="gramStart"/>
      <w:r>
        <w:t>report</w:t>
      </w:r>
      <w:bookmarkEnd w:id="7"/>
      <w:proofErr w:type="gramEnd"/>
    </w:p>
    <w:bookmarkEnd w:id="6"/>
    <w:p w14:paraId="0CD15948" w14:textId="259A7774" w:rsidR="00EE0681" w:rsidRDefault="00510EE2" w:rsidP="00510EE2">
      <w:r>
        <w:t>The report is designed to be completed by the Agency Security Advisor</w:t>
      </w:r>
      <w:r w:rsidR="00EE0681">
        <w:t>, who</w:t>
      </w:r>
      <w:r>
        <w:t xml:space="preserve"> report</w:t>
      </w:r>
      <w:r w:rsidR="00EE0681">
        <w:t>s</w:t>
      </w:r>
      <w:r>
        <w:t xml:space="preserve"> to the Chief Security Officer/Responsible Executive</w:t>
      </w:r>
      <w:r w:rsidR="00EE0681">
        <w:t>. The report should be reviewed by the CSO/RE,</w:t>
      </w:r>
      <w:r>
        <w:t xml:space="preserve"> with final a</w:t>
      </w:r>
      <w:r w:rsidR="00EE0681">
        <w:t>pproval</w:t>
      </w:r>
      <w:r>
        <w:t xml:space="preserve"> </w:t>
      </w:r>
      <w:r w:rsidR="00EE0681">
        <w:t>issued by</w:t>
      </w:r>
      <w:r>
        <w:t xml:space="preserve"> the Accountable Authority</w:t>
      </w:r>
      <w:r w:rsidR="00EE0681">
        <w:t xml:space="preserve"> as the responsible party to the TAS-PSPF.</w:t>
      </w:r>
    </w:p>
    <w:p w14:paraId="529A6DA3" w14:textId="3226F1D6" w:rsidR="00510EE2" w:rsidRDefault="00510EE2" w:rsidP="00510EE2">
      <w:r>
        <w:t xml:space="preserve">The report is intended to provide clear and succinct assessment against TAS-PSPF </w:t>
      </w:r>
      <w:r w:rsidR="00DF2F58">
        <w:t>c</w:t>
      </w:r>
      <w:r>
        <w:t xml:space="preserve">ore </w:t>
      </w:r>
      <w:r w:rsidR="00B16E7D">
        <w:t>requirements</w:t>
      </w:r>
      <w:r>
        <w:t>, along with</w:t>
      </w:r>
      <w:r w:rsidR="00AD2B73">
        <w:t xml:space="preserve"> protective security</w:t>
      </w:r>
      <w:r>
        <w:t xml:space="preserve"> capability and maturity indicators.</w:t>
      </w:r>
      <w:r w:rsidR="00055CC5">
        <w:t xml:space="preserve"> Noting, [text in square brackets is instructional].</w:t>
      </w:r>
    </w:p>
    <w:p w14:paraId="6A26F13A" w14:textId="2B353AB6" w:rsidR="00C807F3" w:rsidRDefault="00C807F3" w:rsidP="00510EE2">
      <w:r>
        <w:t>The report must be submitted to DPAC by no later than</w:t>
      </w:r>
      <w:r w:rsidR="00EE0681">
        <w:t xml:space="preserve"> 30 March of each calendar year, reviewing the agency’s preceding 12-months protective security performance.</w:t>
      </w:r>
      <w:r w:rsidR="00D53404">
        <w:t xml:space="preserve"> The report should be submitted by the CSO/RE or their nominated delegate.</w:t>
      </w:r>
    </w:p>
    <w:p w14:paraId="341A1D94" w14:textId="0F0DB6EF" w:rsidR="002F5F8F" w:rsidRDefault="002F5F8F" w:rsidP="00510EE2">
      <w:r>
        <w:t>Please ensure the report is classified according to the information provided and update the protective marking as appropriate.</w:t>
      </w:r>
    </w:p>
    <w:p w14:paraId="50514AE4" w14:textId="2C0C4021" w:rsidR="00510EE2" w:rsidRDefault="00510EE2" w:rsidP="00510EE2">
      <w:r>
        <w:t xml:space="preserve">If you require further guidance or assistance to complete this report, please contact the </w:t>
      </w:r>
      <w:r w:rsidR="00F23549">
        <w:t>T</w:t>
      </w:r>
      <w:r w:rsidR="007B6FA0">
        <w:t>AS-PSPF team</w:t>
      </w:r>
      <w:r>
        <w:t xml:space="preserve"> for support: </w:t>
      </w:r>
      <w:hyperlink r:id="rId12" w:history="1">
        <w:r w:rsidR="007B6FA0" w:rsidRPr="00183624">
          <w:rPr>
            <w:rStyle w:val="Hyperlink"/>
          </w:rPr>
          <w:t>taspspf@dpac.tas.gov.au</w:t>
        </w:r>
      </w:hyperlink>
    </w:p>
    <w:p w14:paraId="3090FBC9" w14:textId="7B575729" w:rsidR="00510EE2" w:rsidRDefault="00510EE2" w:rsidP="00C12BAB">
      <w:pPr>
        <w:pStyle w:val="Heading2"/>
      </w:pPr>
      <w:bookmarkStart w:id="8" w:name="_Toc105658116"/>
      <w:bookmarkStart w:id="9" w:name="_Toc170998633"/>
      <w:r>
        <w:t>1.3 Use of supplied information</w:t>
      </w:r>
      <w:bookmarkEnd w:id="8"/>
      <w:bookmarkEnd w:id="9"/>
    </w:p>
    <w:p w14:paraId="5CCF9D67" w14:textId="3E8158E8" w:rsidR="00510EE2" w:rsidRDefault="00510EE2" w:rsidP="00510EE2">
      <w:r>
        <w:t xml:space="preserve">The </w:t>
      </w:r>
      <w:r w:rsidR="005714AB">
        <w:t>data</w:t>
      </w:r>
      <w:r>
        <w:t xml:space="preserve"> provided in </w:t>
      </w:r>
      <w:r w:rsidR="005714AB">
        <w:t>each annual report</w:t>
      </w:r>
      <w:r>
        <w:t xml:space="preserve"> will be analysed</w:t>
      </w:r>
      <w:r w:rsidR="003325F7">
        <w:t xml:space="preserve"> and</w:t>
      </w:r>
      <w:r w:rsidR="000A7A86">
        <w:t xml:space="preserve"> consolidated into an aggregated summary</w:t>
      </w:r>
      <w:r w:rsidR="003325F7">
        <w:t xml:space="preserve"> record</w:t>
      </w:r>
      <w:r w:rsidR="005714AB">
        <w:t xml:space="preserve"> </w:t>
      </w:r>
      <w:r w:rsidR="002240C8">
        <w:t>demonstrating</w:t>
      </w:r>
      <w:r w:rsidR="005714AB">
        <w:t xml:space="preserve"> </w:t>
      </w:r>
      <w:r w:rsidR="00022A5A">
        <w:t>whole of government</w:t>
      </w:r>
      <w:r w:rsidR="00C807F3">
        <w:t xml:space="preserve"> performance review</w:t>
      </w:r>
      <w:r w:rsidR="00AD2B73">
        <w:t xml:space="preserve"> and evaluation</w:t>
      </w:r>
      <w:r w:rsidR="00022A5A">
        <w:t xml:space="preserve"> in</w:t>
      </w:r>
      <w:r w:rsidR="002240C8">
        <w:t xml:space="preserve"> the</w:t>
      </w:r>
      <w:r w:rsidR="00022A5A">
        <w:t xml:space="preserve"> improv</w:t>
      </w:r>
      <w:r w:rsidR="002240C8">
        <w:t>ement of</w:t>
      </w:r>
      <w:r w:rsidR="00022A5A">
        <w:t xml:space="preserve"> protective security</w:t>
      </w:r>
      <w:r w:rsidR="003325F7">
        <w:t xml:space="preserve">. </w:t>
      </w:r>
      <w:r w:rsidR="005714AB">
        <w:t xml:space="preserve">DPAC will provide </w:t>
      </w:r>
      <w:r w:rsidR="00AD2B73">
        <w:t>a comprehensive review to Cabinet</w:t>
      </w:r>
      <w:r>
        <w:t xml:space="preserve"> with the following purview:</w:t>
      </w:r>
    </w:p>
    <w:p w14:paraId="23D659AD" w14:textId="6C315B11" w:rsidR="00510EE2" w:rsidRDefault="00510EE2" w:rsidP="00510EE2">
      <w:pPr>
        <w:pStyle w:val="ListParagraph"/>
        <w:numPr>
          <w:ilvl w:val="0"/>
          <w:numId w:val="14"/>
        </w:numPr>
      </w:pPr>
      <w:r>
        <w:t>Whole-of-government security maturity</w:t>
      </w:r>
    </w:p>
    <w:p w14:paraId="713B12D8" w14:textId="3C7F89FF" w:rsidR="00510EE2" w:rsidRDefault="00510EE2" w:rsidP="00510EE2">
      <w:pPr>
        <w:pStyle w:val="ListParagraph"/>
        <w:numPr>
          <w:ilvl w:val="0"/>
          <w:numId w:val="14"/>
        </w:numPr>
      </w:pPr>
      <w:r>
        <w:t>Identif</w:t>
      </w:r>
      <w:r w:rsidR="00AD2B73">
        <w:t>ication of</w:t>
      </w:r>
      <w:r>
        <w:t xml:space="preserve"> consistent security themes/gaps</w:t>
      </w:r>
    </w:p>
    <w:p w14:paraId="024ECFE0" w14:textId="03DDC7FE" w:rsidR="00510EE2" w:rsidRDefault="00510EE2" w:rsidP="00510EE2">
      <w:pPr>
        <w:pStyle w:val="ListParagraph"/>
        <w:numPr>
          <w:ilvl w:val="0"/>
          <w:numId w:val="14"/>
        </w:numPr>
      </w:pPr>
      <w:r>
        <w:t>Financial burdens and considerations</w:t>
      </w:r>
    </w:p>
    <w:p w14:paraId="24896AF7" w14:textId="73CB8DAE" w:rsidR="00510EE2" w:rsidRDefault="00510EE2" w:rsidP="00510EE2">
      <w:pPr>
        <w:pStyle w:val="ListParagraph"/>
        <w:numPr>
          <w:ilvl w:val="0"/>
          <w:numId w:val="14"/>
        </w:numPr>
      </w:pPr>
      <w:r>
        <w:t>Information sharing (as necessary)</w:t>
      </w:r>
    </w:p>
    <w:p w14:paraId="24502AD3" w14:textId="6307358F" w:rsidR="00510EE2" w:rsidRDefault="00510EE2" w:rsidP="002F5F8F">
      <w:pPr>
        <w:pStyle w:val="ListParagraph"/>
        <w:numPr>
          <w:ilvl w:val="0"/>
          <w:numId w:val="14"/>
        </w:numPr>
      </w:pPr>
      <w:r>
        <w:t xml:space="preserve">Lessons </w:t>
      </w:r>
      <w:proofErr w:type="gramStart"/>
      <w:r>
        <w:t>learned</w:t>
      </w:r>
      <w:proofErr w:type="gramEnd"/>
    </w:p>
    <w:p w14:paraId="4094E2D2" w14:textId="0A226597" w:rsidR="00510EE2" w:rsidRDefault="00510EE2" w:rsidP="00510EE2">
      <w:pPr>
        <w:pStyle w:val="Heading1"/>
        <w:numPr>
          <w:ilvl w:val="0"/>
          <w:numId w:val="13"/>
        </w:numPr>
      </w:pPr>
      <w:bookmarkStart w:id="10" w:name="_Hlk112395696"/>
      <w:bookmarkStart w:id="11" w:name="_Toc170998634"/>
      <w:r>
        <w:lastRenderedPageBreak/>
        <w:t>Scoring</w:t>
      </w:r>
      <w:bookmarkEnd w:id="11"/>
    </w:p>
    <w:p w14:paraId="56BE163B" w14:textId="42E102DB" w:rsidR="008B4C40" w:rsidRDefault="008B4C40" w:rsidP="00C12BAB">
      <w:pPr>
        <w:pStyle w:val="Heading2"/>
      </w:pPr>
      <w:bookmarkStart w:id="12" w:name="_Toc170998635"/>
      <w:bookmarkEnd w:id="10"/>
      <w:r>
        <w:t>2.2 Maturity assessment model</w:t>
      </w:r>
      <w:bookmarkEnd w:id="12"/>
    </w:p>
    <w:p w14:paraId="429069B4" w14:textId="69622329" w:rsidR="007D3FE3" w:rsidRDefault="007D3FE3" w:rsidP="007D3FE3">
      <w:r>
        <w:t xml:space="preserve">The TAS-PSPF requires agencies to demonstrate a continuous cycle of improvement, measured against the </w:t>
      </w:r>
      <w:r w:rsidR="00DF2F58">
        <w:t>c</w:t>
      </w:r>
      <w:r>
        <w:t xml:space="preserve">ore </w:t>
      </w:r>
      <w:r w:rsidR="00DF2F58">
        <w:t>r</w:t>
      </w:r>
      <w:r>
        <w:t>equirements. In doing so, a maturity assessment is included in annual reporting. The scaled maturity model allows agencies to identify the most appropriate maturity level that accurately reflects their security posture and capability over the reporting period.</w:t>
      </w:r>
    </w:p>
    <w:p w14:paraId="4286048C" w14:textId="19785149" w:rsidR="009004D3" w:rsidRDefault="007D3FE3" w:rsidP="007D3FE3">
      <w:r>
        <w:t>Evaluating maturity must be in accordance with the agency risk assessment, the agenc</w:t>
      </w:r>
      <w:r w:rsidR="00CB157B">
        <w:t>y’s</w:t>
      </w:r>
      <w:r>
        <w:t xml:space="preserve"> current operating environment and security maturity targets. The TAS-PSPF requires agencies to evaluate their maturity on each of the </w:t>
      </w:r>
      <w:r w:rsidR="00270ABF">
        <w:t>c</w:t>
      </w:r>
      <w:r>
        <w:t xml:space="preserve">ore </w:t>
      </w:r>
      <w:r w:rsidR="00270ABF">
        <w:t>r</w:t>
      </w:r>
      <w:r>
        <w:t>equirements, applying a final average of the aggregate maturity scores. This final score will represent a</w:t>
      </w:r>
      <w:r w:rsidR="00CB157B">
        <w:t>n</w:t>
      </w:r>
      <w:r>
        <w:t xml:space="preserve"> overall indicator of current security maturity in accordance with the agenc</w:t>
      </w:r>
      <w:r w:rsidR="00CB157B">
        <w:t>y’s</w:t>
      </w:r>
      <w:r>
        <w:t xml:space="preserve"> risk profile.</w:t>
      </w:r>
    </w:p>
    <w:p w14:paraId="2BD40840" w14:textId="306F60EA" w:rsidR="005376BD" w:rsidRDefault="005376BD" w:rsidP="00E42D5F">
      <w:r w:rsidRPr="005376BD">
        <w:rPr>
          <w:rFonts w:ascii="Gill Sans MT" w:eastAsia="Times New Roman" w:hAnsi="Gill Sans MT" w:cs="Times New Roman"/>
          <w:noProof/>
          <w:color w:val="005FB1"/>
          <w:sz w:val="36"/>
          <w:szCs w:val="36"/>
        </w:rPr>
        <w:drawing>
          <wp:inline distT="0" distB="0" distL="0" distR="0" wp14:anchorId="68A7B50E" wp14:editId="124CA74C">
            <wp:extent cx="5486400" cy="5857875"/>
            <wp:effectExtent l="0" t="0" r="1905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4D13281" w14:textId="5B098476" w:rsidR="005376BD" w:rsidRDefault="005376BD" w:rsidP="005376BD">
      <w:pPr>
        <w:pStyle w:val="Heading1"/>
        <w:numPr>
          <w:ilvl w:val="0"/>
          <w:numId w:val="13"/>
        </w:numPr>
      </w:pPr>
      <w:bookmarkStart w:id="13" w:name="_Toc170998636"/>
      <w:r>
        <w:lastRenderedPageBreak/>
        <w:t>Reporting</w:t>
      </w:r>
      <w:bookmarkEnd w:id="13"/>
    </w:p>
    <w:tbl>
      <w:tblPr>
        <w:tblStyle w:val="TableGrid"/>
        <w:tblW w:w="9639" w:type="dxa"/>
        <w:tblLook w:val="04A0" w:firstRow="1" w:lastRow="0" w:firstColumn="1" w:lastColumn="0" w:noHBand="0" w:noVBand="1"/>
      </w:tblPr>
      <w:tblGrid>
        <w:gridCol w:w="1413"/>
        <w:gridCol w:w="1701"/>
        <w:gridCol w:w="6525"/>
      </w:tblGrid>
      <w:tr w:rsidR="00A57AB3" w14:paraId="6C2140A3" w14:textId="77777777" w:rsidTr="00E42D5F">
        <w:tc>
          <w:tcPr>
            <w:tcW w:w="1413" w:type="dxa"/>
            <w:tcBorders>
              <w:top w:val="nil"/>
              <w:left w:val="nil"/>
              <w:bottom w:val="nil"/>
              <w:right w:val="nil"/>
            </w:tcBorders>
            <w:shd w:val="clear" w:color="auto" w:fill="auto"/>
          </w:tcPr>
          <w:p w14:paraId="62F04422" w14:textId="77777777" w:rsidR="00A57AB3" w:rsidRPr="00580AC5" w:rsidRDefault="00A57AB3" w:rsidP="00484FEE">
            <w:pPr>
              <w:rPr>
                <w:b/>
                <w:bCs/>
                <w:color w:val="FFFFFF" w:themeColor="accent5"/>
              </w:rPr>
            </w:pPr>
            <w:r>
              <w:rPr>
                <w:noProof/>
                <w:lang w:val="en-AU"/>
              </w:rPr>
              <w:drawing>
                <wp:inline distT="0" distB="0" distL="0" distR="0" wp14:anchorId="3E718D6E" wp14:editId="254B98B1">
                  <wp:extent cx="643128" cy="643128"/>
                  <wp:effectExtent l="0" t="0" r="5080" b="508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43128" cy="643128"/>
                          </a:xfrm>
                          <a:prstGeom prst="rect">
                            <a:avLst/>
                          </a:prstGeom>
                        </pic:spPr>
                      </pic:pic>
                    </a:graphicData>
                  </a:graphic>
                </wp:inline>
              </w:drawing>
            </w:r>
          </w:p>
        </w:tc>
        <w:tc>
          <w:tcPr>
            <w:tcW w:w="8226" w:type="dxa"/>
            <w:gridSpan w:val="2"/>
            <w:tcBorders>
              <w:top w:val="nil"/>
              <w:left w:val="nil"/>
              <w:bottom w:val="nil"/>
              <w:right w:val="nil"/>
            </w:tcBorders>
            <w:shd w:val="clear" w:color="auto" w:fill="auto"/>
          </w:tcPr>
          <w:p w14:paraId="3672C5F6" w14:textId="5E0E46F7" w:rsidR="00A57AB3" w:rsidRPr="006379B2" w:rsidRDefault="00A57AB3" w:rsidP="005E2373">
            <w:pPr>
              <w:pStyle w:val="Heading2"/>
              <w:rPr>
                <w:color w:val="2D55A3"/>
              </w:rPr>
            </w:pPr>
            <w:bookmarkStart w:id="14" w:name="_Toc170998637"/>
            <w:r w:rsidRPr="006379B2">
              <w:rPr>
                <w:rFonts w:eastAsia="Times New Roman"/>
                <w:color w:val="2D55A3"/>
              </w:rPr>
              <w:t>3.1 Security Governance</w:t>
            </w:r>
            <w:bookmarkEnd w:id="14"/>
          </w:p>
        </w:tc>
      </w:tr>
      <w:tr w:rsidR="00A57AB3" w14:paraId="3508989B" w14:textId="77777777" w:rsidTr="00E42D5F">
        <w:tc>
          <w:tcPr>
            <w:tcW w:w="9639" w:type="dxa"/>
            <w:gridSpan w:val="3"/>
            <w:tcBorders>
              <w:top w:val="nil"/>
            </w:tcBorders>
            <w:shd w:val="clear" w:color="auto" w:fill="2C55A2" w:themeFill="accent1"/>
          </w:tcPr>
          <w:p w14:paraId="52B997FD" w14:textId="77777777" w:rsidR="00A57AB3" w:rsidRPr="00580AC5" w:rsidRDefault="00A57AB3" w:rsidP="00484FEE">
            <w:pPr>
              <w:rPr>
                <w:rFonts w:asciiTheme="majorHAnsi" w:eastAsiaTheme="majorEastAsia" w:hAnsiTheme="majorHAnsi" w:cstheme="majorBidi"/>
                <w:color w:val="FFFFFF" w:themeColor="accent5"/>
                <w:sz w:val="36"/>
                <w:szCs w:val="36"/>
              </w:rPr>
            </w:pPr>
            <w:r w:rsidRPr="00580AC5">
              <w:rPr>
                <w:b/>
                <w:bCs/>
                <w:color w:val="FFFFFF" w:themeColor="accent5"/>
              </w:rPr>
              <w:t>Requirement</w:t>
            </w:r>
          </w:p>
        </w:tc>
      </w:tr>
      <w:tr w:rsidR="00A57AB3" w14:paraId="7CB82D30" w14:textId="77777777" w:rsidTr="00E42D5F">
        <w:trPr>
          <w:trHeight w:val="1408"/>
        </w:trPr>
        <w:tc>
          <w:tcPr>
            <w:tcW w:w="3114" w:type="dxa"/>
            <w:gridSpan w:val="2"/>
          </w:tcPr>
          <w:p w14:paraId="25D34807" w14:textId="61CC485C" w:rsidR="00A57AB3" w:rsidRPr="006379B2" w:rsidRDefault="00A57AB3" w:rsidP="007863CC">
            <w:pPr>
              <w:pStyle w:val="Heading3"/>
              <w:rPr>
                <w:color w:val="2D55A3"/>
              </w:rPr>
            </w:pPr>
            <w:r w:rsidRPr="006379B2">
              <w:rPr>
                <w:color w:val="2D55A3"/>
              </w:rPr>
              <w:t>GOVSEC1</w:t>
            </w:r>
          </w:p>
        </w:tc>
        <w:tc>
          <w:tcPr>
            <w:tcW w:w="6525" w:type="dxa"/>
          </w:tcPr>
          <w:p w14:paraId="0C3D2BF4" w14:textId="77777777" w:rsidR="00A57AB3" w:rsidRPr="00B62677" w:rsidRDefault="00A57AB3" w:rsidP="00A57AB3">
            <w:pPr>
              <w:rPr>
                <w:rFonts w:asciiTheme="majorHAnsi" w:eastAsiaTheme="majorEastAsia" w:hAnsiTheme="majorHAnsi" w:cstheme="majorBidi"/>
                <w:b/>
                <w:bCs/>
                <w:sz w:val="28"/>
                <w:szCs w:val="28"/>
              </w:rPr>
            </w:pPr>
            <w:r w:rsidRPr="00B62677">
              <w:rPr>
                <w:rFonts w:asciiTheme="majorHAnsi" w:eastAsiaTheme="majorEastAsia" w:hAnsiTheme="majorHAnsi" w:cstheme="majorBidi"/>
                <w:b/>
                <w:bCs/>
                <w:sz w:val="28"/>
                <w:szCs w:val="28"/>
              </w:rPr>
              <w:t xml:space="preserve">Establish </w:t>
            </w:r>
            <w:r>
              <w:rPr>
                <w:rFonts w:asciiTheme="majorHAnsi" w:eastAsiaTheme="majorEastAsia" w:hAnsiTheme="majorHAnsi" w:cstheme="majorBidi"/>
                <w:b/>
                <w:bCs/>
                <w:sz w:val="28"/>
                <w:szCs w:val="28"/>
              </w:rPr>
              <w:t>s</w:t>
            </w:r>
            <w:r w:rsidRPr="00B62677">
              <w:rPr>
                <w:rFonts w:asciiTheme="majorHAnsi" w:eastAsiaTheme="majorEastAsia" w:hAnsiTheme="majorHAnsi" w:cstheme="majorBidi"/>
                <w:b/>
                <w:bCs/>
                <w:sz w:val="28"/>
                <w:szCs w:val="28"/>
              </w:rPr>
              <w:t xml:space="preserve">ecurity </w:t>
            </w:r>
            <w:proofErr w:type="gramStart"/>
            <w:r>
              <w:rPr>
                <w:rFonts w:asciiTheme="majorHAnsi" w:eastAsiaTheme="majorEastAsia" w:hAnsiTheme="majorHAnsi" w:cstheme="majorBidi"/>
                <w:b/>
                <w:bCs/>
                <w:sz w:val="28"/>
                <w:szCs w:val="28"/>
              </w:rPr>
              <w:t>g</w:t>
            </w:r>
            <w:r w:rsidRPr="00B62677">
              <w:rPr>
                <w:rFonts w:asciiTheme="majorHAnsi" w:eastAsiaTheme="majorEastAsia" w:hAnsiTheme="majorHAnsi" w:cstheme="majorBidi"/>
                <w:b/>
                <w:bCs/>
                <w:sz w:val="28"/>
                <w:szCs w:val="28"/>
              </w:rPr>
              <w:t>overnance</w:t>
            </w:r>
            <w:proofErr w:type="gramEnd"/>
          </w:p>
          <w:p w14:paraId="652CA4B9" w14:textId="21CBE18C" w:rsidR="00A57AB3" w:rsidRDefault="00A57AB3" w:rsidP="00F83EDA">
            <w:pPr>
              <w:rPr>
                <w:rFonts w:asciiTheme="majorHAnsi" w:eastAsiaTheme="majorEastAsia" w:hAnsiTheme="majorHAnsi" w:cstheme="majorBidi"/>
                <w:color w:val="FFFFFF" w:themeColor="accent5"/>
                <w:sz w:val="36"/>
                <w:szCs w:val="36"/>
              </w:rPr>
            </w:pPr>
            <w:r w:rsidRPr="00DE016C">
              <w:t>The Accountable Authority will establish and implement appropriate security governance for the agency, with specific consideration of the environment in which the agency operates.</w:t>
            </w:r>
          </w:p>
        </w:tc>
      </w:tr>
      <w:tr w:rsidR="00A57AB3" w14:paraId="3F6D04F4" w14:textId="77777777" w:rsidTr="00E42D5F">
        <w:trPr>
          <w:trHeight w:val="1340"/>
        </w:trPr>
        <w:tc>
          <w:tcPr>
            <w:tcW w:w="3114" w:type="dxa"/>
            <w:gridSpan w:val="2"/>
          </w:tcPr>
          <w:p w14:paraId="67C0FC54" w14:textId="125B8E62" w:rsidR="00A57AB3" w:rsidRPr="006379B2" w:rsidRDefault="00A57AB3" w:rsidP="007863CC">
            <w:pPr>
              <w:pStyle w:val="Heading3"/>
              <w:rPr>
                <w:color w:val="2D55A3"/>
              </w:rPr>
            </w:pPr>
            <w:r w:rsidRPr="006379B2">
              <w:rPr>
                <w:color w:val="2D55A3"/>
              </w:rPr>
              <w:t>Self-assessment guid</w:t>
            </w:r>
            <w:r w:rsidR="00DD6ED2" w:rsidRPr="006379B2">
              <w:rPr>
                <w:color w:val="2D55A3"/>
              </w:rPr>
              <w:t>ance prompt</w:t>
            </w:r>
          </w:p>
        </w:tc>
        <w:tc>
          <w:tcPr>
            <w:tcW w:w="6525" w:type="dxa"/>
          </w:tcPr>
          <w:p w14:paraId="6ADFFE8A" w14:textId="5EBDAC4A" w:rsidR="00A57AB3" w:rsidRDefault="00DB23DF" w:rsidP="00F83EDA">
            <w:r>
              <w:t>[</w:t>
            </w:r>
            <w:r w:rsidR="00E66641">
              <w:t xml:space="preserve">Provide evidence of </w:t>
            </w:r>
            <w:r w:rsidR="00193C13">
              <w:t xml:space="preserve">the </w:t>
            </w:r>
            <w:r w:rsidR="00317540">
              <w:t>actions taken to ensure the agency has appropriate security governance.</w:t>
            </w:r>
          </w:p>
          <w:p w14:paraId="405F8205" w14:textId="5BCC850F" w:rsidR="00317540" w:rsidRDefault="00317540" w:rsidP="00F83EDA">
            <w:r>
              <w:t>What</w:t>
            </w:r>
            <w:r w:rsidR="00A726E8">
              <w:t xml:space="preserve"> actions have been completed</w:t>
            </w:r>
            <w:r>
              <w:t xml:space="preserve"> to understand the threat context </w:t>
            </w:r>
            <w:r w:rsidR="00A726E8">
              <w:t>and environment of</w:t>
            </w:r>
            <w:r>
              <w:t xml:space="preserve"> the agency?</w:t>
            </w:r>
          </w:p>
          <w:p w14:paraId="576E5984" w14:textId="2D8783E0" w:rsidR="00A57AB3" w:rsidRPr="001C08E5" w:rsidRDefault="00BD1E1E" w:rsidP="00F83EDA">
            <w:r>
              <w:t>Ha</w:t>
            </w:r>
            <w:r w:rsidR="008160F7">
              <w:t xml:space="preserve">s the agency documented </w:t>
            </w:r>
            <w:r w:rsidR="00A726E8">
              <w:t>the</w:t>
            </w:r>
            <w:r>
              <w:t xml:space="preserve"> security risk tolerance</w:t>
            </w:r>
            <w:r w:rsidR="008160F7">
              <w:t xml:space="preserve"> that informs how </w:t>
            </w:r>
            <w:r w:rsidR="00A726E8">
              <w:t xml:space="preserve">decisions are made, particularly in the protection of your information, </w:t>
            </w:r>
            <w:proofErr w:type="gramStart"/>
            <w:r w:rsidR="00A726E8">
              <w:t>people</w:t>
            </w:r>
            <w:proofErr w:type="gramEnd"/>
            <w:r w:rsidR="00A726E8">
              <w:t xml:space="preserve"> and assets?</w:t>
            </w:r>
            <w:r w:rsidR="00DB23DF">
              <w:t>]</w:t>
            </w:r>
          </w:p>
        </w:tc>
      </w:tr>
      <w:tr w:rsidR="00A57AB3" w14:paraId="10C4DBE4" w14:textId="77777777" w:rsidTr="00E42D5F">
        <w:trPr>
          <w:trHeight w:val="457"/>
        </w:trPr>
        <w:tc>
          <w:tcPr>
            <w:tcW w:w="3114" w:type="dxa"/>
            <w:gridSpan w:val="2"/>
            <w:vMerge w:val="restart"/>
          </w:tcPr>
          <w:p w14:paraId="5463E2F9" w14:textId="77777777" w:rsidR="00A57AB3" w:rsidRPr="006379B2" w:rsidRDefault="00A57AB3" w:rsidP="007863CC">
            <w:pPr>
              <w:pStyle w:val="Heading3"/>
              <w:rPr>
                <w:color w:val="2D55A3"/>
              </w:rPr>
            </w:pPr>
            <w:r w:rsidRPr="006379B2">
              <w:rPr>
                <w:color w:val="2D55A3"/>
              </w:rPr>
              <w:t>Current maturity</w:t>
            </w:r>
          </w:p>
        </w:tc>
        <w:sdt>
          <w:sdtPr>
            <w:rPr>
              <w:rFonts w:asciiTheme="majorHAnsi" w:eastAsiaTheme="majorEastAsia" w:hAnsiTheme="majorHAnsi" w:cstheme="majorBidi"/>
              <w:szCs w:val="22"/>
            </w:rPr>
            <w:alias w:val="Maturity Rating"/>
            <w:tag w:val="Maturity Rating"/>
            <w:id w:val="1286853404"/>
            <w:placeholder>
              <w:docPart w:val="B5CBCA647F584D36A530BF47C2C3C63D"/>
            </w:placeholder>
            <w:showingPlcHdr/>
            <w:dropDownList>
              <w:listItem w:value="Choose an item."/>
              <w:listItem w:displayText="1" w:value="1"/>
              <w:listItem w:displayText="2" w:value="2"/>
              <w:listItem w:displayText="3" w:value="3"/>
              <w:listItem w:displayText="4" w:value="4"/>
            </w:dropDownList>
          </w:sdtPr>
          <w:sdtEndPr/>
          <w:sdtContent>
            <w:tc>
              <w:tcPr>
                <w:tcW w:w="6525" w:type="dxa"/>
                <w:tcBorders>
                  <w:bottom w:val="single" w:sz="4" w:space="0" w:color="auto"/>
                </w:tcBorders>
              </w:tcPr>
              <w:p w14:paraId="17075E99" w14:textId="09BA09D5" w:rsidR="00A57AB3" w:rsidRDefault="000F06D7" w:rsidP="007863CC">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A57AB3" w14:paraId="3FC4EF56" w14:textId="77777777" w:rsidTr="00E42D5F">
        <w:trPr>
          <w:trHeight w:val="457"/>
        </w:trPr>
        <w:tc>
          <w:tcPr>
            <w:tcW w:w="3114" w:type="dxa"/>
            <w:gridSpan w:val="2"/>
            <w:vMerge/>
            <w:tcBorders>
              <w:bottom w:val="single" w:sz="4" w:space="0" w:color="auto"/>
            </w:tcBorders>
          </w:tcPr>
          <w:p w14:paraId="6B34782B" w14:textId="77777777" w:rsidR="00A57AB3" w:rsidRPr="006379B2" w:rsidRDefault="00A57AB3" w:rsidP="00484FEE">
            <w:pPr>
              <w:rPr>
                <w:rFonts w:asciiTheme="majorHAnsi" w:eastAsiaTheme="majorEastAsia" w:hAnsiTheme="majorHAnsi" w:cstheme="majorBidi"/>
                <w:color w:val="2D55A3"/>
                <w:sz w:val="36"/>
                <w:szCs w:val="36"/>
              </w:rPr>
            </w:pPr>
          </w:p>
        </w:tc>
        <w:tc>
          <w:tcPr>
            <w:tcW w:w="6525" w:type="dxa"/>
            <w:tcBorders>
              <w:bottom w:val="single" w:sz="4" w:space="0" w:color="auto"/>
            </w:tcBorders>
          </w:tcPr>
          <w:p w14:paraId="56F2E841" w14:textId="77777777" w:rsidR="00A57AB3" w:rsidRDefault="00A57AB3" w:rsidP="007863CC">
            <w:pPr>
              <w:rPr>
                <w:rFonts w:asciiTheme="majorHAnsi" w:eastAsiaTheme="majorEastAsia" w:hAnsiTheme="majorHAnsi" w:cstheme="majorBidi"/>
                <w:color w:val="FFFFFF" w:themeColor="accent5"/>
                <w:sz w:val="36"/>
                <w:szCs w:val="36"/>
              </w:rPr>
            </w:pPr>
            <w:r w:rsidRPr="00796DAD">
              <w:t>Complete the next sections with evidence</w:t>
            </w:r>
            <w:r>
              <w:t xml:space="preserve"> to support rating.</w:t>
            </w:r>
          </w:p>
        </w:tc>
      </w:tr>
      <w:tr w:rsidR="00A57AB3" w14:paraId="3B66A3DB" w14:textId="77777777" w:rsidTr="00E42D5F">
        <w:trPr>
          <w:trHeight w:val="457"/>
        </w:trPr>
        <w:tc>
          <w:tcPr>
            <w:tcW w:w="3114" w:type="dxa"/>
            <w:gridSpan w:val="2"/>
            <w:vMerge w:val="restart"/>
          </w:tcPr>
          <w:p w14:paraId="011E9B66" w14:textId="77777777" w:rsidR="00A57AB3" w:rsidRPr="006379B2" w:rsidRDefault="00A57AB3" w:rsidP="007863CC">
            <w:pPr>
              <w:pStyle w:val="Heading3"/>
              <w:rPr>
                <w:color w:val="2D55A3"/>
              </w:rPr>
            </w:pPr>
            <w:r w:rsidRPr="006379B2">
              <w:rPr>
                <w:color w:val="2D55A3"/>
              </w:rPr>
              <w:t>Maturity target</w:t>
            </w:r>
          </w:p>
        </w:tc>
        <w:sdt>
          <w:sdtPr>
            <w:rPr>
              <w:rFonts w:asciiTheme="majorHAnsi" w:eastAsiaTheme="majorEastAsia" w:hAnsiTheme="majorHAnsi" w:cstheme="majorBidi"/>
              <w:szCs w:val="22"/>
            </w:rPr>
            <w:alias w:val="Maturity Rating"/>
            <w:tag w:val="Maturity Rating"/>
            <w:id w:val="876894468"/>
            <w:placeholder>
              <w:docPart w:val="77EBBD2DB55148CEAB038E0DC4B9CB70"/>
            </w:placeholder>
            <w:showingPlcHdr/>
            <w:dropDownList>
              <w:listItem w:value="Choose an item."/>
              <w:listItem w:displayText="1" w:value="1"/>
              <w:listItem w:displayText="2" w:value="2"/>
              <w:listItem w:displayText="3" w:value="3"/>
              <w:listItem w:displayText="4" w:value="4"/>
            </w:dropDownList>
          </w:sdtPr>
          <w:sdtEndPr/>
          <w:sdtContent>
            <w:tc>
              <w:tcPr>
                <w:tcW w:w="6525" w:type="dxa"/>
              </w:tcPr>
              <w:p w14:paraId="0E3C53C7" w14:textId="7DD4E0BA" w:rsidR="00A57AB3" w:rsidRDefault="00475D97" w:rsidP="007863CC">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A57AB3" w14:paraId="6F48299E" w14:textId="77777777" w:rsidTr="00E42D5F">
        <w:trPr>
          <w:trHeight w:val="457"/>
        </w:trPr>
        <w:tc>
          <w:tcPr>
            <w:tcW w:w="3114" w:type="dxa"/>
            <w:gridSpan w:val="2"/>
            <w:vMerge/>
            <w:tcBorders>
              <w:bottom w:val="single" w:sz="4" w:space="0" w:color="auto"/>
            </w:tcBorders>
          </w:tcPr>
          <w:p w14:paraId="6BA8CE21" w14:textId="77777777" w:rsidR="00A57AB3" w:rsidRPr="00580AC5" w:rsidRDefault="00A57AB3" w:rsidP="00484FEE">
            <w:pPr>
              <w:rPr>
                <w:rFonts w:asciiTheme="majorHAnsi" w:eastAsiaTheme="majorEastAsia" w:hAnsiTheme="majorHAnsi" w:cstheme="majorBidi"/>
                <w:color w:val="2C55A2" w:themeColor="accent1"/>
                <w:sz w:val="36"/>
                <w:szCs w:val="36"/>
              </w:rPr>
            </w:pPr>
          </w:p>
        </w:tc>
        <w:tc>
          <w:tcPr>
            <w:tcW w:w="6525" w:type="dxa"/>
            <w:tcBorders>
              <w:bottom w:val="single" w:sz="4" w:space="0" w:color="auto"/>
            </w:tcBorders>
          </w:tcPr>
          <w:p w14:paraId="45F8A7BF" w14:textId="77777777" w:rsidR="00A57AB3" w:rsidRPr="00AE337C" w:rsidRDefault="00A57AB3" w:rsidP="007863CC">
            <w:pPr>
              <w:rPr>
                <w:rFonts w:ascii="Gill Sans MT" w:eastAsiaTheme="majorEastAsia" w:hAnsi="Gill Sans MT" w:cstheme="majorBidi"/>
                <w:color w:val="FFFFFF" w:themeColor="accent5"/>
                <w:sz w:val="36"/>
                <w:szCs w:val="36"/>
              </w:rPr>
            </w:pPr>
            <w:r w:rsidRPr="00796DAD">
              <w:t xml:space="preserve">Identify the actions that will support </w:t>
            </w:r>
            <w:r>
              <w:t>the agency in achieving this.</w:t>
            </w:r>
          </w:p>
        </w:tc>
      </w:tr>
    </w:tbl>
    <w:p w14:paraId="4AF860E4" w14:textId="4337CCD4" w:rsidR="008925F4" w:rsidRPr="006379B2" w:rsidRDefault="008925F4" w:rsidP="007863CC">
      <w:pPr>
        <w:pStyle w:val="Heading3"/>
        <w:rPr>
          <w:color w:val="2D55A3"/>
        </w:rPr>
      </w:pPr>
      <w:r w:rsidRPr="006379B2">
        <w:rPr>
          <w:color w:val="2D55A3"/>
        </w:rPr>
        <w:t>Summary</w:t>
      </w:r>
    </w:p>
    <w:p w14:paraId="4F005B04" w14:textId="74A39FB2" w:rsidR="008925F4" w:rsidRPr="00E93B58" w:rsidRDefault="008925F4" w:rsidP="00E93B58">
      <w:r>
        <w:t>[Summarise the actions supporting the agency self-assessment score – an overview of all evidence]</w:t>
      </w:r>
    </w:p>
    <w:p w14:paraId="5BB095FF" w14:textId="4EB9B3E3" w:rsidR="008925F4" w:rsidRPr="006379B2" w:rsidRDefault="008925F4" w:rsidP="007863CC">
      <w:pPr>
        <w:pStyle w:val="Heading3"/>
        <w:rPr>
          <w:color w:val="2D55A3"/>
        </w:rPr>
      </w:pPr>
      <w:r w:rsidRPr="006379B2">
        <w:rPr>
          <w:color w:val="2D55A3"/>
        </w:rPr>
        <w:t>Policy documentation</w:t>
      </w:r>
    </w:p>
    <w:p w14:paraId="1AE80202" w14:textId="21BAEE93" w:rsidR="008925F4" w:rsidRPr="00E93B58" w:rsidRDefault="008925F4" w:rsidP="00E93B58">
      <w:r w:rsidRPr="00CE1FD0">
        <w:t>[Use this table to</w:t>
      </w:r>
      <w:r>
        <w:t xml:space="preserve"> demonstrate what policy and procedure documents the agency has in support of this core requirement]</w:t>
      </w:r>
    </w:p>
    <w:tbl>
      <w:tblPr>
        <w:tblStyle w:val="TableGrid"/>
        <w:tblW w:w="0" w:type="auto"/>
        <w:tblLook w:val="04A0" w:firstRow="1" w:lastRow="0" w:firstColumn="1" w:lastColumn="0" w:noHBand="0" w:noVBand="1"/>
      </w:tblPr>
      <w:tblGrid>
        <w:gridCol w:w="2405"/>
        <w:gridCol w:w="2405"/>
        <w:gridCol w:w="2406"/>
        <w:gridCol w:w="2406"/>
      </w:tblGrid>
      <w:tr w:rsidR="008925F4" w14:paraId="1D3AA956" w14:textId="77777777" w:rsidTr="00484FEE">
        <w:tc>
          <w:tcPr>
            <w:tcW w:w="2405" w:type="dxa"/>
          </w:tcPr>
          <w:p w14:paraId="51A1C464" w14:textId="0E7FDBCA" w:rsidR="008925F4" w:rsidRPr="007863CC" w:rsidRDefault="008925F4" w:rsidP="007863CC">
            <w:pPr>
              <w:rPr>
                <w:b/>
                <w:bCs/>
              </w:rPr>
            </w:pPr>
            <w:r w:rsidRPr="007863CC">
              <w:rPr>
                <w:b/>
                <w:bCs/>
              </w:rPr>
              <w:t>Policy/</w:t>
            </w:r>
            <w:r w:rsidR="00E93B58">
              <w:rPr>
                <w:b/>
                <w:bCs/>
              </w:rPr>
              <w:t xml:space="preserve">procedure </w:t>
            </w:r>
            <w:r w:rsidRPr="007863CC">
              <w:rPr>
                <w:b/>
                <w:bCs/>
              </w:rPr>
              <w:t>document name</w:t>
            </w:r>
          </w:p>
        </w:tc>
        <w:tc>
          <w:tcPr>
            <w:tcW w:w="2405" w:type="dxa"/>
          </w:tcPr>
          <w:p w14:paraId="45F81CF9" w14:textId="77777777" w:rsidR="008925F4" w:rsidRPr="007863CC" w:rsidRDefault="008925F4" w:rsidP="007863CC">
            <w:pPr>
              <w:rPr>
                <w:b/>
                <w:bCs/>
              </w:rPr>
            </w:pPr>
            <w:r w:rsidRPr="007863CC">
              <w:rPr>
                <w:b/>
                <w:bCs/>
              </w:rPr>
              <w:t>Produced/last review</w:t>
            </w:r>
          </w:p>
        </w:tc>
        <w:tc>
          <w:tcPr>
            <w:tcW w:w="2406" w:type="dxa"/>
          </w:tcPr>
          <w:p w14:paraId="5A7C64D5" w14:textId="77777777" w:rsidR="008925F4" w:rsidRPr="007863CC" w:rsidRDefault="008925F4" w:rsidP="007863CC">
            <w:pPr>
              <w:rPr>
                <w:b/>
                <w:bCs/>
              </w:rPr>
            </w:pPr>
            <w:r w:rsidRPr="007863CC">
              <w:rPr>
                <w:b/>
                <w:bCs/>
              </w:rPr>
              <w:t>Next review</w:t>
            </w:r>
          </w:p>
        </w:tc>
        <w:tc>
          <w:tcPr>
            <w:tcW w:w="2406" w:type="dxa"/>
          </w:tcPr>
          <w:p w14:paraId="71351A30" w14:textId="77777777" w:rsidR="008925F4" w:rsidRPr="007863CC" w:rsidRDefault="008925F4" w:rsidP="007863CC">
            <w:pPr>
              <w:rPr>
                <w:b/>
                <w:bCs/>
              </w:rPr>
            </w:pPr>
            <w:r w:rsidRPr="007863CC">
              <w:rPr>
                <w:b/>
                <w:bCs/>
              </w:rPr>
              <w:t>Authorised by</w:t>
            </w:r>
          </w:p>
        </w:tc>
      </w:tr>
      <w:tr w:rsidR="008925F4" w14:paraId="3BD36BE0" w14:textId="77777777" w:rsidTr="00484FEE">
        <w:tc>
          <w:tcPr>
            <w:tcW w:w="2405" w:type="dxa"/>
          </w:tcPr>
          <w:p w14:paraId="6E7F127E" w14:textId="66BD0FBB" w:rsidR="008925F4" w:rsidRPr="0095042B" w:rsidRDefault="008925F4" w:rsidP="007863CC"/>
        </w:tc>
        <w:tc>
          <w:tcPr>
            <w:tcW w:w="2405" w:type="dxa"/>
          </w:tcPr>
          <w:p w14:paraId="1BF56C34" w14:textId="41FD9E8B" w:rsidR="008925F4" w:rsidRPr="0095042B" w:rsidRDefault="008925F4" w:rsidP="007863CC"/>
        </w:tc>
        <w:tc>
          <w:tcPr>
            <w:tcW w:w="2406" w:type="dxa"/>
          </w:tcPr>
          <w:p w14:paraId="3144C741" w14:textId="15ED0C4D" w:rsidR="008925F4" w:rsidRPr="0095042B" w:rsidRDefault="008925F4" w:rsidP="007863CC"/>
        </w:tc>
        <w:tc>
          <w:tcPr>
            <w:tcW w:w="2406" w:type="dxa"/>
          </w:tcPr>
          <w:p w14:paraId="369CE394" w14:textId="3BF3E034" w:rsidR="008925F4" w:rsidRPr="0095042B" w:rsidRDefault="008925F4" w:rsidP="007863CC"/>
        </w:tc>
      </w:tr>
      <w:tr w:rsidR="008925F4" w14:paraId="459EA7E4" w14:textId="77777777" w:rsidTr="00484FEE">
        <w:tc>
          <w:tcPr>
            <w:tcW w:w="2405" w:type="dxa"/>
          </w:tcPr>
          <w:p w14:paraId="38DE3250" w14:textId="183EF1F8" w:rsidR="008925F4" w:rsidRPr="0095042B" w:rsidRDefault="008925F4" w:rsidP="007863CC"/>
        </w:tc>
        <w:tc>
          <w:tcPr>
            <w:tcW w:w="2405" w:type="dxa"/>
          </w:tcPr>
          <w:p w14:paraId="3F3CFAE8" w14:textId="38895EED" w:rsidR="008925F4" w:rsidRPr="0095042B" w:rsidRDefault="008925F4" w:rsidP="007863CC"/>
        </w:tc>
        <w:tc>
          <w:tcPr>
            <w:tcW w:w="2406" w:type="dxa"/>
          </w:tcPr>
          <w:p w14:paraId="217279F0" w14:textId="6C273E2E" w:rsidR="008925F4" w:rsidRPr="0095042B" w:rsidRDefault="008925F4" w:rsidP="007863CC"/>
        </w:tc>
        <w:tc>
          <w:tcPr>
            <w:tcW w:w="2406" w:type="dxa"/>
          </w:tcPr>
          <w:p w14:paraId="3FBCB5FE" w14:textId="7E1160A2" w:rsidR="008925F4" w:rsidRPr="0095042B" w:rsidRDefault="008925F4" w:rsidP="007863CC"/>
        </w:tc>
      </w:tr>
      <w:tr w:rsidR="008925F4" w14:paraId="34FF41CF" w14:textId="77777777" w:rsidTr="00484FEE">
        <w:tc>
          <w:tcPr>
            <w:tcW w:w="2405" w:type="dxa"/>
          </w:tcPr>
          <w:p w14:paraId="729BAEC4" w14:textId="657CD535" w:rsidR="008925F4" w:rsidRPr="0095042B" w:rsidRDefault="008925F4" w:rsidP="007863CC"/>
        </w:tc>
        <w:tc>
          <w:tcPr>
            <w:tcW w:w="2405" w:type="dxa"/>
          </w:tcPr>
          <w:p w14:paraId="598C8658" w14:textId="7ADACDF9" w:rsidR="008925F4" w:rsidRPr="0095042B" w:rsidRDefault="008925F4" w:rsidP="007863CC"/>
        </w:tc>
        <w:tc>
          <w:tcPr>
            <w:tcW w:w="2406" w:type="dxa"/>
          </w:tcPr>
          <w:p w14:paraId="7F0AC298" w14:textId="338E72E7" w:rsidR="008925F4" w:rsidRPr="0095042B" w:rsidRDefault="008925F4" w:rsidP="007863CC"/>
        </w:tc>
        <w:tc>
          <w:tcPr>
            <w:tcW w:w="2406" w:type="dxa"/>
          </w:tcPr>
          <w:p w14:paraId="5AD83F3F" w14:textId="41D56B9E" w:rsidR="008925F4" w:rsidRPr="0095042B" w:rsidRDefault="008925F4" w:rsidP="007863CC"/>
        </w:tc>
      </w:tr>
      <w:tr w:rsidR="008925F4" w14:paraId="6CA7ED20" w14:textId="77777777" w:rsidTr="00484FEE">
        <w:tc>
          <w:tcPr>
            <w:tcW w:w="2405" w:type="dxa"/>
          </w:tcPr>
          <w:p w14:paraId="3F8C6795" w14:textId="0446459F" w:rsidR="008925F4" w:rsidRDefault="008925F4" w:rsidP="007863CC"/>
        </w:tc>
        <w:tc>
          <w:tcPr>
            <w:tcW w:w="2405" w:type="dxa"/>
          </w:tcPr>
          <w:p w14:paraId="086EA09D" w14:textId="68C90EB6" w:rsidR="008925F4" w:rsidRDefault="008925F4" w:rsidP="007863CC"/>
        </w:tc>
        <w:tc>
          <w:tcPr>
            <w:tcW w:w="2406" w:type="dxa"/>
          </w:tcPr>
          <w:p w14:paraId="17146694" w14:textId="4DCA6672" w:rsidR="008925F4" w:rsidRDefault="008925F4" w:rsidP="007863CC"/>
        </w:tc>
        <w:tc>
          <w:tcPr>
            <w:tcW w:w="2406" w:type="dxa"/>
          </w:tcPr>
          <w:p w14:paraId="04AFF072" w14:textId="010C3E9B" w:rsidR="008925F4" w:rsidRPr="0095042B" w:rsidRDefault="008925F4" w:rsidP="007863CC"/>
        </w:tc>
      </w:tr>
    </w:tbl>
    <w:p w14:paraId="2D645B22" w14:textId="35ECD2EB" w:rsidR="008925F4" w:rsidRPr="006379B2" w:rsidRDefault="008925F4" w:rsidP="007863CC">
      <w:pPr>
        <w:pStyle w:val="Heading3"/>
        <w:rPr>
          <w:color w:val="2D55A3"/>
        </w:rPr>
      </w:pPr>
      <w:r w:rsidRPr="006379B2">
        <w:rPr>
          <w:color w:val="2D55A3"/>
        </w:rPr>
        <w:lastRenderedPageBreak/>
        <w:t>Practices/procedures</w:t>
      </w:r>
    </w:p>
    <w:p w14:paraId="35CB9722" w14:textId="6D6E42DB" w:rsidR="008925F4" w:rsidRPr="003869C3" w:rsidRDefault="008925F4" w:rsidP="007863CC">
      <w:r>
        <w:t xml:space="preserve">[This section is to provide details on current action, </w:t>
      </w:r>
      <w:proofErr w:type="gramStart"/>
      <w:r>
        <w:t>responses</w:t>
      </w:r>
      <w:proofErr w:type="gramEnd"/>
      <w:r>
        <w:t xml:space="preserve"> and assessments in support of the core requirement]</w:t>
      </w:r>
    </w:p>
    <w:p w14:paraId="5E71C28D" w14:textId="59645BF5" w:rsidR="008925F4" w:rsidRPr="006379B2" w:rsidRDefault="008925F4" w:rsidP="007863CC">
      <w:pPr>
        <w:pStyle w:val="Heading3"/>
        <w:rPr>
          <w:color w:val="2D55A3"/>
        </w:rPr>
      </w:pPr>
      <w:r w:rsidRPr="006379B2">
        <w:rPr>
          <w:color w:val="2D55A3"/>
        </w:rPr>
        <w:t>Actions</w:t>
      </w:r>
    </w:p>
    <w:p w14:paraId="0A03842F" w14:textId="2DAB5311" w:rsidR="007863CC" w:rsidRPr="000F06D7" w:rsidRDefault="008925F4" w:rsidP="007863CC">
      <w:pPr>
        <w:rPr>
          <w:lang w:val="en-AU"/>
        </w:rPr>
      </w:pPr>
      <w:r w:rsidRPr="00AA51F3">
        <w:rPr>
          <w:lang w:val="en-AU"/>
        </w:rPr>
        <w:t>[This section is to provide details on the actions your agency will undertake</w:t>
      </w:r>
      <w:r>
        <w:rPr>
          <w:lang w:val="en-AU"/>
        </w:rPr>
        <w:t xml:space="preserve"> to</w:t>
      </w:r>
      <w:r w:rsidRPr="00AA51F3">
        <w:rPr>
          <w:lang w:val="en-AU"/>
        </w:rPr>
        <w:t xml:space="preserve"> meet</w:t>
      </w:r>
      <w:r>
        <w:rPr>
          <w:lang w:val="en-AU"/>
        </w:rPr>
        <w:t>, or maintain,</w:t>
      </w:r>
      <w:r w:rsidRPr="00AA51F3">
        <w:rPr>
          <w:lang w:val="en-AU"/>
        </w:rPr>
        <w:t xml:space="preserve"> the nominated maturity target]</w:t>
      </w:r>
    </w:p>
    <w:p w14:paraId="158E5AF8" w14:textId="49B3990E" w:rsidR="00A57AB3" w:rsidRDefault="00F53273" w:rsidP="007863CC">
      <w:r>
        <w:br w:type="page"/>
      </w:r>
    </w:p>
    <w:tbl>
      <w:tblPr>
        <w:tblStyle w:val="TableGrid"/>
        <w:tblW w:w="9634" w:type="dxa"/>
        <w:tblLook w:val="04A0" w:firstRow="1" w:lastRow="0" w:firstColumn="1" w:lastColumn="0" w:noHBand="0" w:noVBand="1"/>
      </w:tblPr>
      <w:tblGrid>
        <w:gridCol w:w="3114"/>
        <w:gridCol w:w="6520"/>
      </w:tblGrid>
      <w:tr w:rsidR="00552566" w14:paraId="26E6A091" w14:textId="77777777" w:rsidTr="00484FEE">
        <w:tc>
          <w:tcPr>
            <w:tcW w:w="9634" w:type="dxa"/>
            <w:gridSpan w:val="2"/>
            <w:shd w:val="clear" w:color="auto" w:fill="2C55A2" w:themeFill="accent1"/>
          </w:tcPr>
          <w:p w14:paraId="649AEF99" w14:textId="77777777" w:rsidR="00552566" w:rsidRPr="00580AC5" w:rsidRDefault="00552566" w:rsidP="00484FEE">
            <w:pPr>
              <w:rPr>
                <w:rFonts w:asciiTheme="majorHAnsi" w:eastAsiaTheme="majorEastAsia" w:hAnsiTheme="majorHAnsi" w:cstheme="majorBidi"/>
                <w:color w:val="FFFFFF" w:themeColor="accent5"/>
                <w:sz w:val="36"/>
                <w:szCs w:val="36"/>
              </w:rPr>
            </w:pPr>
            <w:r w:rsidRPr="00580AC5">
              <w:rPr>
                <w:b/>
                <w:bCs/>
                <w:color w:val="FFFFFF" w:themeColor="accent5"/>
              </w:rPr>
              <w:lastRenderedPageBreak/>
              <w:t>Requirement</w:t>
            </w:r>
          </w:p>
        </w:tc>
      </w:tr>
      <w:tr w:rsidR="00552566" w14:paraId="6DC1B0FF" w14:textId="77777777" w:rsidTr="0003665B">
        <w:trPr>
          <w:trHeight w:val="895"/>
        </w:trPr>
        <w:tc>
          <w:tcPr>
            <w:tcW w:w="3114" w:type="dxa"/>
          </w:tcPr>
          <w:p w14:paraId="78AAA84C" w14:textId="3D54BA87" w:rsidR="00552566" w:rsidRPr="006379B2" w:rsidRDefault="00552566" w:rsidP="00E93B58">
            <w:pPr>
              <w:pStyle w:val="Heading3"/>
              <w:rPr>
                <w:color w:val="2D55A3"/>
              </w:rPr>
            </w:pPr>
            <w:r w:rsidRPr="006379B2">
              <w:rPr>
                <w:color w:val="2D55A3"/>
              </w:rPr>
              <w:t>GOVSEC2</w:t>
            </w:r>
          </w:p>
        </w:tc>
        <w:tc>
          <w:tcPr>
            <w:tcW w:w="6520" w:type="dxa"/>
          </w:tcPr>
          <w:p w14:paraId="70776143" w14:textId="77777777" w:rsidR="00552566" w:rsidRDefault="00552566" w:rsidP="00552566">
            <w:pPr>
              <w:rPr>
                <w:rFonts w:asciiTheme="majorHAnsi" w:eastAsiaTheme="majorEastAsia" w:hAnsiTheme="majorHAnsi" w:cstheme="majorBidi"/>
                <w:b/>
                <w:bCs/>
                <w:sz w:val="28"/>
                <w:szCs w:val="28"/>
              </w:rPr>
            </w:pPr>
            <w:r w:rsidRPr="00080F0D">
              <w:rPr>
                <w:rFonts w:asciiTheme="majorHAnsi" w:eastAsiaTheme="majorEastAsia" w:hAnsiTheme="majorHAnsi" w:cstheme="majorBidi"/>
                <w:b/>
                <w:bCs/>
                <w:sz w:val="28"/>
                <w:szCs w:val="28"/>
              </w:rPr>
              <w:t xml:space="preserve">Security </w:t>
            </w:r>
            <w:r>
              <w:rPr>
                <w:rFonts w:asciiTheme="majorHAnsi" w:eastAsiaTheme="majorEastAsia" w:hAnsiTheme="majorHAnsi" w:cstheme="majorBidi"/>
                <w:b/>
                <w:bCs/>
                <w:sz w:val="28"/>
                <w:szCs w:val="28"/>
              </w:rPr>
              <w:t>a</w:t>
            </w:r>
            <w:r w:rsidRPr="00080F0D">
              <w:rPr>
                <w:rFonts w:asciiTheme="majorHAnsi" w:eastAsiaTheme="majorEastAsia" w:hAnsiTheme="majorHAnsi" w:cstheme="majorBidi"/>
                <w:b/>
                <w:bCs/>
                <w:sz w:val="28"/>
                <w:szCs w:val="28"/>
              </w:rPr>
              <w:t xml:space="preserve">dvice and </w:t>
            </w:r>
            <w:r>
              <w:rPr>
                <w:rFonts w:asciiTheme="majorHAnsi" w:eastAsiaTheme="majorEastAsia" w:hAnsiTheme="majorHAnsi" w:cstheme="majorBidi"/>
                <w:b/>
                <w:bCs/>
                <w:sz w:val="28"/>
                <w:szCs w:val="28"/>
              </w:rPr>
              <w:t>r</w:t>
            </w:r>
            <w:r w:rsidRPr="00080F0D">
              <w:rPr>
                <w:rFonts w:asciiTheme="majorHAnsi" w:eastAsiaTheme="majorEastAsia" w:hAnsiTheme="majorHAnsi" w:cstheme="majorBidi"/>
                <w:b/>
                <w:bCs/>
                <w:sz w:val="28"/>
                <w:szCs w:val="28"/>
              </w:rPr>
              <w:t>esponsibilities</w:t>
            </w:r>
          </w:p>
          <w:p w14:paraId="26C8506A" w14:textId="2EDB4DD6" w:rsidR="00552566" w:rsidRDefault="00552566" w:rsidP="00475D97">
            <w:pPr>
              <w:rPr>
                <w:rFonts w:asciiTheme="majorHAnsi" w:eastAsiaTheme="majorEastAsia" w:hAnsiTheme="majorHAnsi" w:cstheme="majorBidi"/>
                <w:color w:val="FFFFFF" w:themeColor="accent5"/>
                <w:sz w:val="36"/>
                <w:szCs w:val="36"/>
              </w:rPr>
            </w:pPr>
            <w:r w:rsidRPr="00080F0D">
              <w:t>The Accountable Authority will nominate an A</w:t>
            </w:r>
            <w:r>
              <w:t>SA</w:t>
            </w:r>
            <w:r w:rsidRPr="00080F0D">
              <w:t>.</w:t>
            </w:r>
          </w:p>
        </w:tc>
      </w:tr>
      <w:tr w:rsidR="00552566" w14:paraId="7A102BED" w14:textId="77777777" w:rsidTr="00484FEE">
        <w:trPr>
          <w:trHeight w:val="1340"/>
        </w:trPr>
        <w:tc>
          <w:tcPr>
            <w:tcW w:w="3114" w:type="dxa"/>
          </w:tcPr>
          <w:p w14:paraId="0FDDB9BD" w14:textId="7E8B9DA1" w:rsidR="00552566" w:rsidRPr="006379B2" w:rsidRDefault="00552566" w:rsidP="00E93B58">
            <w:pPr>
              <w:pStyle w:val="Heading3"/>
              <w:rPr>
                <w:color w:val="2D55A3"/>
              </w:rPr>
            </w:pPr>
            <w:r w:rsidRPr="006379B2">
              <w:rPr>
                <w:color w:val="2D55A3"/>
              </w:rPr>
              <w:t>Self-assessment guid</w:t>
            </w:r>
            <w:r w:rsidR="00DD6ED2" w:rsidRPr="006379B2">
              <w:rPr>
                <w:color w:val="2D55A3"/>
              </w:rPr>
              <w:t>ance prompt</w:t>
            </w:r>
          </w:p>
        </w:tc>
        <w:tc>
          <w:tcPr>
            <w:tcW w:w="6520" w:type="dxa"/>
          </w:tcPr>
          <w:p w14:paraId="0AA6628B" w14:textId="42DAFEEB" w:rsidR="00552566" w:rsidRDefault="00DB23DF" w:rsidP="00475D97">
            <w:r>
              <w:t>[</w:t>
            </w:r>
            <w:r w:rsidR="004B7053">
              <w:t>Provide evidence of</w:t>
            </w:r>
            <w:r w:rsidR="00A60045">
              <w:t xml:space="preserve"> how your ASA is </w:t>
            </w:r>
            <w:r w:rsidR="003A6A52">
              <w:t>actioning security advice and responsibilities across your agency.</w:t>
            </w:r>
          </w:p>
          <w:p w14:paraId="482B4733" w14:textId="5B001906" w:rsidR="00552566" w:rsidRDefault="0020195B" w:rsidP="00475D97">
            <w:r>
              <w:t xml:space="preserve">Is your ASA responsible for developing and delivering security measures, </w:t>
            </w:r>
            <w:proofErr w:type="gramStart"/>
            <w:r>
              <w:t>policies</w:t>
            </w:r>
            <w:proofErr w:type="gramEnd"/>
            <w:r>
              <w:t xml:space="preserve"> and procedures?</w:t>
            </w:r>
          </w:p>
          <w:p w14:paraId="12D46AC1" w14:textId="66724F57" w:rsidR="00552566" w:rsidRPr="001C08E5" w:rsidRDefault="001D29BD" w:rsidP="00475D97">
            <w:r>
              <w:t xml:space="preserve">Does your ASA </w:t>
            </w:r>
            <w:r w:rsidR="003A3010">
              <w:t>respond to</w:t>
            </w:r>
            <w:r w:rsidR="00100B5F">
              <w:t xml:space="preserve">, </w:t>
            </w:r>
            <w:proofErr w:type="gramStart"/>
            <w:r w:rsidR="00100B5F">
              <w:t>investigate</w:t>
            </w:r>
            <w:proofErr w:type="gramEnd"/>
            <w:r w:rsidR="00100B5F">
              <w:t xml:space="preserve"> and report security incidents?</w:t>
            </w:r>
            <w:r w:rsidR="00DB23DF">
              <w:t>]</w:t>
            </w:r>
          </w:p>
        </w:tc>
      </w:tr>
      <w:tr w:rsidR="00552566" w14:paraId="5D541788" w14:textId="77777777" w:rsidTr="00484FEE">
        <w:trPr>
          <w:trHeight w:val="457"/>
        </w:trPr>
        <w:tc>
          <w:tcPr>
            <w:tcW w:w="3114" w:type="dxa"/>
            <w:vMerge w:val="restart"/>
          </w:tcPr>
          <w:p w14:paraId="59721DAE" w14:textId="77777777" w:rsidR="00552566" w:rsidRPr="006379B2" w:rsidRDefault="00552566" w:rsidP="00E93B58">
            <w:pPr>
              <w:pStyle w:val="Heading3"/>
              <w:rPr>
                <w:color w:val="2D55A3"/>
              </w:rPr>
            </w:pPr>
            <w:r w:rsidRPr="006379B2">
              <w:rPr>
                <w:color w:val="2D55A3"/>
              </w:rPr>
              <w:t>Current maturity</w:t>
            </w:r>
          </w:p>
        </w:tc>
        <w:sdt>
          <w:sdtPr>
            <w:rPr>
              <w:rFonts w:asciiTheme="majorHAnsi" w:eastAsiaTheme="majorEastAsia" w:hAnsiTheme="majorHAnsi" w:cstheme="majorBidi"/>
              <w:szCs w:val="22"/>
            </w:rPr>
            <w:alias w:val="Maturity Rating"/>
            <w:tag w:val="Maturity Rating"/>
            <w:id w:val="1488968819"/>
            <w:placeholder>
              <w:docPart w:val="69B72D62EEE54BB98A5C2C4764B52FAB"/>
            </w:placeholder>
            <w:showingPlcHdr/>
            <w:dropDownList>
              <w:listItem w:value="Choose an item."/>
              <w:listItem w:displayText="1" w:value="1"/>
              <w:listItem w:displayText="2" w:value="2"/>
              <w:listItem w:displayText="3" w:value="3"/>
              <w:listItem w:displayText="4" w:value="4"/>
            </w:dropDownList>
          </w:sdtPr>
          <w:sdtEndPr/>
          <w:sdtContent>
            <w:tc>
              <w:tcPr>
                <w:tcW w:w="6520" w:type="dxa"/>
                <w:tcBorders>
                  <w:bottom w:val="single" w:sz="4" w:space="0" w:color="auto"/>
                </w:tcBorders>
              </w:tcPr>
              <w:p w14:paraId="09E97C59" w14:textId="41B852D2" w:rsidR="00552566" w:rsidRDefault="000F06D7" w:rsidP="00484FEE">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552566" w14:paraId="5353954E" w14:textId="77777777" w:rsidTr="00484FEE">
        <w:trPr>
          <w:trHeight w:val="457"/>
        </w:trPr>
        <w:tc>
          <w:tcPr>
            <w:tcW w:w="3114" w:type="dxa"/>
            <w:vMerge/>
            <w:tcBorders>
              <w:bottom w:val="single" w:sz="4" w:space="0" w:color="auto"/>
            </w:tcBorders>
          </w:tcPr>
          <w:p w14:paraId="7E1794E5" w14:textId="77777777" w:rsidR="00552566" w:rsidRPr="006379B2" w:rsidRDefault="00552566" w:rsidP="00484FEE">
            <w:pPr>
              <w:rPr>
                <w:rFonts w:asciiTheme="majorHAnsi" w:eastAsiaTheme="majorEastAsia" w:hAnsiTheme="majorHAnsi" w:cstheme="majorBidi"/>
                <w:color w:val="2D55A3"/>
                <w:sz w:val="36"/>
                <w:szCs w:val="36"/>
              </w:rPr>
            </w:pPr>
          </w:p>
        </w:tc>
        <w:tc>
          <w:tcPr>
            <w:tcW w:w="6520" w:type="dxa"/>
            <w:tcBorders>
              <w:bottom w:val="single" w:sz="4" w:space="0" w:color="auto"/>
            </w:tcBorders>
          </w:tcPr>
          <w:p w14:paraId="69B802E2" w14:textId="77777777" w:rsidR="00552566" w:rsidRDefault="00552566" w:rsidP="00475D97">
            <w:pPr>
              <w:rPr>
                <w:rFonts w:asciiTheme="majorHAnsi" w:eastAsiaTheme="majorEastAsia" w:hAnsiTheme="majorHAnsi" w:cstheme="majorBidi"/>
                <w:color w:val="FFFFFF" w:themeColor="accent5"/>
                <w:sz w:val="36"/>
                <w:szCs w:val="36"/>
              </w:rPr>
            </w:pPr>
            <w:r w:rsidRPr="00796DAD">
              <w:t>Complete the next sections with evidence</w:t>
            </w:r>
            <w:r>
              <w:t xml:space="preserve"> to support rating.</w:t>
            </w:r>
          </w:p>
        </w:tc>
      </w:tr>
      <w:tr w:rsidR="00552566" w14:paraId="72299D03" w14:textId="77777777" w:rsidTr="00484FEE">
        <w:trPr>
          <w:trHeight w:val="457"/>
        </w:trPr>
        <w:tc>
          <w:tcPr>
            <w:tcW w:w="3114" w:type="dxa"/>
            <w:vMerge w:val="restart"/>
          </w:tcPr>
          <w:p w14:paraId="4893BF2E" w14:textId="77777777" w:rsidR="00552566" w:rsidRPr="006379B2" w:rsidRDefault="00552566" w:rsidP="00E93B58">
            <w:pPr>
              <w:pStyle w:val="Heading3"/>
              <w:rPr>
                <w:color w:val="2D55A3"/>
              </w:rPr>
            </w:pPr>
            <w:r w:rsidRPr="006379B2">
              <w:rPr>
                <w:color w:val="2D55A3"/>
              </w:rPr>
              <w:t>Maturity target</w:t>
            </w:r>
          </w:p>
        </w:tc>
        <w:sdt>
          <w:sdtPr>
            <w:rPr>
              <w:rFonts w:asciiTheme="majorHAnsi" w:eastAsiaTheme="majorEastAsia" w:hAnsiTheme="majorHAnsi" w:cstheme="majorBidi"/>
              <w:szCs w:val="22"/>
            </w:rPr>
            <w:alias w:val="Maturity Rating"/>
            <w:tag w:val="Maturity Rating"/>
            <w:id w:val="-1854562529"/>
            <w:placeholder>
              <w:docPart w:val="E92F540EB0F84F78A5A49CD236552F08"/>
            </w:placeholder>
            <w:showingPlcHdr/>
            <w:dropDownList>
              <w:listItem w:value="Choose an item."/>
              <w:listItem w:displayText="1" w:value="1"/>
              <w:listItem w:displayText="2" w:value="2"/>
              <w:listItem w:displayText="3" w:value="3"/>
              <w:listItem w:displayText="4" w:value="4"/>
            </w:dropDownList>
          </w:sdtPr>
          <w:sdtEndPr/>
          <w:sdtContent>
            <w:tc>
              <w:tcPr>
                <w:tcW w:w="6520" w:type="dxa"/>
              </w:tcPr>
              <w:p w14:paraId="671A2C7D" w14:textId="78F9F4D3" w:rsidR="00552566" w:rsidRDefault="00475D97" w:rsidP="00484FEE">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552566" w14:paraId="4807218E" w14:textId="77777777" w:rsidTr="00484FEE">
        <w:trPr>
          <w:trHeight w:val="457"/>
        </w:trPr>
        <w:tc>
          <w:tcPr>
            <w:tcW w:w="3114" w:type="dxa"/>
            <w:vMerge/>
            <w:tcBorders>
              <w:bottom w:val="single" w:sz="4" w:space="0" w:color="auto"/>
            </w:tcBorders>
          </w:tcPr>
          <w:p w14:paraId="4179619E" w14:textId="77777777" w:rsidR="00552566" w:rsidRPr="00580AC5" w:rsidRDefault="00552566" w:rsidP="00484FEE">
            <w:pPr>
              <w:rPr>
                <w:rFonts w:asciiTheme="majorHAnsi" w:eastAsiaTheme="majorEastAsia" w:hAnsiTheme="majorHAnsi" w:cstheme="majorBidi"/>
                <w:color w:val="2C55A2" w:themeColor="accent1"/>
                <w:sz w:val="36"/>
                <w:szCs w:val="36"/>
              </w:rPr>
            </w:pPr>
          </w:p>
        </w:tc>
        <w:tc>
          <w:tcPr>
            <w:tcW w:w="6520" w:type="dxa"/>
            <w:tcBorders>
              <w:bottom w:val="single" w:sz="4" w:space="0" w:color="auto"/>
            </w:tcBorders>
          </w:tcPr>
          <w:p w14:paraId="68A2C908" w14:textId="77777777" w:rsidR="00552566" w:rsidRPr="00AE337C" w:rsidRDefault="00552566" w:rsidP="00475D97">
            <w:pPr>
              <w:rPr>
                <w:rFonts w:ascii="Gill Sans MT" w:eastAsiaTheme="majorEastAsia" w:hAnsi="Gill Sans MT" w:cstheme="majorBidi"/>
                <w:color w:val="FFFFFF" w:themeColor="accent5"/>
                <w:sz w:val="36"/>
                <w:szCs w:val="36"/>
              </w:rPr>
            </w:pPr>
            <w:r w:rsidRPr="00796DAD">
              <w:t xml:space="preserve">Identify the actions that will support </w:t>
            </w:r>
            <w:r>
              <w:t>the agency in achieving this.</w:t>
            </w:r>
          </w:p>
        </w:tc>
      </w:tr>
    </w:tbl>
    <w:p w14:paraId="263554A6" w14:textId="73A55FC1" w:rsidR="008925F4" w:rsidRPr="006379B2" w:rsidRDefault="008925F4" w:rsidP="00475D97">
      <w:pPr>
        <w:pStyle w:val="Heading3"/>
        <w:rPr>
          <w:color w:val="2D55A3"/>
        </w:rPr>
      </w:pPr>
      <w:r w:rsidRPr="006379B2">
        <w:rPr>
          <w:color w:val="2D55A3"/>
        </w:rPr>
        <w:t>Summary</w:t>
      </w:r>
    </w:p>
    <w:p w14:paraId="190A085D" w14:textId="61C99B5A" w:rsidR="008925F4" w:rsidRPr="008925F4" w:rsidRDefault="008925F4" w:rsidP="00475D97">
      <w:r>
        <w:t>[Summarise the actions supporting the agency self-assessment score – an overview of all evidence]</w:t>
      </w:r>
    </w:p>
    <w:p w14:paraId="30EF886A" w14:textId="4A6E801E" w:rsidR="008925F4" w:rsidRPr="006379B2" w:rsidRDefault="008925F4" w:rsidP="00475D97">
      <w:pPr>
        <w:pStyle w:val="Heading3"/>
        <w:rPr>
          <w:color w:val="2D55A3"/>
        </w:rPr>
      </w:pPr>
      <w:r w:rsidRPr="006379B2">
        <w:rPr>
          <w:color w:val="2D55A3"/>
        </w:rPr>
        <w:t>Policy documentation</w:t>
      </w:r>
    </w:p>
    <w:p w14:paraId="7342A3A2" w14:textId="382DC165" w:rsidR="008925F4" w:rsidRPr="00475D97" w:rsidRDefault="008925F4" w:rsidP="00475D97">
      <w:r w:rsidRPr="00CE1FD0">
        <w:t>[Use this table to</w:t>
      </w:r>
      <w:r>
        <w:t xml:space="preserve"> demonstrate what policy and procedure documents the agency has in support of this core requirement]</w:t>
      </w:r>
    </w:p>
    <w:tbl>
      <w:tblPr>
        <w:tblStyle w:val="TableGrid"/>
        <w:tblW w:w="0" w:type="auto"/>
        <w:tblLook w:val="04A0" w:firstRow="1" w:lastRow="0" w:firstColumn="1" w:lastColumn="0" w:noHBand="0" w:noVBand="1"/>
      </w:tblPr>
      <w:tblGrid>
        <w:gridCol w:w="2405"/>
        <w:gridCol w:w="2405"/>
        <w:gridCol w:w="2406"/>
        <w:gridCol w:w="2406"/>
      </w:tblGrid>
      <w:tr w:rsidR="008925F4" w14:paraId="0BA9C379" w14:textId="77777777" w:rsidTr="00484FEE">
        <w:tc>
          <w:tcPr>
            <w:tcW w:w="2405" w:type="dxa"/>
          </w:tcPr>
          <w:p w14:paraId="5E8C6447" w14:textId="61A034A5" w:rsidR="008925F4" w:rsidRPr="00475D97" w:rsidRDefault="008925F4" w:rsidP="00475D97">
            <w:pPr>
              <w:rPr>
                <w:b/>
                <w:bCs/>
              </w:rPr>
            </w:pPr>
            <w:r w:rsidRPr="00475D97">
              <w:rPr>
                <w:b/>
                <w:bCs/>
              </w:rPr>
              <w:t>Policy/</w:t>
            </w:r>
            <w:r w:rsidR="00475D97" w:rsidRPr="00475D97">
              <w:rPr>
                <w:b/>
                <w:bCs/>
              </w:rPr>
              <w:t xml:space="preserve">procedure </w:t>
            </w:r>
            <w:r w:rsidRPr="00475D97">
              <w:rPr>
                <w:b/>
                <w:bCs/>
              </w:rPr>
              <w:t>document name</w:t>
            </w:r>
          </w:p>
        </w:tc>
        <w:tc>
          <w:tcPr>
            <w:tcW w:w="2405" w:type="dxa"/>
          </w:tcPr>
          <w:p w14:paraId="4AEFDD52" w14:textId="77777777" w:rsidR="008925F4" w:rsidRPr="00475D97" w:rsidRDefault="008925F4" w:rsidP="00475D97">
            <w:pPr>
              <w:rPr>
                <w:b/>
                <w:bCs/>
              </w:rPr>
            </w:pPr>
            <w:r w:rsidRPr="00475D97">
              <w:rPr>
                <w:b/>
                <w:bCs/>
              </w:rPr>
              <w:t>Produced/last review</w:t>
            </w:r>
          </w:p>
        </w:tc>
        <w:tc>
          <w:tcPr>
            <w:tcW w:w="2406" w:type="dxa"/>
          </w:tcPr>
          <w:p w14:paraId="6F0A7159" w14:textId="77777777" w:rsidR="008925F4" w:rsidRPr="00475D97" w:rsidRDefault="008925F4" w:rsidP="00475D97">
            <w:pPr>
              <w:rPr>
                <w:b/>
                <w:bCs/>
              </w:rPr>
            </w:pPr>
            <w:r w:rsidRPr="00475D97">
              <w:rPr>
                <w:b/>
                <w:bCs/>
              </w:rPr>
              <w:t>Next review</w:t>
            </w:r>
          </w:p>
        </w:tc>
        <w:tc>
          <w:tcPr>
            <w:tcW w:w="2406" w:type="dxa"/>
          </w:tcPr>
          <w:p w14:paraId="7EAB4602" w14:textId="77777777" w:rsidR="008925F4" w:rsidRPr="00475D97" w:rsidRDefault="008925F4" w:rsidP="00475D97">
            <w:pPr>
              <w:rPr>
                <w:b/>
                <w:bCs/>
              </w:rPr>
            </w:pPr>
            <w:r w:rsidRPr="00475D97">
              <w:rPr>
                <w:b/>
                <w:bCs/>
              </w:rPr>
              <w:t>Authorised by</w:t>
            </w:r>
          </w:p>
        </w:tc>
      </w:tr>
      <w:tr w:rsidR="008925F4" w14:paraId="0EB36E0C" w14:textId="77777777" w:rsidTr="00484FEE">
        <w:tc>
          <w:tcPr>
            <w:tcW w:w="2405" w:type="dxa"/>
          </w:tcPr>
          <w:p w14:paraId="0ABCBF78" w14:textId="77777777" w:rsidR="008925F4" w:rsidRPr="0095042B" w:rsidRDefault="008925F4" w:rsidP="00475D97"/>
        </w:tc>
        <w:tc>
          <w:tcPr>
            <w:tcW w:w="2405" w:type="dxa"/>
          </w:tcPr>
          <w:p w14:paraId="060A0F27" w14:textId="77777777" w:rsidR="008925F4" w:rsidRPr="0095042B" w:rsidRDefault="008925F4" w:rsidP="00475D97"/>
        </w:tc>
        <w:tc>
          <w:tcPr>
            <w:tcW w:w="2406" w:type="dxa"/>
          </w:tcPr>
          <w:p w14:paraId="4AF3F341" w14:textId="77777777" w:rsidR="008925F4" w:rsidRPr="0095042B" w:rsidRDefault="008925F4" w:rsidP="00475D97"/>
        </w:tc>
        <w:tc>
          <w:tcPr>
            <w:tcW w:w="2406" w:type="dxa"/>
          </w:tcPr>
          <w:p w14:paraId="0BC7E546" w14:textId="77777777" w:rsidR="008925F4" w:rsidRPr="0095042B" w:rsidRDefault="008925F4" w:rsidP="00475D97"/>
        </w:tc>
      </w:tr>
      <w:tr w:rsidR="008925F4" w14:paraId="79BA4FB3" w14:textId="77777777" w:rsidTr="00484FEE">
        <w:tc>
          <w:tcPr>
            <w:tcW w:w="2405" w:type="dxa"/>
          </w:tcPr>
          <w:p w14:paraId="14917E01" w14:textId="77777777" w:rsidR="008925F4" w:rsidRPr="0095042B" w:rsidRDefault="008925F4" w:rsidP="00475D97"/>
        </w:tc>
        <w:tc>
          <w:tcPr>
            <w:tcW w:w="2405" w:type="dxa"/>
          </w:tcPr>
          <w:p w14:paraId="2C9BB652" w14:textId="77777777" w:rsidR="008925F4" w:rsidRPr="0095042B" w:rsidRDefault="008925F4" w:rsidP="00475D97"/>
        </w:tc>
        <w:tc>
          <w:tcPr>
            <w:tcW w:w="2406" w:type="dxa"/>
          </w:tcPr>
          <w:p w14:paraId="6CAE25FA" w14:textId="77777777" w:rsidR="008925F4" w:rsidRPr="0095042B" w:rsidRDefault="008925F4" w:rsidP="00475D97"/>
        </w:tc>
        <w:tc>
          <w:tcPr>
            <w:tcW w:w="2406" w:type="dxa"/>
          </w:tcPr>
          <w:p w14:paraId="6FF3DEE1" w14:textId="77777777" w:rsidR="008925F4" w:rsidRPr="0095042B" w:rsidRDefault="008925F4" w:rsidP="00475D97"/>
        </w:tc>
      </w:tr>
      <w:tr w:rsidR="008925F4" w14:paraId="3300B23A" w14:textId="77777777" w:rsidTr="00484FEE">
        <w:tc>
          <w:tcPr>
            <w:tcW w:w="2405" w:type="dxa"/>
          </w:tcPr>
          <w:p w14:paraId="7B9090DE" w14:textId="77777777" w:rsidR="008925F4" w:rsidRPr="0095042B" w:rsidRDefault="008925F4" w:rsidP="00475D97"/>
        </w:tc>
        <w:tc>
          <w:tcPr>
            <w:tcW w:w="2405" w:type="dxa"/>
          </w:tcPr>
          <w:p w14:paraId="741284D0" w14:textId="77777777" w:rsidR="008925F4" w:rsidRPr="0095042B" w:rsidRDefault="008925F4" w:rsidP="00475D97"/>
        </w:tc>
        <w:tc>
          <w:tcPr>
            <w:tcW w:w="2406" w:type="dxa"/>
          </w:tcPr>
          <w:p w14:paraId="057E1C9F" w14:textId="77777777" w:rsidR="008925F4" w:rsidRPr="0095042B" w:rsidRDefault="008925F4" w:rsidP="00475D97"/>
        </w:tc>
        <w:tc>
          <w:tcPr>
            <w:tcW w:w="2406" w:type="dxa"/>
          </w:tcPr>
          <w:p w14:paraId="521CB961" w14:textId="77777777" w:rsidR="008925F4" w:rsidRPr="0095042B" w:rsidRDefault="008925F4" w:rsidP="00475D97"/>
        </w:tc>
      </w:tr>
      <w:tr w:rsidR="008925F4" w14:paraId="2998BCDF" w14:textId="77777777" w:rsidTr="00484FEE">
        <w:tc>
          <w:tcPr>
            <w:tcW w:w="2405" w:type="dxa"/>
          </w:tcPr>
          <w:p w14:paraId="3CC23BCE" w14:textId="77777777" w:rsidR="008925F4" w:rsidRDefault="008925F4" w:rsidP="00475D97"/>
        </w:tc>
        <w:tc>
          <w:tcPr>
            <w:tcW w:w="2405" w:type="dxa"/>
          </w:tcPr>
          <w:p w14:paraId="027D146C" w14:textId="77777777" w:rsidR="008925F4" w:rsidRDefault="008925F4" w:rsidP="00475D97"/>
        </w:tc>
        <w:tc>
          <w:tcPr>
            <w:tcW w:w="2406" w:type="dxa"/>
          </w:tcPr>
          <w:p w14:paraId="13852AC2" w14:textId="77777777" w:rsidR="008925F4" w:rsidRDefault="008925F4" w:rsidP="00475D97"/>
        </w:tc>
        <w:tc>
          <w:tcPr>
            <w:tcW w:w="2406" w:type="dxa"/>
          </w:tcPr>
          <w:p w14:paraId="76C61ECE" w14:textId="77777777" w:rsidR="008925F4" w:rsidRPr="0095042B" w:rsidRDefault="008925F4" w:rsidP="00475D97"/>
        </w:tc>
      </w:tr>
    </w:tbl>
    <w:p w14:paraId="08C04D63" w14:textId="7BACDE84" w:rsidR="008925F4" w:rsidRPr="006379B2" w:rsidRDefault="008925F4" w:rsidP="00475D97">
      <w:pPr>
        <w:pStyle w:val="Heading3"/>
        <w:rPr>
          <w:color w:val="2D55A3"/>
        </w:rPr>
      </w:pPr>
      <w:r w:rsidRPr="006379B2">
        <w:rPr>
          <w:color w:val="2D55A3"/>
        </w:rPr>
        <w:t>Practices/procedures</w:t>
      </w:r>
    </w:p>
    <w:p w14:paraId="57B11F0C" w14:textId="20EFD470" w:rsidR="008925F4" w:rsidRPr="00475D97" w:rsidRDefault="008925F4" w:rsidP="00475D97">
      <w:r>
        <w:t xml:space="preserve">[This section is to provide details on current action, </w:t>
      </w:r>
      <w:proofErr w:type="gramStart"/>
      <w:r>
        <w:t>responses</w:t>
      </w:r>
      <w:proofErr w:type="gramEnd"/>
      <w:r>
        <w:t xml:space="preserve"> and assessments in support of the core requirement]</w:t>
      </w:r>
    </w:p>
    <w:p w14:paraId="4100E933" w14:textId="5B519CF7" w:rsidR="008925F4" w:rsidRPr="006379B2" w:rsidRDefault="008925F4" w:rsidP="00475D97">
      <w:pPr>
        <w:pStyle w:val="Heading3"/>
        <w:rPr>
          <w:color w:val="2D55A3"/>
        </w:rPr>
      </w:pPr>
      <w:r w:rsidRPr="006379B2">
        <w:rPr>
          <w:color w:val="2D55A3"/>
        </w:rPr>
        <w:t>Actions</w:t>
      </w:r>
    </w:p>
    <w:p w14:paraId="55407744" w14:textId="77777777" w:rsidR="000F06D7" w:rsidRDefault="008925F4" w:rsidP="000F06D7">
      <w:pPr>
        <w:rPr>
          <w:lang w:val="en-AU"/>
        </w:rPr>
      </w:pPr>
      <w:r w:rsidRPr="00AA51F3">
        <w:rPr>
          <w:lang w:val="en-AU"/>
        </w:rPr>
        <w:t>[This section is to provide details on the actions your agency will undertake</w:t>
      </w:r>
      <w:r>
        <w:rPr>
          <w:lang w:val="en-AU"/>
        </w:rPr>
        <w:t xml:space="preserve"> to</w:t>
      </w:r>
      <w:r w:rsidRPr="00AA51F3">
        <w:rPr>
          <w:lang w:val="en-AU"/>
        </w:rPr>
        <w:t xml:space="preserve"> meet</w:t>
      </w:r>
      <w:r>
        <w:rPr>
          <w:lang w:val="en-AU"/>
        </w:rPr>
        <w:t>, or maintain,</w:t>
      </w:r>
      <w:r w:rsidRPr="00AA51F3">
        <w:rPr>
          <w:lang w:val="en-AU"/>
        </w:rPr>
        <w:t xml:space="preserve"> the nominated maturity target]</w:t>
      </w:r>
    </w:p>
    <w:p w14:paraId="37FA286C" w14:textId="148F3712" w:rsidR="00A57AB3" w:rsidRDefault="00F53273" w:rsidP="000F06D7">
      <w:r>
        <w:br w:type="page"/>
      </w:r>
    </w:p>
    <w:tbl>
      <w:tblPr>
        <w:tblStyle w:val="TableGrid"/>
        <w:tblW w:w="9634" w:type="dxa"/>
        <w:tblLook w:val="04A0" w:firstRow="1" w:lastRow="0" w:firstColumn="1" w:lastColumn="0" w:noHBand="0" w:noVBand="1"/>
      </w:tblPr>
      <w:tblGrid>
        <w:gridCol w:w="3114"/>
        <w:gridCol w:w="6520"/>
      </w:tblGrid>
      <w:tr w:rsidR="008B4ADF" w14:paraId="014AF600" w14:textId="77777777" w:rsidTr="00484FEE">
        <w:tc>
          <w:tcPr>
            <w:tcW w:w="9634" w:type="dxa"/>
            <w:gridSpan w:val="2"/>
            <w:shd w:val="clear" w:color="auto" w:fill="2C55A2" w:themeFill="accent1"/>
          </w:tcPr>
          <w:p w14:paraId="4DBA5B3C" w14:textId="77777777" w:rsidR="008B4ADF" w:rsidRPr="00580AC5" w:rsidRDefault="008B4ADF" w:rsidP="00484FEE">
            <w:pPr>
              <w:rPr>
                <w:rFonts w:asciiTheme="majorHAnsi" w:eastAsiaTheme="majorEastAsia" w:hAnsiTheme="majorHAnsi" w:cstheme="majorBidi"/>
                <w:color w:val="FFFFFF" w:themeColor="accent5"/>
                <w:sz w:val="36"/>
                <w:szCs w:val="36"/>
              </w:rPr>
            </w:pPr>
            <w:r w:rsidRPr="00580AC5">
              <w:rPr>
                <w:b/>
                <w:bCs/>
                <w:color w:val="FFFFFF" w:themeColor="accent5"/>
              </w:rPr>
              <w:lastRenderedPageBreak/>
              <w:t>Requirement</w:t>
            </w:r>
          </w:p>
        </w:tc>
      </w:tr>
      <w:tr w:rsidR="008B4ADF" w14:paraId="0FABE19B" w14:textId="77777777" w:rsidTr="0003665B">
        <w:trPr>
          <w:trHeight w:val="1178"/>
        </w:trPr>
        <w:tc>
          <w:tcPr>
            <w:tcW w:w="3114" w:type="dxa"/>
          </w:tcPr>
          <w:p w14:paraId="33CC1260" w14:textId="77777777" w:rsidR="008B4ADF" w:rsidRPr="006379B2" w:rsidRDefault="008B4ADF" w:rsidP="00475D97">
            <w:pPr>
              <w:pStyle w:val="Heading3"/>
              <w:rPr>
                <w:color w:val="2D55A3"/>
              </w:rPr>
            </w:pPr>
            <w:r w:rsidRPr="006379B2">
              <w:rPr>
                <w:color w:val="2D55A3"/>
              </w:rPr>
              <w:t>GOVSEC3</w:t>
            </w:r>
          </w:p>
        </w:tc>
        <w:tc>
          <w:tcPr>
            <w:tcW w:w="6520" w:type="dxa"/>
          </w:tcPr>
          <w:p w14:paraId="36E9C571" w14:textId="77777777" w:rsidR="008B4ADF" w:rsidRPr="00080F0D" w:rsidRDefault="008B4ADF" w:rsidP="00484FEE">
            <w:pPr>
              <w:rPr>
                <w:rFonts w:asciiTheme="majorHAnsi" w:eastAsiaTheme="majorEastAsia" w:hAnsiTheme="majorHAnsi" w:cstheme="majorBidi"/>
                <w:b/>
                <w:bCs/>
                <w:sz w:val="28"/>
                <w:szCs w:val="28"/>
              </w:rPr>
            </w:pPr>
            <w:r w:rsidRPr="00080F0D">
              <w:rPr>
                <w:rFonts w:asciiTheme="majorHAnsi" w:eastAsiaTheme="majorEastAsia" w:hAnsiTheme="majorHAnsi" w:cstheme="majorBidi"/>
                <w:b/>
                <w:bCs/>
                <w:sz w:val="28"/>
                <w:szCs w:val="28"/>
              </w:rPr>
              <w:t xml:space="preserve">Security </w:t>
            </w:r>
            <w:r>
              <w:rPr>
                <w:rFonts w:asciiTheme="majorHAnsi" w:eastAsiaTheme="majorEastAsia" w:hAnsiTheme="majorHAnsi" w:cstheme="majorBidi"/>
                <w:b/>
                <w:bCs/>
                <w:sz w:val="28"/>
                <w:szCs w:val="28"/>
              </w:rPr>
              <w:t>a</w:t>
            </w:r>
            <w:r w:rsidRPr="00080F0D">
              <w:rPr>
                <w:rFonts w:asciiTheme="majorHAnsi" w:eastAsiaTheme="majorEastAsia" w:hAnsiTheme="majorHAnsi" w:cstheme="majorBidi"/>
                <w:b/>
                <w:bCs/>
                <w:sz w:val="28"/>
                <w:szCs w:val="28"/>
              </w:rPr>
              <w:t>wareness</w:t>
            </w:r>
          </w:p>
          <w:p w14:paraId="414859DA" w14:textId="77777777" w:rsidR="008B4ADF" w:rsidRDefault="008B4ADF" w:rsidP="000F06D7">
            <w:pPr>
              <w:rPr>
                <w:rFonts w:asciiTheme="majorHAnsi" w:eastAsiaTheme="majorEastAsia" w:hAnsiTheme="majorHAnsi" w:cstheme="majorBidi"/>
                <w:color w:val="FFFFFF" w:themeColor="accent5"/>
                <w:sz w:val="36"/>
                <w:szCs w:val="36"/>
              </w:rPr>
            </w:pPr>
            <w:r>
              <w:t xml:space="preserve">The </w:t>
            </w:r>
            <w:r w:rsidRPr="00080F0D">
              <w:t>Accountable Authorit</w:t>
            </w:r>
            <w:r>
              <w:t>y</w:t>
            </w:r>
            <w:r w:rsidRPr="00080F0D">
              <w:t xml:space="preserve"> will work to develop a protective security culture within their agency.</w:t>
            </w:r>
          </w:p>
        </w:tc>
      </w:tr>
      <w:tr w:rsidR="008B4ADF" w14:paraId="569F72B9" w14:textId="77777777" w:rsidTr="00484FEE">
        <w:trPr>
          <w:trHeight w:val="1340"/>
        </w:trPr>
        <w:tc>
          <w:tcPr>
            <w:tcW w:w="3114" w:type="dxa"/>
          </w:tcPr>
          <w:p w14:paraId="5F3A29E5" w14:textId="000203C5" w:rsidR="008B4ADF" w:rsidRPr="006379B2" w:rsidRDefault="008B4ADF" w:rsidP="00475D97">
            <w:pPr>
              <w:pStyle w:val="Heading3"/>
              <w:rPr>
                <w:color w:val="2D55A3"/>
              </w:rPr>
            </w:pPr>
            <w:r w:rsidRPr="006379B2">
              <w:rPr>
                <w:color w:val="2D55A3"/>
              </w:rPr>
              <w:t>Self-assessment guid</w:t>
            </w:r>
            <w:r w:rsidR="000F06D7" w:rsidRPr="006379B2">
              <w:rPr>
                <w:color w:val="2D55A3"/>
              </w:rPr>
              <w:t>ance prompt</w:t>
            </w:r>
          </w:p>
        </w:tc>
        <w:tc>
          <w:tcPr>
            <w:tcW w:w="6520" w:type="dxa"/>
          </w:tcPr>
          <w:p w14:paraId="55662A41" w14:textId="4A5AB1DE" w:rsidR="008B4ADF" w:rsidRDefault="00DB23DF" w:rsidP="000F06D7">
            <w:r>
              <w:t>[</w:t>
            </w:r>
            <w:r w:rsidR="008B4ADF">
              <w:t>Provide evidence of the policies and procedures that the agency is currently actioning to ensure everyone understands their role in a positive security culture.</w:t>
            </w:r>
          </w:p>
          <w:p w14:paraId="4B6FE750" w14:textId="77777777" w:rsidR="008B4ADF" w:rsidRDefault="008B4ADF" w:rsidP="000F06D7">
            <w:r>
              <w:t>What training is being delivered and how (what is the schedule, is it induction only)?</w:t>
            </w:r>
          </w:p>
          <w:p w14:paraId="1F09D0E4" w14:textId="146675C1" w:rsidR="008B4ADF" w:rsidRPr="001C08E5" w:rsidRDefault="008B4ADF" w:rsidP="000F06D7">
            <w:r>
              <w:t>Are there any awareness campaigns that support security culture?</w:t>
            </w:r>
            <w:r w:rsidR="00DB23DF">
              <w:t>]</w:t>
            </w:r>
          </w:p>
        </w:tc>
      </w:tr>
      <w:tr w:rsidR="008B4ADF" w14:paraId="6A57CF16" w14:textId="77777777" w:rsidTr="00484FEE">
        <w:trPr>
          <w:trHeight w:val="457"/>
        </w:trPr>
        <w:tc>
          <w:tcPr>
            <w:tcW w:w="3114" w:type="dxa"/>
            <w:vMerge w:val="restart"/>
          </w:tcPr>
          <w:p w14:paraId="3E011061" w14:textId="77777777" w:rsidR="008B4ADF" w:rsidRPr="006379B2" w:rsidRDefault="008B4ADF" w:rsidP="00475D97">
            <w:pPr>
              <w:pStyle w:val="Heading3"/>
              <w:rPr>
                <w:color w:val="2D55A3"/>
              </w:rPr>
            </w:pPr>
            <w:r w:rsidRPr="006379B2">
              <w:rPr>
                <w:color w:val="2D55A3"/>
              </w:rPr>
              <w:t>Current maturity</w:t>
            </w:r>
          </w:p>
        </w:tc>
        <w:sdt>
          <w:sdtPr>
            <w:rPr>
              <w:rFonts w:asciiTheme="majorHAnsi" w:eastAsiaTheme="majorEastAsia" w:hAnsiTheme="majorHAnsi" w:cstheme="majorBidi"/>
              <w:szCs w:val="22"/>
            </w:rPr>
            <w:alias w:val="Maturity Rating"/>
            <w:tag w:val="Maturity Rating"/>
            <w:id w:val="-457177523"/>
            <w:placeholder>
              <w:docPart w:val="9AE7A4DA337841E6B61DA9371C507B60"/>
            </w:placeholder>
            <w:showingPlcHdr/>
            <w:dropDownList>
              <w:listItem w:value="Choose an item."/>
              <w:listItem w:displayText="1" w:value="1"/>
              <w:listItem w:displayText="2" w:value="2"/>
              <w:listItem w:displayText="3" w:value="3"/>
              <w:listItem w:displayText="4" w:value="4"/>
            </w:dropDownList>
          </w:sdtPr>
          <w:sdtEndPr/>
          <w:sdtContent>
            <w:tc>
              <w:tcPr>
                <w:tcW w:w="6520" w:type="dxa"/>
                <w:tcBorders>
                  <w:bottom w:val="single" w:sz="4" w:space="0" w:color="auto"/>
                </w:tcBorders>
              </w:tcPr>
              <w:p w14:paraId="49DE25AA" w14:textId="76509C9F" w:rsidR="008B4ADF" w:rsidRPr="00DA141D" w:rsidRDefault="000F06D7" w:rsidP="00484FEE">
                <w:pPr>
                  <w:rPr>
                    <w:rFonts w:ascii="GillSans Light" w:eastAsiaTheme="majorEastAsia" w:hAnsi="GillSans Light" w:cstheme="majorBidi"/>
                    <w:color w:val="FFFFFF" w:themeColor="accent5"/>
                    <w:sz w:val="36"/>
                    <w:szCs w:val="36"/>
                  </w:rPr>
                </w:pPr>
                <w:r w:rsidRPr="007E2A86">
                  <w:rPr>
                    <w:rStyle w:val="PlaceholderText"/>
                  </w:rPr>
                  <w:t>Choose an item.</w:t>
                </w:r>
              </w:p>
            </w:tc>
          </w:sdtContent>
        </w:sdt>
      </w:tr>
      <w:tr w:rsidR="008B4ADF" w14:paraId="7F5276F9" w14:textId="77777777" w:rsidTr="00484FEE">
        <w:trPr>
          <w:trHeight w:val="457"/>
        </w:trPr>
        <w:tc>
          <w:tcPr>
            <w:tcW w:w="3114" w:type="dxa"/>
            <w:vMerge/>
            <w:tcBorders>
              <w:bottom w:val="single" w:sz="4" w:space="0" w:color="auto"/>
            </w:tcBorders>
          </w:tcPr>
          <w:p w14:paraId="45B06126" w14:textId="77777777" w:rsidR="008B4ADF" w:rsidRPr="006379B2" w:rsidRDefault="008B4ADF" w:rsidP="00484FEE">
            <w:pPr>
              <w:rPr>
                <w:rFonts w:asciiTheme="majorHAnsi" w:eastAsiaTheme="majorEastAsia" w:hAnsiTheme="majorHAnsi" w:cstheme="majorBidi"/>
                <w:color w:val="2D55A3"/>
                <w:sz w:val="36"/>
                <w:szCs w:val="36"/>
              </w:rPr>
            </w:pPr>
          </w:p>
        </w:tc>
        <w:tc>
          <w:tcPr>
            <w:tcW w:w="6520" w:type="dxa"/>
            <w:tcBorders>
              <w:bottom w:val="single" w:sz="4" w:space="0" w:color="auto"/>
            </w:tcBorders>
          </w:tcPr>
          <w:p w14:paraId="1A8BC6B3" w14:textId="77777777" w:rsidR="008B4ADF" w:rsidRDefault="008B4ADF" w:rsidP="000F06D7">
            <w:pPr>
              <w:rPr>
                <w:rFonts w:asciiTheme="majorHAnsi" w:eastAsiaTheme="majorEastAsia" w:hAnsiTheme="majorHAnsi" w:cstheme="majorBidi"/>
                <w:color w:val="FFFFFF" w:themeColor="accent5"/>
                <w:sz w:val="36"/>
                <w:szCs w:val="36"/>
              </w:rPr>
            </w:pPr>
            <w:r w:rsidRPr="00796DAD">
              <w:t>Complete the next sections with evidence</w:t>
            </w:r>
            <w:r>
              <w:t xml:space="preserve"> to support rating.</w:t>
            </w:r>
          </w:p>
        </w:tc>
      </w:tr>
      <w:tr w:rsidR="008B4ADF" w14:paraId="3CFA80AF" w14:textId="77777777" w:rsidTr="00484FEE">
        <w:trPr>
          <w:trHeight w:val="457"/>
        </w:trPr>
        <w:tc>
          <w:tcPr>
            <w:tcW w:w="3114" w:type="dxa"/>
            <w:vMerge w:val="restart"/>
          </w:tcPr>
          <w:p w14:paraId="19AB2645" w14:textId="77777777" w:rsidR="008B4ADF" w:rsidRPr="006379B2" w:rsidRDefault="008B4ADF" w:rsidP="00475D97">
            <w:pPr>
              <w:pStyle w:val="Heading3"/>
              <w:rPr>
                <w:color w:val="2D55A3"/>
              </w:rPr>
            </w:pPr>
            <w:r w:rsidRPr="006379B2">
              <w:rPr>
                <w:color w:val="2D55A3"/>
              </w:rPr>
              <w:t>Maturity target</w:t>
            </w:r>
          </w:p>
        </w:tc>
        <w:sdt>
          <w:sdtPr>
            <w:rPr>
              <w:rFonts w:asciiTheme="majorHAnsi" w:eastAsiaTheme="majorEastAsia" w:hAnsiTheme="majorHAnsi" w:cstheme="majorBidi"/>
              <w:szCs w:val="22"/>
            </w:rPr>
            <w:alias w:val="Maturity Rating"/>
            <w:tag w:val="Maturity Rating"/>
            <w:id w:val="-109591058"/>
            <w:placeholder>
              <w:docPart w:val="572B0D8745C44DFEA5E94708DE94768F"/>
            </w:placeholder>
            <w:showingPlcHdr/>
            <w:dropDownList>
              <w:listItem w:value="Choose an item."/>
              <w:listItem w:displayText="1" w:value="1"/>
              <w:listItem w:displayText="2" w:value="2"/>
              <w:listItem w:displayText="3" w:value="3"/>
              <w:listItem w:displayText="4" w:value="4"/>
            </w:dropDownList>
          </w:sdtPr>
          <w:sdtEndPr/>
          <w:sdtContent>
            <w:tc>
              <w:tcPr>
                <w:tcW w:w="6520" w:type="dxa"/>
              </w:tcPr>
              <w:p w14:paraId="55E7E9A0" w14:textId="1AECBC50" w:rsidR="008B4ADF" w:rsidRPr="00DA141D" w:rsidRDefault="000F06D7" w:rsidP="00484FEE">
                <w:pPr>
                  <w:rPr>
                    <w:rFonts w:ascii="GillSans Light" w:eastAsiaTheme="majorEastAsia" w:hAnsi="GillSans Light" w:cstheme="majorBidi"/>
                    <w:color w:val="FFFFFF" w:themeColor="accent5"/>
                    <w:sz w:val="36"/>
                    <w:szCs w:val="36"/>
                  </w:rPr>
                </w:pPr>
                <w:r w:rsidRPr="007E2A86">
                  <w:rPr>
                    <w:rStyle w:val="PlaceholderText"/>
                  </w:rPr>
                  <w:t>Choose an item.</w:t>
                </w:r>
              </w:p>
            </w:tc>
          </w:sdtContent>
        </w:sdt>
      </w:tr>
      <w:tr w:rsidR="008B4ADF" w14:paraId="50DBD54F" w14:textId="77777777" w:rsidTr="00484FEE">
        <w:trPr>
          <w:trHeight w:val="457"/>
        </w:trPr>
        <w:tc>
          <w:tcPr>
            <w:tcW w:w="3114" w:type="dxa"/>
            <w:vMerge/>
            <w:tcBorders>
              <w:bottom w:val="single" w:sz="4" w:space="0" w:color="auto"/>
            </w:tcBorders>
          </w:tcPr>
          <w:p w14:paraId="71278014" w14:textId="77777777" w:rsidR="008B4ADF" w:rsidRPr="00580AC5" w:rsidRDefault="008B4ADF" w:rsidP="00484FEE">
            <w:pPr>
              <w:rPr>
                <w:rFonts w:asciiTheme="majorHAnsi" w:eastAsiaTheme="majorEastAsia" w:hAnsiTheme="majorHAnsi" w:cstheme="majorBidi"/>
                <w:color w:val="2C55A2" w:themeColor="accent1"/>
                <w:sz w:val="36"/>
                <w:szCs w:val="36"/>
              </w:rPr>
            </w:pPr>
          </w:p>
        </w:tc>
        <w:tc>
          <w:tcPr>
            <w:tcW w:w="6520" w:type="dxa"/>
            <w:tcBorders>
              <w:bottom w:val="single" w:sz="4" w:space="0" w:color="auto"/>
            </w:tcBorders>
          </w:tcPr>
          <w:p w14:paraId="13697C8C" w14:textId="77777777" w:rsidR="008B4ADF" w:rsidRPr="00AE337C" w:rsidRDefault="008B4ADF" w:rsidP="000F06D7">
            <w:pPr>
              <w:rPr>
                <w:rFonts w:ascii="Gill Sans MT" w:eastAsiaTheme="majorEastAsia" w:hAnsi="Gill Sans MT" w:cstheme="majorBidi"/>
                <w:color w:val="FFFFFF" w:themeColor="accent5"/>
                <w:sz w:val="36"/>
                <w:szCs w:val="36"/>
              </w:rPr>
            </w:pPr>
            <w:r w:rsidRPr="00796DAD">
              <w:t xml:space="preserve">Identify the actions that will support </w:t>
            </w:r>
            <w:r>
              <w:t>the agency in achieving this.</w:t>
            </w:r>
          </w:p>
        </w:tc>
      </w:tr>
    </w:tbl>
    <w:p w14:paraId="3BB94414" w14:textId="6CF5FA69" w:rsidR="008925F4" w:rsidRPr="006379B2" w:rsidRDefault="008925F4" w:rsidP="000F06D7">
      <w:pPr>
        <w:pStyle w:val="Heading3"/>
        <w:rPr>
          <w:color w:val="2D55A3"/>
        </w:rPr>
      </w:pPr>
      <w:r w:rsidRPr="006379B2">
        <w:rPr>
          <w:color w:val="2D55A3"/>
        </w:rPr>
        <w:t>Summary</w:t>
      </w:r>
    </w:p>
    <w:p w14:paraId="2EE898A7" w14:textId="6C573AC2" w:rsidR="008925F4" w:rsidRPr="000F06D7" w:rsidRDefault="008925F4" w:rsidP="000F06D7">
      <w:r>
        <w:t>[Summarise the actions supporting the agency self-assessment score – an overview of all evidence]</w:t>
      </w:r>
    </w:p>
    <w:p w14:paraId="2C34FB96" w14:textId="33946DFB" w:rsidR="008925F4" w:rsidRPr="006379B2" w:rsidRDefault="008925F4" w:rsidP="000F06D7">
      <w:pPr>
        <w:pStyle w:val="Heading3"/>
        <w:rPr>
          <w:color w:val="2D55A3"/>
        </w:rPr>
      </w:pPr>
      <w:r w:rsidRPr="006379B2">
        <w:rPr>
          <w:color w:val="2D55A3"/>
        </w:rPr>
        <w:t>Policy documentation</w:t>
      </w:r>
    </w:p>
    <w:p w14:paraId="4B6F1B26" w14:textId="7DDA4790" w:rsidR="008925F4" w:rsidRPr="00CE1FD0" w:rsidRDefault="008925F4" w:rsidP="000F06D7">
      <w:r w:rsidRPr="00CE1FD0">
        <w:t>[Use this table to</w:t>
      </w:r>
      <w:r>
        <w:t xml:space="preserve"> demonstrate what policy and procedure documents the agency has in support of this core requirement]</w:t>
      </w:r>
    </w:p>
    <w:tbl>
      <w:tblPr>
        <w:tblStyle w:val="TableGrid"/>
        <w:tblW w:w="0" w:type="auto"/>
        <w:tblLook w:val="04A0" w:firstRow="1" w:lastRow="0" w:firstColumn="1" w:lastColumn="0" w:noHBand="0" w:noVBand="1"/>
      </w:tblPr>
      <w:tblGrid>
        <w:gridCol w:w="2405"/>
        <w:gridCol w:w="2405"/>
        <w:gridCol w:w="2406"/>
        <w:gridCol w:w="2406"/>
      </w:tblGrid>
      <w:tr w:rsidR="008925F4" w14:paraId="43F1CDF0" w14:textId="77777777" w:rsidTr="00484FEE">
        <w:tc>
          <w:tcPr>
            <w:tcW w:w="2405" w:type="dxa"/>
          </w:tcPr>
          <w:p w14:paraId="007157E0" w14:textId="36EB6586" w:rsidR="008925F4" w:rsidRPr="00531466" w:rsidRDefault="008925F4" w:rsidP="000F06D7">
            <w:pPr>
              <w:rPr>
                <w:b/>
                <w:bCs/>
              </w:rPr>
            </w:pPr>
            <w:r w:rsidRPr="00531466">
              <w:rPr>
                <w:b/>
                <w:bCs/>
              </w:rPr>
              <w:t>Policy/</w:t>
            </w:r>
            <w:r w:rsidR="000F06D7">
              <w:rPr>
                <w:b/>
                <w:bCs/>
              </w:rPr>
              <w:t xml:space="preserve">procedure </w:t>
            </w:r>
            <w:r w:rsidRPr="00531466">
              <w:rPr>
                <w:b/>
                <w:bCs/>
              </w:rPr>
              <w:t>document name</w:t>
            </w:r>
          </w:p>
        </w:tc>
        <w:tc>
          <w:tcPr>
            <w:tcW w:w="2405" w:type="dxa"/>
          </w:tcPr>
          <w:p w14:paraId="1744E267" w14:textId="77777777" w:rsidR="008925F4" w:rsidRPr="00531466" w:rsidRDefault="008925F4" w:rsidP="000F06D7">
            <w:pPr>
              <w:rPr>
                <w:b/>
                <w:bCs/>
              </w:rPr>
            </w:pPr>
            <w:r>
              <w:rPr>
                <w:b/>
                <w:bCs/>
              </w:rPr>
              <w:t>Produced/last review</w:t>
            </w:r>
          </w:p>
        </w:tc>
        <w:tc>
          <w:tcPr>
            <w:tcW w:w="2406" w:type="dxa"/>
          </w:tcPr>
          <w:p w14:paraId="48AE3B79" w14:textId="77777777" w:rsidR="008925F4" w:rsidRPr="00531466" w:rsidRDefault="008925F4" w:rsidP="000F06D7">
            <w:pPr>
              <w:rPr>
                <w:b/>
                <w:bCs/>
              </w:rPr>
            </w:pPr>
            <w:r w:rsidRPr="00531466">
              <w:rPr>
                <w:b/>
                <w:bCs/>
              </w:rPr>
              <w:t>Next review</w:t>
            </w:r>
          </w:p>
        </w:tc>
        <w:tc>
          <w:tcPr>
            <w:tcW w:w="2406" w:type="dxa"/>
          </w:tcPr>
          <w:p w14:paraId="5F2C5CD2" w14:textId="77777777" w:rsidR="008925F4" w:rsidRPr="00531466" w:rsidRDefault="008925F4" w:rsidP="000F06D7">
            <w:pPr>
              <w:rPr>
                <w:b/>
                <w:bCs/>
              </w:rPr>
            </w:pPr>
            <w:r w:rsidRPr="00531466">
              <w:rPr>
                <w:b/>
                <w:bCs/>
              </w:rPr>
              <w:t>Authoris</w:t>
            </w:r>
            <w:r>
              <w:rPr>
                <w:b/>
                <w:bCs/>
              </w:rPr>
              <w:t>ed by</w:t>
            </w:r>
          </w:p>
        </w:tc>
      </w:tr>
      <w:tr w:rsidR="008925F4" w14:paraId="13805AF8" w14:textId="77777777" w:rsidTr="00484FEE">
        <w:tc>
          <w:tcPr>
            <w:tcW w:w="2405" w:type="dxa"/>
          </w:tcPr>
          <w:p w14:paraId="2E764E60" w14:textId="77777777" w:rsidR="008925F4" w:rsidRPr="0095042B" w:rsidRDefault="008925F4" w:rsidP="000F06D7"/>
        </w:tc>
        <w:tc>
          <w:tcPr>
            <w:tcW w:w="2405" w:type="dxa"/>
          </w:tcPr>
          <w:p w14:paraId="0BA978B8" w14:textId="77777777" w:rsidR="008925F4" w:rsidRPr="0095042B" w:rsidRDefault="008925F4" w:rsidP="000F06D7"/>
        </w:tc>
        <w:tc>
          <w:tcPr>
            <w:tcW w:w="2406" w:type="dxa"/>
          </w:tcPr>
          <w:p w14:paraId="7F88D506" w14:textId="77777777" w:rsidR="008925F4" w:rsidRPr="0095042B" w:rsidRDefault="008925F4" w:rsidP="000F06D7"/>
        </w:tc>
        <w:tc>
          <w:tcPr>
            <w:tcW w:w="2406" w:type="dxa"/>
          </w:tcPr>
          <w:p w14:paraId="3F61517F" w14:textId="77777777" w:rsidR="008925F4" w:rsidRPr="0095042B" w:rsidRDefault="008925F4" w:rsidP="000F06D7"/>
        </w:tc>
      </w:tr>
      <w:tr w:rsidR="008925F4" w14:paraId="0CFA7B7C" w14:textId="77777777" w:rsidTr="00484FEE">
        <w:tc>
          <w:tcPr>
            <w:tcW w:w="2405" w:type="dxa"/>
          </w:tcPr>
          <w:p w14:paraId="3E2E89CD" w14:textId="77777777" w:rsidR="008925F4" w:rsidRPr="0095042B" w:rsidRDefault="008925F4" w:rsidP="000F06D7"/>
        </w:tc>
        <w:tc>
          <w:tcPr>
            <w:tcW w:w="2405" w:type="dxa"/>
          </w:tcPr>
          <w:p w14:paraId="1A694FAC" w14:textId="77777777" w:rsidR="008925F4" w:rsidRPr="0095042B" w:rsidRDefault="008925F4" w:rsidP="000F06D7"/>
        </w:tc>
        <w:tc>
          <w:tcPr>
            <w:tcW w:w="2406" w:type="dxa"/>
          </w:tcPr>
          <w:p w14:paraId="552236ED" w14:textId="77777777" w:rsidR="008925F4" w:rsidRPr="0095042B" w:rsidRDefault="008925F4" w:rsidP="000F06D7"/>
        </w:tc>
        <w:tc>
          <w:tcPr>
            <w:tcW w:w="2406" w:type="dxa"/>
          </w:tcPr>
          <w:p w14:paraId="1CA1F9D7" w14:textId="77777777" w:rsidR="008925F4" w:rsidRPr="0095042B" w:rsidRDefault="008925F4" w:rsidP="000F06D7"/>
        </w:tc>
      </w:tr>
      <w:tr w:rsidR="008925F4" w14:paraId="43ED6566" w14:textId="77777777" w:rsidTr="00484FEE">
        <w:tc>
          <w:tcPr>
            <w:tcW w:w="2405" w:type="dxa"/>
          </w:tcPr>
          <w:p w14:paraId="005FF761" w14:textId="77777777" w:rsidR="008925F4" w:rsidRPr="0095042B" w:rsidRDefault="008925F4" w:rsidP="000F06D7"/>
        </w:tc>
        <w:tc>
          <w:tcPr>
            <w:tcW w:w="2405" w:type="dxa"/>
          </w:tcPr>
          <w:p w14:paraId="7CA1E19B" w14:textId="77777777" w:rsidR="008925F4" w:rsidRPr="0095042B" w:rsidRDefault="008925F4" w:rsidP="000F06D7"/>
        </w:tc>
        <w:tc>
          <w:tcPr>
            <w:tcW w:w="2406" w:type="dxa"/>
          </w:tcPr>
          <w:p w14:paraId="6958FF4D" w14:textId="77777777" w:rsidR="008925F4" w:rsidRPr="0095042B" w:rsidRDefault="008925F4" w:rsidP="000F06D7"/>
        </w:tc>
        <w:tc>
          <w:tcPr>
            <w:tcW w:w="2406" w:type="dxa"/>
          </w:tcPr>
          <w:p w14:paraId="16472F47" w14:textId="77777777" w:rsidR="008925F4" w:rsidRPr="0095042B" w:rsidRDefault="008925F4" w:rsidP="000F06D7"/>
        </w:tc>
      </w:tr>
      <w:tr w:rsidR="008925F4" w14:paraId="782105F6" w14:textId="77777777" w:rsidTr="00484FEE">
        <w:tc>
          <w:tcPr>
            <w:tcW w:w="2405" w:type="dxa"/>
          </w:tcPr>
          <w:p w14:paraId="0557D326" w14:textId="77777777" w:rsidR="008925F4" w:rsidRDefault="008925F4" w:rsidP="000F06D7"/>
        </w:tc>
        <w:tc>
          <w:tcPr>
            <w:tcW w:w="2405" w:type="dxa"/>
          </w:tcPr>
          <w:p w14:paraId="154C0B29" w14:textId="77777777" w:rsidR="008925F4" w:rsidRDefault="008925F4" w:rsidP="000F06D7"/>
        </w:tc>
        <w:tc>
          <w:tcPr>
            <w:tcW w:w="2406" w:type="dxa"/>
          </w:tcPr>
          <w:p w14:paraId="2154D9C5" w14:textId="77777777" w:rsidR="008925F4" w:rsidRDefault="008925F4" w:rsidP="000F06D7"/>
        </w:tc>
        <w:tc>
          <w:tcPr>
            <w:tcW w:w="2406" w:type="dxa"/>
          </w:tcPr>
          <w:p w14:paraId="4F33250B" w14:textId="77777777" w:rsidR="008925F4" w:rsidRPr="0095042B" w:rsidRDefault="008925F4" w:rsidP="000F06D7"/>
        </w:tc>
      </w:tr>
    </w:tbl>
    <w:p w14:paraId="50BA4810" w14:textId="225D2CA6" w:rsidR="008925F4" w:rsidRPr="006379B2" w:rsidRDefault="008925F4" w:rsidP="000F06D7">
      <w:pPr>
        <w:pStyle w:val="Heading3"/>
        <w:rPr>
          <w:color w:val="2D55A3"/>
        </w:rPr>
      </w:pPr>
      <w:r w:rsidRPr="006379B2">
        <w:rPr>
          <w:color w:val="2D55A3"/>
        </w:rPr>
        <w:t>Practices/procedures</w:t>
      </w:r>
    </w:p>
    <w:p w14:paraId="570C4577" w14:textId="4A651180" w:rsidR="008925F4" w:rsidRPr="003869C3" w:rsidRDefault="008925F4" w:rsidP="000F06D7">
      <w:r>
        <w:t xml:space="preserve">[This section is to provide details on current action, </w:t>
      </w:r>
      <w:proofErr w:type="gramStart"/>
      <w:r>
        <w:t>responses</w:t>
      </w:r>
      <w:proofErr w:type="gramEnd"/>
      <w:r>
        <w:t xml:space="preserve"> and assessments in support of the core requirement]</w:t>
      </w:r>
    </w:p>
    <w:p w14:paraId="0CD1C6BE" w14:textId="6B86AB47" w:rsidR="008925F4" w:rsidRPr="006379B2" w:rsidRDefault="008925F4" w:rsidP="000F06D7">
      <w:pPr>
        <w:pStyle w:val="Heading3"/>
        <w:rPr>
          <w:color w:val="2D55A3"/>
        </w:rPr>
      </w:pPr>
      <w:r w:rsidRPr="006379B2">
        <w:rPr>
          <w:color w:val="2D55A3"/>
        </w:rPr>
        <w:t>Actions</w:t>
      </w:r>
    </w:p>
    <w:p w14:paraId="48B2A0A2" w14:textId="43DA576D" w:rsidR="00A57AB3" w:rsidRDefault="008925F4" w:rsidP="000F06D7">
      <w:r w:rsidRPr="00AA51F3">
        <w:rPr>
          <w:lang w:val="en-AU"/>
        </w:rPr>
        <w:t>[This section is to provide details on the actions your agency will undertake</w:t>
      </w:r>
      <w:r>
        <w:rPr>
          <w:lang w:val="en-AU"/>
        </w:rPr>
        <w:t xml:space="preserve"> to</w:t>
      </w:r>
      <w:r w:rsidRPr="00AA51F3">
        <w:rPr>
          <w:lang w:val="en-AU"/>
        </w:rPr>
        <w:t xml:space="preserve"> meet</w:t>
      </w:r>
      <w:r>
        <w:rPr>
          <w:lang w:val="en-AU"/>
        </w:rPr>
        <w:t>, or maintain,</w:t>
      </w:r>
      <w:r w:rsidRPr="00AA51F3">
        <w:rPr>
          <w:lang w:val="en-AU"/>
        </w:rPr>
        <w:t xml:space="preserve"> the nominated maturity target]</w:t>
      </w:r>
      <w:r w:rsidR="00EE141A">
        <w:br w:type="page"/>
      </w:r>
    </w:p>
    <w:tbl>
      <w:tblPr>
        <w:tblStyle w:val="TableGrid"/>
        <w:tblW w:w="9634" w:type="dxa"/>
        <w:tblLook w:val="04A0" w:firstRow="1" w:lastRow="0" w:firstColumn="1" w:lastColumn="0" w:noHBand="0" w:noVBand="1"/>
      </w:tblPr>
      <w:tblGrid>
        <w:gridCol w:w="3114"/>
        <w:gridCol w:w="6520"/>
      </w:tblGrid>
      <w:tr w:rsidR="008B4ADF" w14:paraId="56BA294D" w14:textId="77777777" w:rsidTr="00484FEE">
        <w:tc>
          <w:tcPr>
            <w:tcW w:w="9634" w:type="dxa"/>
            <w:gridSpan w:val="2"/>
            <w:shd w:val="clear" w:color="auto" w:fill="2C55A2" w:themeFill="accent1"/>
          </w:tcPr>
          <w:p w14:paraId="2E498D30" w14:textId="77777777" w:rsidR="008B4ADF" w:rsidRPr="00580AC5" w:rsidRDefault="008B4ADF" w:rsidP="00484FEE">
            <w:pPr>
              <w:rPr>
                <w:rFonts w:asciiTheme="majorHAnsi" w:eastAsiaTheme="majorEastAsia" w:hAnsiTheme="majorHAnsi" w:cstheme="majorBidi"/>
                <w:color w:val="FFFFFF" w:themeColor="accent5"/>
                <w:sz w:val="36"/>
                <w:szCs w:val="36"/>
              </w:rPr>
            </w:pPr>
            <w:r w:rsidRPr="00580AC5">
              <w:rPr>
                <w:b/>
                <w:bCs/>
                <w:color w:val="FFFFFF" w:themeColor="accent5"/>
              </w:rPr>
              <w:lastRenderedPageBreak/>
              <w:t>Requirement</w:t>
            </w:r>
          </w:p>
        </w:tc>
      </w:tr>
      <w:tr w:rsidR="008B4ADF" w14:paraId="620FC0D3" w14:textId="77777777" w:rsidTr="00484FEE">
        <w:trPr>
          <w:trHeight w:val="1408"/>
        </w:trPr>
        <w:tc>
          <w:tcPr>
            <w:tcW w:w="3114" w:type="dxa"/>
          </w:tcPr>
          <w:p w14:paraId="3ECF5806" w14:textId="46C2E215" w:rsidR="008B4ADF" w:rsidRPr="006379B2" w:rsidRDefault="008B4ADF" w:rsidP="000F06D7">
            <w:pPr>
              <w:pStyle w:val="Heading3"/>
              <w:rPr>
                <w:color w:val="2D55A3"/>
              </w:rPr>
            </w:pPr>
            <w:r w:rsidRPr="006379B2">
              <w:rPr>
                <w:color w:val="2D55A3"/>
              </w:rPr>
              <w:t>GOVSEC4</w:t>
            </w:r>
          </w:p>
        </w:tc>
        <w:tc>
          <w:tcPr>
            <w:tcW w:w="6520" w:type="dxa"/>
          </w:tcPr>
          <w:p w14:paraId="694BCDC3" w14:textId="77777777" w:rsidR="008B4ADF" w:rsidRPr="00080F0D" w:rsidRDefault="008B4ADF" w:rsidP="008B4ADF">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Annual reporting</w:t>
            </w:r>
          </w:p>
          <w:p w14:paraId="045C3FFF" w14:textId="1C219379" w:rsidR="008B4ADF" w:rsidRDefault="008B4ADF" w:rsidP="000F06D7">
            <w:pPr>
              <w:rPr>
                <w:rFonts w:asciiTheme="majorHAnsi" w:eastAsiaTheme="majorEastAsia" w:hAnsiTheme="majorHAnsi" w:cstheme="majorBidi"/>
                <w:color w:val="FFFFFF" w:themeColor="accent5"/>
                <w:sz w:val="36"/>
                <w:szCs w:val="36"/>
              </w:rPr>
            </w:pPr>
            <w:r>
              <w:t xml:space="preserve">The </w:t>
            </w:r>
            <w:r w:rsidRPr="00BE3179">
              <w:t>Accountable Authorit</w:t>
            </w:r>
            <w:r>
              <w:t>y</w:t>
            </w:r>
            <w:r w:rsidRPr="00BE3179">
              <w:t xml:space="preserve"> will submit an annual</w:t>
            </w:r>
            <w:r>
              <w:t xml:space="preserve"> self-assessment</w:t>
            </w:r>
            <w:r w:rsidRPr="00BE3179">
              <w:t xml:space="preserve"> report, including evaluation of</w:t>
            </w:r>
            <w:r>
              <w:t xml:space="preserve"> maturity</w:t>
            </w:r>
            <w:r w:rsidRPr="00BE3179">
              <w:t xml:space="preserve"> across the T</w:t>
            </w:r>
            <w:r>
              <w:t>AS-PSPF, using a template provided by DPAC</w:t>
            </w:r>
            <w:r w:rsidRPr="00BE3179">
              <w:t>.</w:t>
            </w:r>
          </w:p>
        </w:tc>
      </w:tr>
      <w:tr w:rsidR="008B4ADF" w14:paraId="68CB86BF" w14:textId="77777777" w:rsidTr="00484FEE">
        <w:trPr>
          <w:trHeight w:val="1340"/>
        </w:trPr>
        <w:tc>
          <w:tcPr>
            <w:tcW w:w="3114" w:type="dxa"/>
          </w:tcPr>
          <w:p w14:paraId="73322B92" w14:textId="06B10DB9" w:rsidR="008B4ADF" w:rsidRPr="006379B2" w:rsidRDefault="008B4ADF" w:rsidP="000F06D7">
            <w:pPr>
              <w:pStyle w:val="Heading3"/>
              <w:rPr>
                <w:color w:val="2D55A3"/>
              </w:rPr>
            </w:pPr>
            <w:r w:rsidRPr="006379B2">
              <w:rPr>
                <w:color w:val="2D55A3"/>
              </w:rPr>
              <w:t>Self-assessment guid</w:t>
            </w:r>
            <w:r w:rsidR="000F06D7" w:rsidRPr="006379B2">
              <w:rPr>
                <w:color w:val="2D55A3"/>
              </w:rPr>
              <w:t>ance prompt</w:t>
            </w:r>
          </w:p>
        </w:tc>
        <w:tc>
          <w:tcPr>
            <w:tcW w:w="6520" w:type="dxa"/>
          </w:tcPr>
          <w:p w14:paraId="02664C1D" w14:textId="39C03A5D" w:rsidR="008B4ADF" w:rsidRDefault="00DB23DF" w:rsidP="000F06D7">
            <w:r>
              <w:t>[</w:t>
            </w:r>
            <w:r w:rsidR="0070772B">
              <w:t xml:space="preserve">Provide evidence of the processes used to assess and identify progress </w:t>
            </w:r>
            <w:r w:rsidR="00E063C1">
              <w:t>of TAS-PSPF implementation in your agency.</w:t>
            </w:r>
          </w:p>
          <w:p w14:paraId="73E50EE0" w14:textId="1FB4067F" w:rsidR="00AD2795" w:rsidRDefault="00E063C1" w:rsidP="000F06D7">
            <w:r>
              <w:t xml:space="preserve">Does </w:t>
            </w:r>
            <w:r w:rsidR="00AD2795">
              <w:t>the agency have an agency security plan that</w:t>
            </w:r>
            <w:r w:rsidR="009944E1">
              <w:t xml:space="preserve"> </w:t>
            </w:r>
            <w:r w:rsidR="00AD2795">
              <w:t>TAS-PSPF implementation</w:t>
            </w:r>
            <w:r w:rsidR="000A2622">
              <w:t xml:space="preserve"> can be mapped against</w:t>
            </w:r>
            <w:r w:rsidR="00AD2795">
              <w:t>?</w:t>
            </w:r>
          </w:p>
          <w:p w14:paraId="25D14833" w14:textId="1E8BE60B" w:rsidR="001240AE" w:rsidRPr="001C08E5" w:rsidRDefault="000A2622" w:rsidP="000F06D7">
            <w:r>
              <w:t>Does the agency conduct a thorough deep dive to understand the effectiveness of existing protective security measures?</w:t>
            </w:r>
            <w:r w:rsidR="00DB23DF">
              <w:t>]</w:t>
            </w:r>
          </w:p>
        </w:tc>
      </w:tr>
      <w:tr w:rsidR="008B4ADF" w14:paraId="13CEB5DF" w14:textId="77777777" w:rsidTr="00484FEE">
        <w:trPr>
          <w:trHeight w:val="457"/>
        </w:trPr>
        <w:tc>
          <w:tcPr>
            <w:tcW w:w="3114" w:type="dxa"/>
            <w:vMerge w:val="restart"/>
          </w:tcPr>
          <w:p w14:paraId="62FD2C65" w14:textId="77777777" w:rsidR="008B4ADF" w:rsidRPr="006379B2" w:rsidRDefault="008B4ADF" w:rsidP="000F06D7">
            <w:pPr>
              <w:pStyle w:val="Heading3"/>
              <w:rPr>
                <w:color w:val="2D55A3"/>
              </w:rPr>
            </w:pPr>
            <w:r w:rsidRPr="006379B2">
              <w:rPr>
                <w:color w:val="2D55A3"/>
              </w:rPr>
              <w:t>Current maturity</w:t>
            </w:r>
          </w:p>
        </w:tc>
        <w:sdt>
          <w:sdtPr>
            <w:rPr>
              <w:rFonts w:asciiTheme="majorHAnsi" w:eastAsiaTheme="majorEastAsia" w:hAnsiTheme="majorHAnsi" w:cstheme="majorBidi"/>
              <w:szCs w:val="22"/>
            </w:rPr>
            <w:alias w:val="Maturity Rating"/>
            <w:tag w:val="Maturity Rating"/>
            <w:id w:val="-1565949833"/>
            <w:placeholder>
              <w:docPart w:val="CCC0944B0AF5473389EDA0728CA2BD60"/>
            </w:placeholder>
            <w:showingPlcHdr/>
            <w:dropDownList>
              <w:listItem w:value="Choose an item."/>
              <w:listItem w:displayText="1" w:value="1"/>
              <w:listItem w:displayText="2" w:value="2"/>
              <w:listItem w:displayText="3" w:value="3"/>
              <w:listItem w:displayText="4" w:value="4"/>
            </w:dropDownList>
          </w:sdtPr>
          <w:sdtEndPr/>
          <w:sdtContent>
            <w:tc>
              <w:tcPr>
                <w:tcW w:w="6520" w:type="dxa"/>
                <w:tcBorders>
                  <w:bottom w:val="single" w:sz="4" w:space="0" w:color="auto"/>
                </w:tcBorders>
              </w:tcPr>
              <w:p w14:paraId="259D04D2" w14:textId="49F9F803" w:rsidR="008B4ADF" w:rsidRPr="00A5257E" w:rsidRDefault="000F06D7" w:rsidP="00484FEE">
                <w:pPr>
                  <w:rPr>
                    <w:rFonts w:ascii="GillSans Light" w:eastAsiaTheme="majorEastAsia" w:hAnsi="GillSans Light" w:cstheme="majorBidi"/>
                    <w:color w:val="FFFFFF" w:themeColor="accent5"/>
                    <w:sz w:val="36"/>
                    <w:szCs w:val="36"/>
                  </w:rPr>
                </w:pPr>
                <w:r w:rsidRPr="007E2A86">
                  <w:rPr>
                    <w:rStyle w:val="PlaceholderText"/>
                  </w:rPr>
                  <w:t>Choose an item.</w:t>
                </w:r>
              </w:p>
            </w:tc>
          </w:sdtContent>
        </w:sdt>
      </w:tr>
      <w:tr w:rsidR="008B4ADF" w14:paraId="5183E63E" w14:textId="77777777" w:rsidTr="00484FEE">
        <w:trPr>
          <w:trHeight w:val="457"/>
        </w:trPr>
        <w:tc>
          <w:tcPr>
            <w:tcW w:w="3114" w:type="dxa"/>
            <w:vMerge/>
            <w:tcBorders>
              <w:bottom w:val="single" w:sz="4" w:space="0" w:color="auto"/>
            </w:tcBorders>
          </w:tcPr>
          <w:p w14:paraId="7C23EDB8" w14:textId="77777777" w:rsidR="008B4ADF" w:rsidRPr="006379B2" w:rsidRDefault="008B4ADF" w:rsidP="00484FEE">
            <w:pPr>
              <w:rPr>
                <w:rFonts w:asciiTheme="majorHAnsi" w:eastAsiaTheme="majorEastAsia" w:hAnsiTheme="majorHAnsi" w:cstheme="majorBidi"/>
                <w:color w:val="2D55A3"/>
                <w:sz w:val="36"/>
                <w:szCs w:val="36"/>
              </w:rPr>
            </w:pPr>
          </w:p>
        </w:tc>
        <w:tc>
          <w:tcPr>
            <w:tcW w:w="6520" w:type="dxa"/>
            <w:tcBorders>
              <w:bottom w:val="single" w:sz="4" w:space="0" w:color="auto"/>
            </w:tcBorders>
          </w:tcPr>
          <w:p w14:paraId="0963B784" w14:textId="77777777" w:rsidR="008B4ADF" w:rsidRDefault="008B4ADF" w:rsidP="000F06D7">
            <w:pPr>
              <w:rPr>
                <w:rFonts w:asciiTheme="majorHAnsi" w:eastAsiaTheme="majorEastAsia" w:hAnsiTheme="majorHAnsi" w:cstheme="majorBidi"/>
                <w:color w:val="FFFFFF" w:themeColor="accent5"/>
                <w:sz w:val="36"/>
                <w:szCs w:val="36"/>
              </w:rPr>
            </w:pPr>
            <w:r w:rsidRPr="00796DAD">
              <w:t>Complete the next sections with evidence</w:t>
            </w:r>
            <w:r>
              <w:t xml:space="preserve"> to support rating.</w:t>
            </w:r>
          </w:p>
        </w:tc>
      </w:tr>
      <w:tr w:rsidR="008B4ADF" w14:paraId="028D4FF5" w14:textId="77777777" w:rsidTr="00484FEE">
        <w:trPr>
          <w:trHeight w:val="457"/>
        </w:trPr>
        <w:tc>
          <w:tcPr>
            <w:tcW w:w="3114" w:type="dxa"/>
            <w:vMerge w:val="restart"/>
          </w:tcPr>
          <w:p w14:paraId="4C24C791" w14:textId="77777777" w:rsidR="008B4ADF" w:rsidRPr="006379B2" w:rsidRDefault="008B4ADF" w:rsidP="000F06D7">
            <w:pPr>
              <w:pStyle w:val="Heading3"/>
              <w:rPr>
                <w:color w:val="2D55A3"/>
              </w:rPr>
            </w:pPr>
            <w:r w:rsidRPr="006379B2">
              <w:rPr>
                <w:color w:val="2D55A3"/>
              </w:rPr>
              <w:t>Maturity target</w:t>
            </w:r>
          </w:p>
        </w:tc>
        <w:sdt>
          <w:sdtPr>
            <w:rPr>
              <w:rFonts w:asciiTheme="majorHAnsi" w:eastAsiaTheme="majorEastAsia" w:hAnsiTheme="majorHAnsi" w:cstheme="majorBidi"/>
              <w:szCs w:val="22"/>
            </w:rPr>
            <w:alias w:val="Maturity Rating"/>
            <w:tag w:val="Maturity Rating"/>
            <w:id w:val="-1208179703"/>
            <w:placeholder>
              <w:docPart w:val="0EC9AA4F5CFC4F61A8E0D5BB4D9D9A45"/>
            </w:placeholder>
            <w:showingPlcHdr/>
            <w:dropDownList>
              <w:listItem w:value="Choose an item."/>
              <w:listItem w:displayText="1" w:value="1"/>
              <w:listItem w:displayText="2" w:value="2"/>
              <w:listItem w:displayText="3" w:value="3"/>
              <w:listItem w:displayText="4" w:value="4"/>
            </w:dropDownList>
          </w:sdtPr>
          <w:sdtEndPr/>
          <w:sdtContent>
            <w:tc>
              <w:tcPr>
                <w:tcW w:w="6520" w:type="dxa"/>
              </w:tcPr>
              <w:p w14:paraId="3A08E6DC" w14:textId="0019E48F" w:rsidR="008B4ADF" w:rsidRDefault="000F06D7" w:rsidP="00484FEE">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8B4ADF" w14:paraId="2F936EA0" w14:textId="77777777" w:rsidTr="00484FEE">
        <w:trPr>
          <w:trHeight w:val="457"/>
        </w:trPr>
        <w:tc>
          <w:tcPr>
            <w:tcW w:w="3114" w:type="dxa"/>
            <w:vMerge/>
            <w:tcBorders>
              <w:bottom w:val="single" w:sz="4" w:space="0" w:color="auto"/>
            </w:tcBorders>
          </w:tcPr>
          <w:p w14:paraId="024108CE" w14:textId="77777777" w:rsidR="008B4ADF" w:rsidRPr="00580AC5" w:rsidRDefault="008B4ADF" w:rsidP="00484FEE">
            <w:pPr>
              <w:rPr>
                <w:rFonts w:asciiTheme="majorHAnsi" w:eastAsiaTheme="majorEastAsia" w:hAnsiTheme="majorHAnsi" w:cstheme="majorBidi"/>
                <w:color w:val="2C55A2" w:themeColor="accent1"/>
                <w:sz w:val="36"/>
                <w:szCs w:val="36"/>
              </w:rPr>
            </w:pPr>
          </w:p>
        </w:tc>
        <w:tc>
          <w:tcPr>
            <w:tcW w:w="6520" w:type="dxa"/>
            <w:tcBorders>
              <w:bottom w:val="single" w:sz="4" w:space="0" w:color="auto"/>
            </w:tcBorders>
          </w:tcPr>
          <w:p w14:paraId="13FB6D0E" w14:textId="77777777" w:rsidR="008B4ADF" w:rsidRPr="00AE337C" w:rsidRDefault="008B4ADF" w:rsidP="000F06D7">
            <w:pPr>
              <w:rPr>
                <w:rFonts w:ascii="Gill Sans MT" w:eastAsiaTheme="majorEastAsia" w:hAnsi="Gill Sans MT" w:cstheme="majorBidi"/>
                <w:color w:val="FFFFFF" w:themeColor="accent5"/>
                <w:sz w:val="36"/>
                <w:szCs w:val="36"/>
              </w:rPr>
            </w:pPr>
            <w:r w:rsidRPr="00796DAD">
              <w:t xml:space="preserve">Identify the actions that will support </w:t>
            </w:r>
            <w:r>
              <w:t>the agency in achieving this.</w:t>
            </w:r>
          </w:p>
        </w:tc>
      </w:tr>
    </w:tbl>
    <w:p w14:paraId="3F251A3A" w14:textId="6894A8DF" w:rsidR="008925F4" w:rsidRPr="006379B2" w:rsidRDefault="008925F4" w:rsidP="000F06D7">
      <w:pPr>
        <w:pStyle w:val="Heading3"/>
        <w:rPr>
          <w:color w:val="2D55A3"/>
        </w:rPr>
      </w:pPr>
      <w:r w:rsidRPr="006379B2">
        <w:rPr>
          <w:color w:val="2D55A3"/>
        </w:rPr>
        <w:t>Summary</w:t>
      </w:r>
    </w:p>
    <w:p w14:paraId="7F6B4F80" w14:textId="0A51C678" w:rsidR="008925F4" w:rsidRPr="000F06D7" w:rsidRDefault="008925F4" w:rsidP="000F06D7">
      <w:r>
        <w:t>[Summarise the actions supporting the agency self-assessment score – an overview of all evidence]</w:t>
      </w:r>
    </w:p>
    <w:p w14:paraId="52D5CFF2" w14:textId="7E37963F" w:rsidR="008925F4" w:rsidRPr="006379B2" w:rsidRDefault="008925F4" w:rsidP="000F06D7">
      <w:pPr>
        <w:pStyle w:val="Heading3"/>
        <w:rPr>
          <w:color w:val="2D55A3"/>
        </w:rPr>
      </w:pPr>
      <w:r w:rsidRPr="006379B2">
        <w:rPr>
          <w:color w:val="2D55A3"/>
        </w:rPr>
        <w:t>Policy documentation</w:t>
      </w:r>
    </w:p>
    <w:p w14:paraId="19865EDC" w14:textId="5E0EFEE3" w:rsidR="008925F4" w:rsidRPr="000F06D7" w:rsidRDefault="008925F4" w:rsidP="000F06D7">
      <w:r w:rsidRPr="00CE1FD0">
        <w:t>[Use this table to</w:t>
      </w:r>
      <w:r>
        <w:t xml:space="preserve"> demonstrate what policy and procedure documents the agency has in support of this core requirement]</w:t>
      </w:r>
    </w:p>
    <w:tbl>
      <w:tblPr>
        <w:tblStyle w:val="TableGrid"/>
        <w:tblW w:w="0" w:type="auto"/>
        <w:tblLook w:val="04A0" w:firstRow="1" w:lastRow="0" w:firstColumn="1" w:lastColumn="0" w:noHBand="0" w:noVBand="1"/>
      </w:tblPr>
      <w:tblGrid>
        <w:gridCol w:w="2405"/>
        <w:gridCol w:w="2405"/>
        <w:gridCol w:w="2406"/>
        <w:gridCol w:w="2406"/>
      </w:tblGrid>
      <w:tr w:rsidR="008925F4" w14:paraId="5A0A5571" w14:textId="77777777" w:rsidTr="00484FEE">
        <w:tc>
          <w:tcPr>
            <w:tcW w:w="2405" w:type="dxa"/>
          </w:tcPr>
          <w:p w14:paraId="52F1D7FE" w14:textId="5AD1B40F" w:rsidR="008925F4" w:rsidRPr="000F06D7" w:rsidRDefault="008925F4" w:rsidP="000F06D7">
            <w:pPr>
              <w:rPr>
                <w:b/>
                <w:bCs/>
              </w:rPr>
            </w:pPr>
            <w:r w:rsidRPr="000F06D7">
              <w:rPr>
                <w:b/>
                <w:bCs/>
              </w:rPr>
              <w:t>Policy/</w:t>
            </w:r>
            <w:r w:rsidR="000F06D7">
              <w:rPr>
                <w:b/>
                <w:bCs/>
              </w:rPr>
              <w:t xml:space="preserve">procedure </w:t>
            </w:r>
            <w:r w:rsidRPr="000F06D7">
              <w:rPr>
                <w:b/>
                <w:bCs/>
              </w:rPr>
              <w:t>document name</w:t>
            </w:r>
          </w:p>
        </w:tc>
        <w:tc>
          <w:tcPr>
            <w:tcW w:w="2405" w:type="dxa"/>
          </w:tcPr>
          <w:p w14:paraId="22F7FC59" w14:textId="77777777" w:rsidR="008925F4" w:rsidRPr="000F06D7" w:rsidRDefault="008925F4" w:rsidP="000F06D7">
            <w:pPr>
              <w:rPr>
                <w:b/>
                <w:bCs/>
              </w:rPr>
            </w:pPr>
            <w:r w:rsidRPr="000F06D7">
              <w:rPr>
                <w:b/>
                <w:bCs/>
              </w:rPr>
              <w:t>Produced/last review</w:t>
            </w:r>
          </w:p>
        </w:tc>
        <w:tc>
          <w:tcPr>
            <w:tcW w:w="2406" w:type="dxa"/>
          </w:tcPr>
          <w:p w14:paraId="1E98AA57" w14:textId="77777777" w:rsidR="008925F4" w:rsidRPr="000F06D7" w:rsidRDefault="008925F4" w:rsidP="000F06D7">
            <w:pPr>
              <w:rPr>
                <w:b/>
                <w:bCs/>
              </w:rPr>
            </w:pPr>
            <w:r w:rsidRPr="000F06D7">
              <w:rPr>
                <w:b/>
                <w:bCs/>
              </w:rPr>
              <w:t>Next review</w:t>
            </w:r>
          </w:p>
        </w:tc>
        <w:tc>
          <w:tcPr>
            <w:tcW w:w="2406" w:type="dxa"/>
          </w:tcPr>
          <w:p w14:paraId="61CB946F" w14:textId="77777777" w:rsidR="008925F4" w:rsidRPr="000F06D7" w:rsidRDefault="008925F4" w:rsidP="000F06D7">
            <w:pPr>
              <w:rPr>
                <w:b/>
                <w:bCs/>
              </w:rPr>
            </w:pPr>
            <w:r w:rsidRPr="000F06D7">
              <w:rPr>
                <w:b/>
                <w:bCs/>
              </w:rPr>
              <w:t>Authorised by</w:t>
            </w:r>
          </w:p>
        </w:tc>
      </w:tr>
      <w:tr w:rsidR="008925F4" w14:paraId="57F66D51" w14:textId="77777777" w:rsidTr="00484FEE">
        <w:tc>
          <w:tcPr>
            <w:tcW w:w="2405" w:type="dxa"/>
          </w:tcPr>
          <w:p w14:paraId="597CB833" w14:textId="77777777" w:rsidR="008925F4" w:rsidRPr="0095042B" w:rsidRDefault="008925F4" w:rsidP="000F06D7">
            <w:pPr>
              <w:rPr>
                <w:rFonts w:ascii="GillSans Light" w:hAnsi="GillSans Light" w:cs="Arial"/>
              </w:rPr>
            </w:pPr>
          </w:p>
        </w:tc>
        <w:tc>
          <w:tcPr>
            <w:tcW w:w="2405" w:type="dxa"/>
          </w:tcPr>
          <w:p w14:paraId="20B368CD" w14:textId="77777777" w:rsidR="008925F4" w:rsidRPr="0095042B" w:rsidRDefault="008925F4" w:rsidP="000F06D7">
            <w:pPr>
              <w:rPr>
                <w:rFonts w:ascii="GillSans Light" w:hAnsi="GillSans Light" w:cs="Arial"/>
              </w:rPr>
            </w:pPr>
          </w:p>
        </w:tc>
        <w:tc>
          <w:tcPr>
            <w:tcW w:w="2406" w:type="dxa"/>
          </w:tcPr>
          <w:p w14:paraId="1DC84602" w14:textId="77777777" w:rsidR="008925F4" w:rsidRPr="0095042B" w:rsidRDefault="008925F4" w:rsidP="000F06D7">
            <w:pPr>
              <w:rPr>
                <w:rFonts w:ascii="GillSans Light" w:hAnsi="GillSans Light" w:cs="Arial"/>
              </w:rPr>
            </w:pPr>
          </w:p>
        </w:tc>
        <w:tc>
          <w:tcPr>
            <w:tcW w:w="2406" w:type="dxa"/>
          </w:tcPr>
          <w:p w14:paraId="273283C9" w14:textId="77777777" w:rsidR="008925F4" w:rsidRPr="0095042B" w:rsidRDefault="008925F4" w:rsidP="000F06D7">
            <w:pPr>
              <w:rPr>
                <w:rFonts w:ascii="GillSans Light" w:hAnsi="GillSans Light" w:cs="Arial"/>
              </w:rPr>
            </w:pPr>
          </w:p>
        </w:tc>
      </w:tr>
      <w:tr w:rsidR="008925F4" w14:paraId="21A917AE" w14:textId="77777777" w:rsidTr="00484FEE">
        <w:tc>
          <w:tcPr>
            <w:tcW w:w="2405" w:type="dxa"/>
          </w:tcPr>
          <w:p w14:paraId="23CC9837" w14:textId="77777777" w:rsidR="008925F4" w:rsidRPr="0095042B" w:rsidRDefault="008925F4" w:rsidP="000F06D7">
            <w:pPr>
              <w:rPr>
                <w:rFonts w:ascii="GillSans Light" w:hAnsi="GillSans Light" w:cs="Arial"/>
              </w:rPr>
            </w:pPr>
          </w:p>
        </w:tc>
        <w:tc>
          <w:tcPr>
            <w:tcW w:w="2405" w:type="dxa"/>
          </w:tcPr>
          <w:p w14:paraId="7AF83D02" w14:textId="77777777" w:rsidR="008925F4" w:rsidRPr="0095042B" w:rsidRDefault="008925F4" w:rsidP="000F06D7">
            <w:pPr>
              <w:rPr>
                <w:rFonts w:ascii="GillSans Light" w:hAnsi="GillSans Light" w:cs="Arial"/>
              </w:rPr>
            </w:pPr>
          </w:p>
        </w:tc>
        <w:tc>
          <w:tcPr>
            <w:tcW w:w="2406" w:type="dxa"/>
          </w:tcPr>
          <w:p w14:paraId="20497D6D" w14:textId="77777777" w:rsidR="008925F4" w:rsidRPr="0095042B" w:rsidRDefault="008925F4" w:rsidP="000F06D7">
            <w:pPr>
              <w:rPr>
                <w:rFonts w:ascii="GillSans Light" w:hAnsi="GillSans Light" w:cs="Arial"/>
              </w:rPr>
            </w:pPr>
          </w:p>
        </w:tc>
        <w:tc>
          <w:tcPr>
            <w:tcW w:w="2406" w:type="dxa"/>
          </w:tcPr>
          <w:p w14:paraId="3E5D7047" w14:textId="77777777" w:rsidR="008925F4" w:rsidRPr="0095042B" w:rsidRDefault="008925F4" w:rsidP="000F06D7">
            <w:pPr>
              <w:rPr>
                <w:rFonts w:ascii="GillSans Light" w:hAnsi="GillSans Light" w:cs="Arial"/>
              </w:rPr>
            </w:pPr>
          </w:p>
        </w:tc>
      </w:tr>
      <w:tr w:rsidR="008925F4" w14:paraId="0D8F9866" w14:textId="77777777" w:rsidTr="00484FEE">
        <w:tc>
          <w:tcPr>
            <w:tcW w:w="2405" w:type="dxa"/>
          </w:tcPr>
          <w:p w14:paraId="6EFE376A" w14:textId="77777777" w:rsidR="008925F4" w:rsidRPr="0095042B" w:rsidRDefault="008925F4" w:rsidP="000F06D7">
            <w:pPr>
              <w:rPr>
                <w:rFonts w:ascii="GillSans Light" w:hAnsi="GillSans Light" w:cs="Arial"/>
              </w:rPr>
            </w:pPr>
          </w:p>
        </w:tc>
        <w:tc>
          <w:tcPr>
            <w:tcW w:w="2405" w:type="dxa"/>
          </w:tcPr>
          <w:p w14:paraId="29A0C91B" w14:textId="77777777" w:rsidR="008925F4" w:rsidRPr="0095042B" w:rsidRDefault="008925F4" w:rsidP="000F06D7">
            <w:pPr>
              <w:rPr>
                <w:rFonts w:ascii="GillSans Light" w:hAnsi="GillSans Light" w:cs="Arial"/>
              </w:rPr>
            </w:pPr>
          </w:p>
        </w:tc>
        <w:tc>
          <w:tcPr>
            <w:tcW w:w="2406" w:type="dxa"/>
          </w:tcPr>
          <w:p w14:paraId="184FE45B" w14:textId="77777777" w:rsidR="008925F4" w:rsidRPr="0095042B" w:rsidRDefault="008925F4" w:rsidP="000F06D7">
            <w:pPr>
              <w:rPr>
                <w:rFonts w:ascii="GillSans Light" w:hAnsi="GillSans Light" w:cs="Arial"/>
              </w:rPr>
            </w:pPr>
          </w:p>
        </w:tc>
        <w:tc>
          <w:tcPr>
            <w:tcW w:w="2406" w:type="dxa"/>
          </w:tcPr>
          <w:p w14:paraId="4BF83ED7" w14:textId="77777777" w:rsidR="008925F4" w:rsidRPr="0095042B" w:rsidRDefault="008925F4" w:rsidP="000F06D7">
            <w:pPr>
              <w:rPr>
                <w:rFonts w:ascii="GillSans Light" w:hAnsi="GillSans Light" w:cs="Arial"/>
              </w:rPr>
            </w:pPr>
          </w:p>
        </w:tc>
      </w:tr>
      <w:tr w:rsidR="008925F4" w14:paraId="49C2E98F" w14:textId="77777777" w:rsidTr="00484FEE">
        <w:tc>
          <w:tcPr>
            <w:tcW w:w="2405" w:type="dxa"/>
          </w:tcPr>
          <w:p w14:paraId="58D62FCF" w14:textId="77777777" w:rsidR="008925F4" w:rsidRDefault="008925F4" w:rsidP="000F06D7">
            <w:pPr>
              <w:rPr>
                <w:rFonts w:ascii="GillSans Light" w:hAnsi="GillSans Light" w:cs="Arial"/>
              </w:rPr>
            </w:pPr>
          </w:p>
        </w:tc>
        <w:tc>
          <w:tcPr>
            <w:tcW w:w="2405" w:type="dxa"/>
          </w:tcPr>
          <w:p w14:paraId="2BF4FF3A" w14:textId="77777777" w:rsidR="008925F4" w:rsidRDefault="008925F4" w:rsidP="000F06D7">
            <w:pPr>
              <w:rPr>
                <w:rFonts w:ascii="GillSans Light" w:hAnsi="GillSans Light" w:cs="Arial"/>
              </w:rPr>
            </w:pPr>
          </w:p>
        </w:tc>
        <w:tc>
          <w:tcPr>
            <w:tcW w:w="2406" w:type="dxa"/>
          </w:tcPr>
          <w:p w14:paraId="70F0248A" w14:textId="77777777" w:rsidR="008925F4" w:rsidRDefault="008925F4" w:rsidP="000F06D7">
            <w:pPr>
              <w:rPr>
                <w:rFonts w:ascii="GillSans Light" w:hAnsi="GillSans Light" w:cs="Arial"/>
              </w:rPr>
            </w:pPr>
          </w:p>
        </w:tc>
        <w:tc>
          <w:tcPr>
            <w:tcW w:w="2406" w:type="dxa"/>
          </w:tcPr>
          <w:p w14:paraId="47B6C57B" w14:textId="77777777" w:rsidR="008925F4" w:rsidRPr="0095042B" w:rsidRDefault="008925F4" w:rsidP="000F06D7">
            <w:pPr>
              <w:rPr>
                <w:rFonts w:ascii="GillSans Light" w:hAnsi="GillSans Light" w:cs="Arial"/>
              </w:rPr>
            </w:pPr>
          </w:p>
        </w:tc>
      </w:tr>
    </w:tbl>
    <w:p w14:paraId="323FC9B0" w14:textId="151C5237" w:rsidR="008925F4" w:rsidRPr="006379B2" w:rsidRDefault="008925F4" w:rsidP="000F06D7">
      <w:pPr>
        <w:pStyle w:val="Heading3"/>
        <w:rPr>
          <w:color w:val="2D55A3"/>
        </w:rPr>
      </w:pPr>
      <w:r w:rsidRPr="006379B2">
        <w:rPr>
          <w:color w:val="2D55A3"/>
        </w:rPr>
        <w:t>Practices/procedures</w:t>
      </w:r>
    </w:p>
    <w:p w14:paraId="4C20D810" w14:textId="1A03432C" w:rsidR="008925F4" w:rsidRPr="000F06D7" w:rsidRDefault="008925F4" w:rsidP="000F06D7">
      <w:r>
        <w:t xml:space="preserve">[This section is to provide details on current action, </w:t>
      </w:r>
      <w:proofErr w:type="gramStart"/>
      <w:r>
        <w:t>responses</w:t>
      </w:r>
      <w:proofErr w:type="gramEnd"/>
      <w:r>
        <w:t xml:space="preserve"> and assessments in support of the core requirement]</w:t>
      </w:r>
    </w:p>
    <w:p w14:paraId="230DAC0A" w14:textId="02627236" w:rsidR="008925F4" w:rsidRPr="006379B2" w:rsidRDefault="008925F4" w:rsidP="000F06D7">
      <w:pPr>
        <w:pStyle w:val="Heading3"/>
        <w:rPr>
          <w:color w:val="2D55A3"/>
        </w:rPr>
      </w:pPr>
      <w:r w:rsidRPr="006379B2">
        <w:rPr>
          <w:color w:val="2D55A3"/>
        </w:rPr>
        <w:lastRenderedPageBreak/>
        <w:t>Actions</w:t>
      </w:r>
    </w:p>
    <w:p w14:paraId="10C5E478" w14:textId="77777777" w:rsidR="00FA7966" w:rsidRDefault="008925F4" w:rsidP="000F06D7">
      <w:pPr>
        <w:rPr>
          <w:lang w:val="en-AU"/>
        </w:rPr>
      </w:pPr>
      <w:r w:rsidRPr="00AA51F3">
        <w:rPr>
          <w:lang w:val="en-AU"/>
        </w:rPr>
        <w:t>[This section is to provide details on the actions your agency will undertake</w:t>
      </w:r>
      <w:r>
        <w:rPr>
          <w:lang w:val="en-AU"/>
        </w:rPr>
        <w:t xml:space="preserve"> to</w:t>
      </w:r>
      <w:r w:rsidRPr="00AA51F3">
        <w:rPr>
          <w:lang w:val="en-AU"/>
        </w:rPr>
        <w:t xml:space="preserve"> meet</w:t>
      </w:r>
      <w:r>
        <w:rPr>
          <w:lang w:val="en-AU"/>
        </w:rPr>
        <w:t>, or maintain,</w:t>
      </w:r>
      <w:r w:rsidRPr="00AA51F3">
        <w:rPr>
          <w:lang w:val="en-AU"/>
        </w:rPr>
        <w:t xml:space="preserve"> the nominated maturity target]</w:t>
      </w:r>
    </w:p>
    <w:p w14:paraId="70805444" w14:textId="22AE38CD" w:rsidR="00552566" w:rsidRDefault="00EE141A" w:rsidP="000F06D7">
      <w:r>
        <w:br w:type="page"/>
      </w:r>
    </w:p>
    <w:tbl>
      <w:tblPr>
        <w:tblStyle w:val="TableGrid"/>
        <w:tblW w:w="9634" w:type="dxa"/>
        <w:tblLook w:val="04A0" w:firstRow="1" w:lastRow="0" w:firstColumn="1" w:lastColumn="0" w:noHBand="0" w:noVBand="1"/>
      </w:tblPr>
      <w:tblGrid>
        <w:gridCol w:w="3114"/>
        <w:gridCol w:w="6520"/>
      </w:tblGrid>
      <w:tr w:rsidR="00903A38" w14:paraId="16B7186A" w14:textId="77777777" w:rsidTr="00484FEE">
        <w:tc>
          <w:tcPr>
            <w:tcW w:w="9634" w:type="dxa"/>
            <w:gridSpan w:val="2"/>
            <w:shd w:val="clear" w:color="auto" w:fill="2C55A2" w:themeFill="accent1"/>
          </w:tcPr>
          <w:p w14:paraId="1984CCF2" w14:textId="77777777" w:rsidR="00903A38" w:rsidRPr="00580AC5" w:rsidRDefault="00903A38" w:rsidP="00484FEE">
            <w:pPr>
              <w:rPr>
                <w:rFonts w:asciiTheme="majorHAnsi" w:eastAsiaTheme="majorEastAsia" w:hAnsiTheme="majorHAnsi" w:cstheme="majorBidi"/>
                <w:color w:val="FFFFFF" w:themeColor="accent5"/>
                <w:sz w:val="36"/>
                <w:szCs w:val="36"/>
              </w:rPr>
            </w:pPr>
            <w:r w:rsidRPr="00580AC5">
              <w:rPr>
                <w:b/>
                <w:bCs/>
                <w:color w:val="FFFFFF" w:themeColor="accent5"/>
              </w:rPr>
              <w:lastRenderedPageBreak/>
              <w:t>Requirement</w:t>
            </w:r>
          </w:p>
        </w:tc>
      </w:tr>
      <w:tr w:rsidR="00903A38" w14:paraId="0F30BD11" w14:textId="77777777" w:rsidTr="000F06D7">
        <w:trPr>
          <w:trHeight w:val="1193"/>
        </w:trPr>
        <w:tc>
          <w:tcPr>
            <w:tcW w:w="3114" w:type="dxa"/>
          </w:tcPr>
          <w:p w14:paraId="09304C57" w14:textId="77777777" w:rsidR="00903A38" w:rsidRPr="006379B2" w:rsidRDefault="00903A38" w:rsidP="000F06D7">
            <w:pPr>
              <w:pStyle w:val="Heading3"/>
              <w:rPr>
                <w:color w:val="2D55A3"/>
              </w:rPr>
            </w:pPr>
            <w:r w:rsidRPr="006379B2">
              <w:rPr>
                <w:color w:val="2D55A3"/>
              </w:rPr>
              <w:t>GOVSEC5</w:t>
            </w:r>
          </w:p>
        </w:tc>
        <w:tc>
          <w:tcPr>
            <w:tcW w:w="6520" w:type="dxa"/>
          </w:tcPr>
          <w:p w14:paraId="1CED5111" w14:textId="77777777" w:rsidR="00903A38" w:rsidRPr="00080F0D" w:rsidRDefault="00903A38" w:rsidP="00484FEE">
            <w:pPr>
              <w:rPr>
                <w:rFonts w:asciiTheme="majorHAnsi" w:eastAsiaTheme="majorEastAsia" w:hAnsiTheme="majorHAnsi" w:cstheme="majorBidi"/>
                <w:b/>
                <w:bCs/>
                <w:sz w:val="28"/>
                <w:szCs w:val="28"/>
              </w:rPr>
            </w:pPr>
            <w:r w:rsidRPr="00080F0D">
              <w:rPr>
                <w:rFonts w:asciiTheme="majorHAnsi" w:eastAsiaTheme="majorEastAsia" w:hAnsiTheme="majorHAnsi" w:cstheme="majorBidi"/>
                <w:b/>
                <w:bCs/>
                <w:sz w:val="28"/>
                <w:szCs w:val="28"/>
              </w:rPr>
              <w:t xml:space="preserve">Security </w:t>
            </w:r>
            <w:r>
              <w:rPr>
                <w:rFonts w:asciiTheme="majorHAnsi" w:eastAsiaTheme="majorEastAsia" w:hAnsiTheme="majorHAnsi" w:cstheme="majorBidi"/>
                <w:b/>
                <w:bCs/>
                <w:sz w:val="28"/>
                <w:szCs w:val="28"/>
              </w:rPr>
              <w:t>planning</w:t>
            </w:r>
          </w:p>
          <w:p w14:paraId="574BBA23" w14:textId="77777777" w:rsidR="00903A38" w:rsidRDefault="00903A38" w:rsidP="000F06D7">
            <w:pPr>
              <w:rPr>
                <w:rFonts w:asciiTheme="majorHAnsi" w:eastAsiaTheme="majorEastAsia" w:hAnsiTheme="majorHAnsi" w:cstheme="majorBidi"/>
                <w:color w:val="FFFFFF" w:themeColor="accent5"/>
                <w:sz w:val="36"/>
                <w:szCs w:val="36"/>
              </w:rPr>
            </w:pPr>
            <w:r w:rsidRPr="00CF51F9">
              <w:t>The Accountable Authority will be responsible for adopting protective security planning and monitoring to manage security risks.</w:t>
            </w:r>
          </w:p>
        </w:tc>
      </w:tr>
      <w:tr w:rsidR="00903A38" w14:paraId="36F27644" w14:textId="77777777" w:rsidTr="00484FEE">
        <w:trPr>
          <w:trHeight w:val="1340"/>
        </w:trPr>
        <w:tc>
          <w:tcPr>
            <w:tcW w:w="3114" w:type="dxa"/>
          </w:tcPr>
          <w:p w14:paraId="1CD7775D" w14:textId="5422F752" w:rsidR="00903A38" w:rsidRPr="006379B2" w:rsidRDefault="00903A38" w:rsidP="000F06D7">
            <w:pPr>
              <w:pStyle w:val="Heading3"/>
              <w:rPr>
                <w:color w:val="2D55A3"/>
              </w:rPr>
            </w:pPr>
            <w:r w:rsidRPr="006379B2">
              <w:rPr>
                <w:color w:val="2D55A3"/>
              </w:rPr>
              <w:t>Self-assessment guid</w:t>
            </w:r>
            <w:r w:rsidR="000F06D7" w:rsidRPr="006379B2">
              <w:rPr>
                <w:color w:val="2D55A3"/>
              </w:rPr>
              <w:t>ance prompt</w:t>
            </w:r>
          </w:p>
        </w:tc>
        <w:tc>
          <w:tcPr>
            <w:tcW w:w="6520" w:type="dxa"/>
          </w:tcPr>
          <w:p w14:paraId="330EE557" w14:textId="7804E8D1" w:rsidR="00456594" w:rsidRDefault="00DB23DF" w:rsidP="000F06D7">
            <w:r>
              <w:t>[</w:t>
            </w:r>
            <w:r w:rsidR="00903A38">
              <w:t xml:space="preserve">Provide evidence of the protective security measures that your agency </w:t>
            </w:r>
            <w:r w:rsidR="00456594">
              <w:t>has applied to its identified critical assets and how this has been determined.</w:t>
            </w:r>
          </w:p>
          <w:p w14:paraId="5D810A54" w14:textId="77777777" w:rsidR="00456594" w:rsidRDefault="00456594" w:rsidP="000F06D7">
            <w:r>
              <w:t>How did you identify your critical assets and key functions? Did you conduct security risk assessments to inform the protective security measures?</w:t>
            </w:r>
          </w:p>
          <w:p w14:paraId="7FD8B05A" w14:textId="6F649C4C" w:rsidR="00903A38" w:rsidRPr="001C08E5" w:rsidRDefault="00456594" w:rsidP="000F06D7">
            <w:r>
              <w:t>Is there an established security plan that documents the agency risk tolerance?</w:t>
            </w:r>
            <w:r w:rsidR="00DB23DF">
              <w:t>]</w:t>
            </w:r>
          </w:p>
        </w:tc>
      </w:tr>
      <w:tr w:rsidR="00903A38" w14:paraId="73D2356F" w14:textId="77777777" w:rsidTr="00484FEE">
        <w:trPr>
          <w:trHeight w:val="457"/>
        </w:trPr>
        <w:tc>
          <w:tcPr>
            <w:tcW w:w="3114" w:type="dxa"/>
            <w:vMerge w:val="restart"/>
          </w:tcPr>
          <w:p w14:paraId="0EAFD510" w14:textId="77777777" w:rsidR="00903A38" w:rsidRPr="006379B2" w:rsidRDefault="00903A38" w:rsidP="000F06D7">
            <w:pPr>
              <w:pStyle w:val="Heading3"/>
              <w:rPr>
                <w:color w:val="2D55A3"/>
              </w:rPr>
            </w:pPr>
            <w:r w:rsidRPr="006379B2">
              <w:rPr>
                <w:color w:val="2D55A3"/>
              </w:rPr>
              <w:t>Current maturity</w:t>
            </w:r>
          </w:p>
        </w:tc>
        <w:sdt>
          <w:sdtPr>
            <w:rPr>
              <w:rFonts w:eastAsiaTheme="majorEastAsia" w:cstheme="majorBidi"/>
              <w:szCs w:val="22"/>
            </w:rPr>
            <w:alias w:val="Maturity Rating"/>
            <w:tag w:val="Maturity Rating"/>
            <w:id w:val="-1124695410"/>
            <w:placeholder>
              <w:docPart w:val="EAB407CA89034BD7B68F1F671D479D68"/>
            </w:placeholder>
            <w:showingPlcHdr/>
            <w:dropDownList>
              <w:listItem w:value="Choose an item."/>
              <w:listItem w:displayText="1" w:value="1"/>
              <w:listItem w:displayText="2" w:value="2"/>
              <w:listItem w:displayText="3" w:value="3"/>
              <w:listItem w:displayText="4" w:value="4"/>
            </w:dropDownList>
          </w:sdtPr>
          <w:sdtEndPr/>
          <w:sdtContent>
            <w:tc>
              <w:tcPr>
                <w:tcW w:w="6520" w:type="dxa"/>
                <w:tcBorders>
                  <w:bottom w:val="single" w:sz="4" w:space="0" w:color="auto"/>
                </w:tcBorders>
              </w:tcPr>
              <w:p w14:paraId="0A8D8FCC" w14:textId="0C7EAE59" w:rsidR="00903A38" w:rsidRDefault="000F06D7" w:rsidP="000F06D7">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903A38" w14:paraId="769A5E03" w14:textId="77777777" w:rsidTr="00484FEE">
        <w:trPr>
          <w:trHeight w:val="457"/>
        </w:trPr>
        <w:tc>
          <w:tcPr>
            <w:tcW w:w="3114" w:type="dxa"/>
            <w:vMerge/>
            <w:tcBorders>
              <w:bottom w:val="single" w:sz="4" w:space="0" w:color="auto"/>
            </w:tcBorders>
          </w:tcPr>
          <w:p w14:paraId="6258E998" w14:textId="77777777" w:rsidR="00903A38" w:rsidRPr="006379B2" w:rsidRDefault="00903A38" w:rsidP="00484FEE">
            <w:pPr>
              <w:rPr>
                <w:rFonts w:asciiTheme="majorHAnsi" w:eastAsiaTheme="majorEastAsia" w:hAnsiTheme="majorHAnsi" w:cstheme="majorBidi"/>
                <w:color w:val="2D55A3"/>
                <w:sz w:val="36"/>
                <w:szCs w:val="36"/>
              </w:rPr>
            </w:pPr>
          </w:p>
        </w:tc>
        <w:tc>
          <w:tcPr>
            <w:tcW w:w="6520" w:type="dxa"/>
            <w:tcBorders>
              <w:bottom w:val="single" w:sz="4" w:space="0" w:color="auto"/>
            </w:tcBorders>
          </w:tcPr>
          <w:p w14:paraId="0806593E" w14:textId="77777777" w:rsidR="00903A38" w:rsidRDefault="00903A38" w:rsidP="000F06D7">
            <w:pPr>
              <w:rPr>
                <w:rFonts w:asciiTheme="majorHAnsi" w:eastAsiaTheme="majorEastAsia" w:hAnsiTheme="majorHAnsi" w:cstheme="majorBidi"/>
                <w:color w:val="FFFFFF" w:themeColor="accent5"/>
                <w:sz w:val="36"/>
                <w:szCs w:val="36"/>
              </w:rPr>
            </w:pPr>
            <w:r w:rsidRPr="00796DAD">
              <w:t>Complete the next sections with evidence</w:t>
            </w:r>
            <w:r>
              <w:t xml:space="preserve"> to support rating.</w:t>
            </w:r>
          </w:p>
        </w:tc>
      </w:tr>
      <w:tr w:rsidR="00903A38" w14:paraId="05DDC848" w14:textId="77777777" w:rsidTr="00484FEE">
        <w:trPr>
          <w:trHeight w:val="457"/>
        </w:trPr>
        <w:tc>
          <w:tcPr>
            <w:tcW w:w="3114" w:type="dxa"/>
            <w:vMerge w:val="restart"/>
          </w:tcPr>
          <w:p w14:paraId="1B1585AA" w14:textId="77777777" w:rsidR="00903A38" w:rsidRPr="006379B2" w:rsidRDefault="00903A38" w:rsidP="000F06D7">
            <w:pPr>
              <w:pStyle w:val="Heading3"/>
              <w:rPr>
                <w:color w:val="2D55A3"/>
              </w:rPr>
            </w:pPr>
            <w:r w:rsidRPr="006379B2">
              <w:rPr>
                <w:color w:val="2D55A3"/>
              </w:rPr>
              <w:t>Maturity target</w:t>
            </w:r>
          </w:p>
        </w:tc>
        <w:sdt>
          <w:sdtPr>
            <w:rPr>
              <w:rFonts w:eastAsiaTheme="majorEastAsia" w:cstheme="majorBidi"/>
              <w:szCs w:val="22"/>
            </w:rPr>
            <w:alias w:val="Maturity Rating"/>
            <w:tag w:val="Maturity Rating"/>
            <w:id w:val="-437681682"/>
            <w:placeholder>
              <w:docPart w:val="78B92B8911C8495E856F3DF41EDBBE3C"/>
            </w:placeholder>
            <w:showingPlcHdr/>
            <w:dropDownList>
              <w:listItem w:value="Choose an item."/>
              <w:listItem w:displayText="1" w:value="1"/>
              <w:listItem w:displayText="2" w:value="2"/>
              <w:listItem w:displayText="3" w:value="3"/>
              <w:listItem w:displayText="4" w:value="4"/>
            </w:dropDownList>
          </w:sdtPr>
          <w:sdtEndPr/>
          <w:sdtContent>
            <w:tc>
              <w:tcPr>
                <w:tcW w:w="6520" w:type="dxa"/>
              </w:tcPr>
              <w:p w14:paraId="23B585E1" w14:textId="3B4F3FA7" w:rsidR="00903A38" w:rsidRDefault="000F06D7" w:rsidP="000F06D7">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903A38" w14:paraId="76E05151" w14:textId="77777777" w:rsidTr="00484FEE">
        <w:trPr>
          <w:trHeight w:val="457"/>
        </w:trPr>
        <w:tc>
          <w:tcPr>
            <w:tcW w:w="3114" w:type="dxa"/>
            <w:vMerge/>
            <w:tcBorders>
              <w:bottom w:val="single" w:sz="4" w:space="0" w:color="auto"/>
            </w:tcBorders>
          </w:tcPr>
          <w:p w14:paraId="285926D5" w14:textId="77777777" w:rsidR="00903A38" w:rsidRPr="00580AC5" w:rsidRDefault="00903A38" w:rsidP="00484FEE">
            <w:pPr>
              <w:rPr>
                <w:rFonts w:asciiTheme="majorHAnsi" w:eastAsiaTheme="majorEastAsia" w:hAnsiTheme="majorHAnsi" w:cstheme="majorBidi"/>
                <w:color w:val="2C55A2" w:themeColor="accent1"/>
                <w:sz w:val="36"/>
                <w:szCs w:val="36"/>
              </w:rPr>
            </w:pPr>
          </w:p>
        </w:tc>
        <w:tc>
          <w:tcPr>
            <w:tcW w:w="6520" w:type="dxa"/>
            <w:tcBorders>
              <w:bottom w:val="single" w:sz="4" w:space="0" w:color="auto"/>
            </w:tcBorders>
          </w:tcPr>
          <w:p w14:paraId="7F338773" w14:textId="77777777" w:rsidR="00903A38" w:rsidRPr="00AE337C" w:rsidRDefault="00903A38" w:rsidP="000F06D7">
            <w:pPr>
              <w:rPr>
                <w:rFonts w:ascii="Gill Sans MT" w:eastAsiaTheme="majorEastAsia" w:hAnsi="Gill Sans MT" w:cstheme="majorBidi"/>
                <w:color w:val="FFFFFF" w:themeColor="accent5"/>
                <w:sz w:val="36"/>
                <w:szCs w:val="36"/>
              </w:rPr>
            </w:pPr>
            <w:r w:rsidRPr="00796DAD">
              <w:t xml:space="preserve">Identify the actions that will support </w:t>
            </w:r>
            <w:r>
              <w:t>the agency in achieving this.</w:t>
            </w:r>
          </w:p>
        </w:tc>
      </w:tr>
    </w:tbl>
    <w:p w14:paraId="664C7CE5" w14:textId="2343EA0C" w:rsidR="008925F4" w:rsidRPr="006379B2" w:rsidRDefault="008925F4" w:rsidP="000F06D7">
      <w:pPr>
        <w:pStyle w:val="Heading3"/>
        <w:rPr>
          <w:color w:val="2D55A3"/>
        </w:rPr>
      </w:pPr>
      <w:r w:rsidRPr="006379B2">
        <w:rPr>
          <w:color w:val="2D55A3"/>
        </w:rPr>
        <w:t>Summary</w:t>
      </w:r>
    </w:p>
    <w:p w14:paraId="4372A46B" w14:textId="60A5E49E" w:rsidR="00583809" w:rsidRPr="008925F4" w:rsidRDefault="008925F4" w:rsidP="000F06D7">
      <w:r>
        <w:t>[Summarise the actions supporting the agency self-assessment score – an overview of all evidence]</w:t>
      </w:r>
    </w:p>
    <w:p w14:paraId="299067BF" w14:textId="62FD0129" w:rsidR="008925F4" w:rsidRPr="006379B2" w:rsidRDefault="008925F4" w:rsidP="000F06D7">
      <w:pPr>
        <w:pStyle w:val="Heading3"/>
        <w:rPr>
          <w:color w:val="2D55A3"/>
        </w:rPr>
      </w:pPr>
      <w:r w:rsidRPr="006379B2">
        <w:rPr>
          <w:color w:val="2D55A3"/>
        </w:rPr>
        <w:t>Policy documentation</w:t>
      </w:r>
    </w:p>
    <w:p w14:paraId="383D9A1B" w14:textId="0FCABE26" w:rsidR="008925F4" w:rsidRPr="00CE1FD0" w:rsidRDefault="008925F4" w:rsidP="000F06D7">
      <w:r w:rsidRPr="00CE1FD0">
        <w:t>[Use this table to</w:t>
      </w:r>
      <w:r>
        <w:t xml:space="preserve"> demonstrate what policy and procedure documents the agency has in support of this core requirement]</w:t>
      </w:r>
    </w:p>
    <w:tbl>
      <w:tblPr>
        <w:tblStyle w:val="TableGrid"/>
        <w:tblW w:w="0" w:type="auto"/>
        <w:tblLook w:val="04A0" w:firstRow="1" w:lastRow="0" w:firstColumn="1" w:lastColumn="0" w:noHBand="0" w:noVBand="1"/>
      </w:tblPr>
      <w:tblGrid>
        <w:gridCol w:w="2405"/>
        <w:gridCol w:w="2405"/>
        <w:gridCol w:w="2406"/>
        <w:gridCol w:w="2406"/>
      </w:tblGrid>
      <w:tr w:rsidR="008925F4" w14:paraId="3109CDC4" w14:textId="77777777" w:rsidTr="00484FEE">
        <w:tc>
          <w:tcPr>
            <w:tcW w:w="2405" w:type="dxa"/>
          </w:tcPr>
          <w:p w14:paraId="2E4DCF42" w14:textId="4E2590E5" w:rsidR="008925F4" w:rsidRPr="00531466" w:rsidRDefault="008925F4" w:rsidP="000F06D7">
            <w:pPr>
              <w:rPr>
                <w:b/>
                <w:bCs/>
              </w:rPr>
            </w:pPr>
            <w:r w:rsidRPr="00531466">
              <w:rPr>
                <w:b/>
                <w:bCs/>
              </w:rPr>
              <w:t>Policy/</w:t>
            </w:r>
            <w:r w:rsidR="000F06D7">
              <w:rPr>
                <w:b/>
                <w:bCs/>
              </w:rPr>
              <w:t xml:space="preserve">procedure </w:t>
            </w:r>
            <w:r w:rsidRPr="00531466">
              <w:rPr>
                <w:b/>
                <w:bCs/>
              </w:rPr>
              <w:t>document name</w:t>
            </w:r>
          </w:p>
        </w:tc>
        <w:tc>
          <w:tcPr>
            <w:tcW w:w="2405" w:type="dxa"/>
          </w:tcPr>
          <w:p w14:paraId="7A14DB75" w14:textId="77777777" w:rsidR="008925F4" w:rsidRPr="00531466" w:rsidRDefault="008925F4" w:rsidP="000F06D7">
            <w:pPr>
              <w:rPr>
                <w:b/>
                <w:bCs/>
              </w:rPr>
            </w:pPr>
            <w:r>
              <w:rPr>
                <w:b/>
                <w:bCs/>
              </w:rPr>
              <w:t>Produced/last review</w:t>
            </w:r>
          </w:p>
        </w:tc>
        <w:tc>
          <w:tcPr>
            <w:tcW w:w="2406" w:type="dxa"/>
          </w:tcPr>
          <w:p w14:paraId="0D341875" w14:textId="77777777" w:rsidR="008925F4" w:rsidRPr="00531466" w:rsidRDefault="008925F4" w:rsidP="000F06D7">
            <w:pPr>
              <w:rPr>
                <w:b/>
                <w:bCs/>
              </w:rPr>
            </w:pPr>
            <w:r w:rsidRPr="00531466">
              <w:rPr>
                <w:b/>
                <w:bCs/>
              </w:rPr>
              <w:t>Next review</w:t>
            </w:r>
          </w:p>
        </w:tc>
        <w:tc>
          <w:tcPr>
            <w:tcW w:w="2406" w:type="dxa"/>
          </w:tcPr>
          <w:p w14:paraId="229B0B36" w14:textId="77777777" w:rsidR="008925F4" w:rsidRPr="00531466" w:rsidRDefault="008925F4" w:rsidP="000F06D7">
            <w:pPr>
              <w:rPr>
                <w:b/>
                <w:bCs/>
              </w:rPr>
            </w:pPr>
            <w:r w:rsidRPr="00531466">
              <w:rPr>
                <w:b/>
                <w:bCs/>
              </w:rPr>
              <w:t>Authoris</w:t>
            </w:r>
            <w:r>
              <w:rPr>
                <w:b/>
                <w:bCs/>
              </w:rPr>
              <w:t>ed by</w:t>
            </w:r>
          </w:p>
        </w:tc>
      </w:tr>
      <w:tr w:rsidR="008925F4" w14:paraId="43BB5B82" w14:textId="77777777" w:rsidTr="00484FEE">
        <w:tc>
          <w:tcPr>
            <w:tcW w:w="2405" w:type="dxa"/>
          </w:tcPr>
          <w:p w14:paraId="6027A60D" w14:textId="77777777" w:rsidR="008925F4" w:rsidRPr="0095042B" w:rsidRDefault="008925F4" w:rsidP="000F06D7"/>
        </w:tc>
        <w:tc>
          <w:tcPr>
            <w:tcW w:w="2405" w:type="dxa"/>
          </w:tcPr>
          <w:p w14:paraId="6C1A365C" w14:textId="77777777" w:rsidR="008925F4" w:rsidRPr="0095042B" w:rsidRDefault="008925F4" w:rsidP="000F06D7"/>
        </w:tc>
        <w:tc>
          <w:tcPr>
            <w:tcW w:w="2406" w:type="dxa"/>
          </w:tcPr>
          <w:p w14:paraId="44A44801" w14:textId="77777777" w:rsidR="008925F4" w:rsidRPr="0095042B" w:rsidRDefault="008925F4" w:rsidP="000F06D7"/>
        </w:tc>
        <w:tc>
          <w:tcPr>
            <w:tcW w:w="2406" w:type="dxa"/>
          </w:tcPr>
          <w:p w14:paraId="6D6B2D72" w14:textId="77777777" w:rsidR="008925F4" w:rsidRPr="0095042B" w:rsidRDefault="008925F4" w:rsidP="000F06D7"/>
        </w:tc>
      </w:tr>
      <w:tr w:rsidR="008925F4" w14:paraId="66A4C022" w14:textId="77777777" w:rsidTr="00484FEE">
        <w:tc>
          <w:tcPr>
            <w:tcW w:w="2405" w:type="dxa"/>
          </w:tcPr>
          <w:p w14:paraId="05B2760D" w14:textId="77777777" w:rsidR="008925F4" w:rsidRPr="0095042B" w:rsidRDefault="008925F4" w:rsidP="000F06D7"/>
        </w:tc>
        <w:tc>
          <w:tcPr>
            <w:tcW w:w="2405" w:type="dxa"/>
          </w:tcPr>
          <w:p w14:paraId="2A6792D0" w14:textId="77777777" w:rsidR="008925F4" w:rsidRPr="0095042B" w:rsidRDefault="008925F4" w:rsidP="000F06D7"/>
        </w:tc>
        <w:tc>
          <w:tcPr>
            <w:tcW w:w="2406" w:type="dxa"/>
          </w:tcPr>
          <w:p w14:paraId="6277F0FB" w14:textId="77777777" w:rsidR="008925F4" w:rsidRPr="0095042B" w:rsidRDefault="008925F4" w:rsidP="000F06D7"/>
        </w:tc>
        <w:tc>
          <w:tcPr>
            <w:tcW w:w="2406" w:type="dxa"/>
          </w:tcPr>
          <w:p w14:paraId="2E64A899" w14:textId="77777777" w:rsidR="008925F4" w:rsidRPr="0095042B" w:rsidRDefault="008925F4" w:rsidP="000F06D7"/>
        </w:tc>
      </w:tr>
      <w:tr w:rsidR="008925F4" w14:paraId="222DFB27" w14:textId="77777777" w:rsidTr="00484FEE">
        <w:tc>
          <w:tcPr>
            <w:tcW w:w="2405" w:type="dxa"/>
          </w:tcPr>
          <w:p w14:paraId="596BCE4A" w14:textId="77777777" w:rsidR="008925F4" w:rsidRPr="0095042B" w:rsidRDefault="008925F4" w:rsidP="000F06D7"/>
        </w:tc>
        <w:tc>
          <w:tcPr>
            <w:tcW w:w="2405" w:type="dxa"/>
          </w:tcPr>
          <w:p w14:paraId="17D5C2FA" w14:textId="77777777" w:rsidR="008925F4" w:rsidRPr="0095042B" w:rsidRDefault="008925F4" w:rsidP="000F06D7"/>
        </w:tc>
        <w:tc>
          <w:tcPr>
            <w:tcW w:w="2406" w:type="dxa"/>
          </w:tcPr>
          <w:p w14:paraId="7EA5BF57" w14:textId="77777777" w:rsidR="008925F4" w:rsidRPr="0095042B" w:rsidRDefault="008925F4" w:rsidP="000F06D7"/>
        </w:tc>
        <w:tc>
          <w:tcPr>
            <w:tcW w:w="2406" w:type="dxa"/>
          </w:tcPr>
          <w:p w14:paraId="37AA7A98" w14:textId="77777777" w:rsidR="008925F4" w:rsidRPr="0095042B" w:rsidRDefault="008925F4" w:rsidP="000F06D7"/>
        </w:tc>
      </w:tr>
      <w:tr w:rsidR="008925F4" w14:paraId="4EBB37C9" w14:textId="77777777" w:rsidTr="00484FEE">
        <w:tc>
          <w:tcPr>
            <w:tcW w:w="2405" w:type="dxa"/>
          </w:tcPr>
          <w:p w14:paraId="5908CA27" w14:textId="77777777" w:rsidR="008925F4" w:rsidRDefault="008925F4" w:rsidP="000F06D7"/>
        </w:tc>
        <w:tc>
          <w:tcPr>
            <w:tcW w:w="2405" w:type="dxa"/>
          </w:tcPr>
          <w:p w14:paraId="414022D8" w14:textId="77777777" w:rsidR="008925F4" w:rsidRDefault="008925F4" w:rsidP="000F06D7"/>
        </w:tc>
        <w:tc>
          <w:tcPr>
            <w:tcW w:w="2406" w:type="dxa"/>
          </w:tcPr>
          <w:p w14:paraId="548588CA" w14:textId="77777777" w:rsidR="008925F4" w:rsidRDefault="008925F4" w:rsidP="000F06D7"/>
        </w:tc>
        <w:tc>
          <w:tcPr>
            <w:tcW w:w="2406" w:type="dxa"/>
          </w:tcPr>
          <w:p w14:paraId="21DDA2CC" w14:textId="77777777" w:rsidR="008925F4" w:rsidRPr="0095042B" w:rsidRDefault="008925F4" w:rsidP="000F06D7"/>
        </w:tc>
      </w:tr>
    </w:tbl>
    <w:p w14:paraId="6ED3B254" w14:textId="7869BB71" w:rsidR="008925F4" w:rsidRPr="006379B2" w:rsidRDefault="008925F4" w:rsidP="000F06D7">
      <w:pPr>
        <w:pStyle w:val="Heading3"/>
        <w:rPr>
          <w:color w:val="2D55A3"/>
        </w:rPr>
      </w:pPr>
      <w:r w:rsidRPr="006379B2">
        <w:rPr>
          <w:color w:val="2D55A3"/>
        </w:rPr>
        <w:t>Practices/procedures</w:t>
      </w:r>
    </w:p>
    <w:p w14:paraId="5B7E2E6B" w14:textId="68D5AF16" w:rsidR="008925F4" w:rsidRPr="003869C3" w:rsidRDefault="008925F4" w:rsidP="000F06D7">
      <w:r>
        <w:t xml:space="preserve">[This section is to provide details on current action, </w:t>
      </w:r>
      <w:proofErr w:type="gramStart"/>
      <w:r>
        <w:t>responses</w:t>
      </w:r>
      <w:proofErr w:type="gramEnd"/>
      <w:r>
        <w:t xml:space="preserve"> and assessments in support of the core requirement]</w:t>
      </w:r>
    </w:p>
    <w:p w14:paraId="12C7A587" w14:textId="68AAC15F" w:rsidR="008925F4" w:rsidRPr="006379B2" w:rsidRDefault="008925F4" w:rsidP="000F06D7">
      <w:pPr>
        <w:pStyle w:val="Heading3"/>
        <w:rPr>
          <w:color w:val="2D55A3"/>
        </w:rPr>
      </w:pPr>
      <w:r w:rsidRPr="006379B2">
        <w:rPr>
          <w:color w:val="2D55A3"/>
        </w:rPr>
        <w:lastRenderedPageBreak/>
        <w:t>Actions</w:t>
      </w:r>
    </w:p>
    <w:p w14:paraId="44BB3F79" w14:textId="38E28CF8" w:rsidR="00EE141A" w:rsidRDefault="008925F4" w:rsidP="000F06D7">
      <w:pPr>
        <w:rPr>
          <w:lang w:val="en-AU"/>
        </w:rPr>
      </w:pPr>
      <w:r w:rsidRPr="00AA51F3">
        <w:rPr>
          <w:lang w:val="en-AU"/>
        </w:rPr>
        <w:t>[This section is to provide details on the actions your agency will undertake</w:t>
      </w:r>
      <w:r>
        <w:rPr>
          <w:lang w:val="en-AU"/>
        </w:rPr>
        <w:t xml:space="preserve"> to</w:t>
      </w:r>
      <w:r w:rsidRPr="00AA51F3">
        <w:rPr>
          <w:lang w:val="en-AU"/>
        </w:rPr>
        <w:t xml:space="preserve"> meet</w:t>
      </w:r>
      <w:r>
        <w:rPr>
          <w:lang w:val="en-AU"/>
        </w:rPr>
        <w:t>, or maintain,</w:t>
      </w:r>
      <w:r w:rsidRPr="00AA51F3">
        <w:rPr>
          <w:lang w:val="en-AU"/>
        </w:rPr>
        <w:t xml:space="preserve"> the nominated maturity target]</w:t>
      </w:r>
    </w:p>
    <w:p w14:paraId="45519BF6" w14:textId="780465F9" w:rsidR="00A57AB3" w:rsidRDefault="00EE141A" w:rsidP="00E42D5F">
      <w:pPr>
        <w:spacing w:before="0" w:after="0"/>
      </w:pPr>
      <w:r>
        <w:br w:type="page"/>
      </w:r>
    </w:p>
    <w:tbl>
      <w:tblPr>
        <w:tblStyle w:val="TableGrid"/>
        <w:tblW w:w="9634" w:type="dxa"/>
        <w:tblLook w:val="04A0" w:firstRow="1" w:lastRow="0" w:firstColumn="1" w:lastColumn="0" w:noHBand="0" w:noVBand="1"/>
      </w:tblPr>
      <w:tblGrid>
        <w:gridCol w:w="3114"/>
        <w:gridCol w:w="6520"/>
      </w:tblGrid>
      <w:tr w:rsidR="008B4ADF" w14:paraId="4F40BE10" w14:textId="77777777" w:rsidTr="00484FEE">
        <w:tc>
          <w:tcPr>
            <w:tcW w:w="9634" w:type="dxa"/>
            <w:gridSpan w:val="2"/>
            <w:shd w:val="clear" w:color="auto" w:fill="2C55A2" w:themeFill="accent1"/>
          </w:tcPr>
          <w:bookmarkEnd w:id="4"/>
          <w:p w14:paraId="48BE7FFC" w14:textId="77777777" w:rsidR="008B4ADF" w:rsidRPr="00580AC5" w:rsidRDefault="008B4ADF" w:rsidP="00484FEE">
            <w:pPr>
              <w:rPr>
                <w:rFonts w:asciiTheme="majorHAnsi" w:eastAsiaTheme="majorEastAsia" w:hAnsiTheme="majorHAnsi" w:cstheme="majorBidi"/>
                <w:color w:val="FFFFFF" w:themeColor="accent5"/>
                <w:sz w:val="36"/>
                <w:szCs w:val="36"/>
              </w:rPr>
            </w:pPr>
            <w:r w:rsidRPr="00580AC5">
              <w:rPr>
                <w:b/>
                <w:bCs/>
                <w:color w:val="FFFFFF" w:themeColor="accent5"/>
              </w:rPr>
              <w:lastRenderedPageBreak/>
              <w:t>Requirement</w:t>
            </w:r>
          </w:p>
        </w:tc>
      </w:tr>
      <w:tr w:rsidR="008B4ADF" w14:paraId="19FF3717" w14:textId="77777777" w:rsidTr="00484FEE">
        <w:trPr>
          <w:trHeight w:val="1408"/>
        </w:trPr>
        <w:tc>
          <w:tcPr>
            <w:tcW w:w="3114" w:type="dxa"/>
          </w:tcPr>
          <w:p w14:paraId="01C84BA6" w14:textId="733D2E2F" w:rsidR="008B4ADF" w:rsidRPr="00754141" w:rsidRDefault="008B4ADF" w:rsidP="000F06D7">
            <w:pPr>
              <w:pStyle w:val="Heading3"/>
              <w:rPr>
                <w:color w:val="2D55A3"/>
              </w:rPr>
            </w:pPr>
            <w:r w:rsidRPr="00754141">
              <w:rPr>
                <w:color w:val="2D55A3"/>
              </w:rPr>
              <w:t>GOVSEC6</w:t>
            </w:r>
          </w:p>
        </w:tc>
        <w:tc>
          <w:tcPr>
            <w:tcW w:w="6520" w:type="dxa"/>
          </w:tcPr>
          <w:p w14:paraId="27DA9A37" w14:textId="77777777" w:rsidR="00A449B8" w:rsidRPr="00080F0D" w:rsidRDefault="00A449B8" w:rsidP="00A449B8">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Reporting incidents and security investigations</w:t>
            </w:r>
          </w:p>
          <w:p w14:paraId="48199F40" w14:textId="085AF166" w:rsidR="008B4ADF" w:rsidRDefault="00A449B8" w:rsidP="000F06D7">
            <w:pPr>
              <w:rPr>
                <w:rFonts w:asciiTheme="majorHAnsi" w:eastAsiaTheme="majorEastAsia" w:hAnsiTheme="majorHAnsi" w:cstheme="majorBidi"/>
                <w:color w:val="FFFFFF" w:themeColor="accent5"/>
                <w:sz w:val="36"/>
                <w:szCs w:val="36"/>
              </w:rPr>
            </w:pPr>
            <w:r>
              <w:t xml:space="preserve">The </w:t>
            </w:r>
            <w:r w:rsidRPr="00BE3179">
              <w:t>Accountable Authorit</w:t>
            </w:r>
            <w:r>
              <w:t>y</w:t>
            </w:r>
            <w:r w:rsidRPr="00BE3179">
              <w:t xml:space="preserve"> </w:t>
            </w:r>
            <w:r>
              <w:t xml:space="preserve">will develop, </w:t>
            </w:r>
            <w:proofErr w:type="gramStart"/>
            <w:r>
              <w:t>implement</w:t>
            </w:r>
            <w:proofErr w:type="gramEnd"/>
            <w:r>
              <w:t xml:space="preserve"> and review processes to support the reporting and investigation of security breaches and incidents.</w:t>
            </w:r>
          </w:p>
        </w:tc>
      </w:tr>
      <w:tr w:rsidR="008B4ADF" w14:paraId="328F24E0" w14:textId="77777777" w:rsidTr="00484FEE">
        <w:trPr>
          <w:trHeight w:val="1340"/>
        </w:trPr>
        <w:tc>
          <w:tcPr>
            <w:tcW w:w="3114" w:type="dxa"/>
          </w:tcPr>
          <w:p w14:paraId="33D2F98F" w14:textId="281E971A" w:rsidR="008B4ADF" w:rsidRPr="00754141" w:rsidRDefault="008B4ADF" w:rsidP="000F06D7">
            <w:pPr>
              <w:pStyle w:val="Heading3"/>
              <w:rPr>
                <w:color w:val="2D55A3"/>
              </w:rPr>
            </w:pPr>
            <w:r w:rsidRPr="00754141">
              <w:rPr>
                <w:color w:val="2D55A3"/>
              </w:rPr>
              <w:t>Self-assessment guid</w:t>
            </w:r>
            <w:r w:rsidR="000F06D7" w:rsidRPr="00754141">
              <w:rPr>
                <w:color w:val="2D55A3"/>
              </w:rPr>
              <w:t>ance prompt</w:t>
            </w:r>
          </w:p>
        </w:tc>
        <w:tc>
          <w:tcPr>
            <w:tcW w:w="6520" w:type="dxa"/>
          </w:tcPr>
          <w:p w14:paraId="4FAFA209" w14:textId="01CD11EA" w:rsidR="00903A38" w:rsidRDefault="00DB23DF" w:rsidP="000F06D7">
            <w:r>
              <w:t>[</w:t>
            </w:r>
            <w:r w:rsidR="00D270FA">
              <w:t xml:space="preserve">Provide evidence of </w:t>
            </w:r>
            <w:r w:rsidR="00CC763D">
              <w:t>the work the agency is doing to ensur</w:t>
            </w:r>
            <w:r w:rsidR="00B61B4B">
              <w:t xml:space="preserve">e awareness of actions that constitute </w:t>
            </w:r>
            <w:r w:rsidR="00902812">
              <w:t>a security breach/incident.</w:t>
            </w:r>
          </w:p>
          <w:p w14:paraId="2BAF5CBD" w14:textId="2111BEE1" w:rsidR="00902812" w:rsidRDefault="003243B7" w:rsidP="000F06D7">
            <w:r>
              <w:t xml:space="preserve">Do you have </w:t>
            </w:r>
            <w:r w:rsidR="00F060B8">
              <w:t>an established reporting process that your staff are familiar with?</w:t>
            </w:r>
          </w:p>
          <w:p w14:paraId="050EDA64" w14:textId="77777777" w:rsidR="008B4ADF" w:rsidRDefault="00227232" w:rsidP="000F06D7">
            <w:r>
              <w:t>Does your ASA take a lead role in security investigations?</w:t>
            </w:r>
          </w:p>
          <w:p w14:paraId="55C2F072" w14:textId="3334ECB0" w:rsidR="0002271A" w:rsidRPr="001C08E5" w:rsidRDefault="0002271A" w:rsidP="000F06D7">
            <w:r>
              <w:t>Do you address learnings from security investigations?</w:t>
            </w:r>
            <w:r w:rsidR="00DB23DF">
              <w:t>]</w:t>
            </w:r>
          </w:p>
        </w:tc>
      </w:tr>
      <w:tr w:rsidR="008B4ADF" w14:paraId="69521F13" w14:textId="77777777" w:rsidTr="00484FEE">
        <w:trPr>
          <w:trHeight w:val="457"/>
        </w:trPr>
        <w:tc>
          <w:tcPr>
            <w:tcW w:w="3114" w:type="dxa"/>
            <w:vMerge w:val="restart"/>
          </w:tcPr>
          <w:p w14:paraId="38866896" w14:textId="77777777" w:rsidR="008B4ADF" w:rsidRPr="00754141" w:rsidRDefault="008B4ADF" w:rsidP="000F06D7">
            <w:pPr>
              <w:pStyle w:val="Heading3"/>
              <w:rPr>
                <w:color w:val="2D55A3"/>
              </w:rPr>
            </w:pPr>
            <w:r w:rsidRPr="00754141">
              <w:rPr>
                <w:color w:val="2D55A3"/>
              </w:rPr>
              <w:t>Current maturity</w:t>
            </w:r>
          </w:p>
        </w:tc>
        <w:sdt>
          <w:sdtPr>
            <w:rPr>
              <w:rFonts w:eastAsiaTheme="majorEastAsia" w:cstheme="majorBidi"/>
              <w:szCs w:val="22"/>
            </w:rPr>
            <w:alias w:val="Maturity Rating"/>
            <w:tag w:val="Maturity Rating"/>
            <w:id w:val="-265777867"/>
            <w:placeholder>
              <w:docPart w:val="84ABD131F64144E3BB1EEB4A86068AAB"/>
            </w:placeholder>
            <w:showingPlcHdr/>
            <w:dropDownList>
              <w:listItem w:value="Choose an item."/>
              <w:listItem w:displayText="1" w:value="1"/>
              <w:listItem w:displayText="2" w:value="2"/>
              <w:listItem w:displayText="3" w:value="3"/>
              <w:listItem w:displayText="4" w:value="4"/>
            </w:dropDownList>
          </w:sdtPr>
          <w:sdtEndPr/>
          <w:sdtContent>
            <w:tc>
              <w:tcPr>
                <w:tcW w:w="6520" w:type="dxa"/>
                <w:tcBorders>
                  <w:bottom w:val="single" w:sz="4" w:space="0" w:color="auto"/>
                </w:tcBorders>
              </w:tcPr>
              <w:p w14:paraId="176719B6" w14:textId="2D3A7F57" w:rsidR="008B4ADF" w:rsidRDefault="000F06D7" w:rsidP="000F06D7">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8B4ADF" w14:paraId="7D0B312D" w14:textId="77777777" w:rsidTr="00484FEE">
        <w:trPr>
          <w:trHeight w:val="457"/>
        </w:trPr>
        <w:tc>
          <w:tcPr>
            <w:tcW w:w="3114" w:type="dxa"/>
            <w:vMerge/>
            <w:tcBorders>
              <w:bottom w:val="single" w:sz="4" w:space="0" w:color="auto"/>
            </w:tcBorders>
          </w:tcPr>
          <w:p w14:paraId="0E7F1271" w14:textId="77777777" w:rsidR="008B4ADF" w:rsidRPr="00754141" w:rsidRDefault="008B4ADF" w:rsidP="00484FEE">
            <w:pPr>
              <w:rPr>
                <w:rFonts w:asciiTheme="majorHAnsi" w:eastAsiaTheme="majorEastAsia" w:hAnsiTheme="majorHAnsi" w:cstheme="majorBidi"/>
                <w:color w:val="2D55A3"/>
                <w:sz w:val="36"/>
                <w:szCs w:val="36"/>
              </w:rPr>
            </w:pPr>
          </w:p>
        </w:tc>
        <w:tc>
          <w:tcPr>
            <w:tcW w:w="6520" w:type="dxa"/>
            <w:tcBorders>
              <w:bottom w:val="single" w:sz="4" w:space="0" w:color="auto"/>
            </w:tcBorders>
          </w:tcPr>
          <w:p w14:paraId="3BF33A2A" w14:textId="77777777" w:rsidR="008B4ADF" w:rsidRDefault="008B4ADF" w:rsidP="000F06D7">
            <w:pPr>
              <w:rPr>
                <w:rFonts w:asciiTheme="majorHAnsi" w:eastAsiaTheme="majorEastAsia" w:hAnsiTheme="majorHAnsi" w:cstheme="majorBidi"/>
                <w:color w:val="FFFFFF" w:themeColor="accent5"/>
                <w:sz w:val="36"/>
                <w:szCs w:val="36"/>
              </w:rPr>
            </w:pPr>
            <w:r w:rsidRPr="00796DAD">
              <w:t>Complete the next sections with evidence</w:t>
            </w:r>
            <w:r>
              <w:t xml:space="preserve"> to support rating.</w:t>
            </w:r>
          </w:p>
        </w:tc>
      </w:tr>
      <w:tr w:rsidR="008B4ADF" w14:paraId="1B81F6F1" w14:textId="77777777" w:rsidTr="00484FEE">
        <w:trPr>
          <w:trHeight w:val="457"/>
        </w:trPr>
        <w:tc>
          <w:tcPr>
            <w:tcW w:w="3114" w:type="dxa"/>
            <w:vMerge w:val="restart"/>
          </w:tcPr>
          <w:p w14:paraId="316A75F9" w14:textId="77777777" w:rsidR="008B4ADF" w:rsidRPr="00754141" w:rsidRDefault="008B4ADF" w:rsidP="000F06D7">
            <w:pPr>
              <w:pStyle w:val="Heading3"/>
              <w:rPr>
                <w:color w:val="2D55A3"/>
              </w:rPr>
            </w:pPr>
            <w:r w:rsidRPr="00754141">
              <w:rPr>
                <w:color w:val="2D55A3"/>
              </w:rPr>
              <w:t>Maturity target</w:t>
            </w:r>
          </w:p>
        </w:tc>
        <w:sdt>
          <w:sdtPr>
            <w:rPr>
              <w:rFonts w:eastAsiaTheme="majorEastAsia" w:cstheme="majorBidi"/>
              <w:szCs w:val="22"/>
            </w:rPr>
            <w:alias w:val="Maturity Rating"/>
            <w:tag w:val="Maturity Rating"/>
            <w:id w:val="-2088523908"/>
            <w:placeholder>
              <w:docPart w:val="832E842A85E441EC8908D7B50CE985D9"/>
            </w:placeholder>
            <w:showingPlcHdr/>
            <w:dropDownList>
              <w:listItem w:value="Choose an item."/>
              <w:listItem w:displayText="1" w:value="1"/>
              <w:listItem w:displayText="2" w:value="2"/>
              <w:listItem w:displayText="3" w:value="3"/>
              <w:listItem w:displayText="4" w:value="4"/>
            </w:dropDownList>
          </w:sdtPr>
          <w:sdtEndPr/>
          <w:sdtContent>
            <w:tc>
              <w:tcPr>
                <w:tcW w:w="6520" w:type="dxa"/>
              </w:tcPr>
              <w:p w14:paraId="5C3C9737" w14:textId="77F53A74" w:rsidR="008B4ADF" w:rsidRDefault="000F06D7" w:rsidP="000F06D7">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8B4ADF" w14:paraId="15E644DB" w14:textId="77777777" w:rsidTr="00484FEE">
        <w:trPr>
          <w:trHeight w:val="457"/>
        </w:trPr>
        <w:tc>
          <w:tcPr>
            <w:tcW w:w="3114" w:type="dxa"/>
            <w:vMerge/>
            <w:tcBorders>
              <w:bottom w:val="single" w:sz="4" w:space="0" w:color="auto"/>
            </w:tcBorders>
          </w:tcPr>
          <w:p w14:paraId="63EB4CD9" w14:textId="77777777" w:rsidR="008B4ADF" w:rsidRPr="00580AC5" w:rsidRDefault="008B4ADF" w:rsidP="00484FEE">
            <w:pPr>
              <w:rPr>
                <w:rFonts w:asciiTheme="majorHAnsi" w:eastAsiaTheme="majorEastAsia" w:hAnsiTheme="majorHAnsi" w:cstheme="majorBidi"/>
                <w:color w:val="2C55A2" w:themeColor="accent1"/>
                <w:sz w:val="36"/>
                <w:szCs w:val="36"/>
              </w:rPr>
            </w:pPr>
          </w:p>
        </w:tc>
        <w:tc>
          <w:tcPr>
            <w:tcW w:w="6520" w:type="dxa"/>
            <w:tcBorders>
              <w:bottom w:val="single" w:sz="4" w:space="0" w:color="auto"/>
            </w:tcBorders>
          </w:tcPr>
          <w:p w14:paraId="54EFFDBE" w14:textId="77777777" w:rsidR="008B4ADF" w:rsidRPr="00AE337C" w:rsidRDefault="008B4ADF" w:rsidP="000F06D7">
            <w:pPr>
              <w:rPr>
                <w:rFonts w:ascii="Gill Sans MT" w:eastAsiaTheme="majorEastAsia" w:hAnsi="Gill Sans MT" w:cstheme="majorBidi"/>
                <w:color w:val="FFFFFF" w:themeColor="accent5"/>
                <w:sz w:val="36"/>
                <w:szCs w:val="36"/>
              </w:rPr>
            </w:pPr>
            <w:r w:rsidRPr="00796DAD">
              <w:t xml:space="preserve">Identify the actions that will support </w:t>
            </w:r>
            <w:r>
              <w:t>the agency in achieving this.</w:t>
            </w:r>
          </w:p>
        </w:tc>
      </w:tr>
    </w:tbl>
    <w:p w14:paraId="2D65CB21" w14:textId="3D47DE19" w:rsidR="008925F4" w:rsidRPr="00754141" w:rsidRDefault="008925F4" w:rsidP="000F06D7">
      <w:pPr>
        <w:pStyle w:val="Heading3"/>
        <w:rPr>
          <w:color w:val="2D55A3"/>
        </w:rPr>
      </w:pPr>
      <w:r w:rsidRPr="00754141">
        <w:rPr>
          <w:color w:val="2D55A3"/>
        </w:rPr>
        <w:t>Summary</w:t>
      </w:r>
    </w:p>
    <w:p w14:paraId="5606AA63" w14:textId="70A3B360" w:rsidR="008925F4" w:rsidRPr="008925F4" w:rsidRDefault="008925F4" w:rsidP="000F06D7">
      <w:r>
        <w:t>[Summarise the actions supporting the agency self-assessment score – an overview of all evidence]</w:t>
      </w:r>
    </w:p>
    <w:p w14:paraId="58C37F24" w14:textId="0AF255A6" w:rsidR="008925F4" w:rsidRPr="00754141" w:rsidRDefault="008925F4" w:rsidP="000F06D7">
      <w:pPr>
        <w:pStyle w:val="Heading3"/>
        <w:rPr>
          <w:color w:val="2D55A3"/>
        </w:rPr>
      </w:pPr>
      <w:r w:rsidRPr="00754141">
        <w:rPr>
          <w:color w:val="2D55A3"/>
        </w:rPr>
        <w:t>Policy documentation</w:t>
      </w:r>
    </w:p>
    <w:p w14:paraId="6DF59E27" w14:textId="11E6C278" w:rsidR="008925F4" w:rsidRPr="00CE1FD0" w:rsidRDefault="008925F4" w:rsidP="000F06D7">
      <w:r w:rsidRPr="00CE1FD0">
        <w:t>[Use this table to</w:t>
      </w:r>
      <w:r>
        <w:t xml:space="preserve"> demonstrate what policy and procedure documents the agency has in support of this core requirement]</w:t>
      </w:r>
    </w:p>
    <w:tbl>
      <w:tblPr>
        <w:tblStyle w:val="TableGrid"/>
        <w:tblW w:w="0" w:type="auto"/>
        <w:tblLook w:val="04A0" w:firstRow="1" w:lastRow="0" w:firstColumn="1" w:lastColumn="0" w:noHBand="0" w:noVBand="1"/>
      </w:tblPr>
      <w:tblGrid>
        <w:gridCol w:w="2405"/>
        <w:gridCol w:w="2405"/>
        <w:gridCol w:w="2406"/>
        <w:gridCol w:w="2406"/>
      </w:tblGrid>
      <w:tr w:rsidR="008925F4" w14:paraId="12086A53" w14:textId="77777777" w:rsidTr="00484FEE">
        <w:tc>
          <w:tcPr>
            <w:tcW w:w="2405" w:type="dxa"/>
          </w:tcPr>
          <w:p w14:paraId="02C128B8" w14:textId="7CA8B710" w:rsidR="008925F4" w:rsidRPr="00531466" w:rsidRDefault="008925F4" w:rsidP="000F06D7">
            <w:pPr>
              <w:rPr>
                <w:b/>
                <w:bCs/>
              </w:rPr>
            </w:pPr>
            <w:r w:rsidRPr="00531466">
              <w:rPr>
                <w:b/>
                <w:bCs/>
              </w:rPr>
              <w:t>Policy/</w:t>
            </w:r>
            <w:r w:rsidR="000F06D7">
              <w:rPr>
                <w:b/>
                <w:bCs/>
              </w:rPr>
              <w:t xml:space="preserve">procedure </w:t>
            </w:r>
            <w:r w:rsidRPr="00531466">
              <w:rPr>
                <w:b/>
                <w:bCs/>
              </w:rPr>
              <w:t>document name</w:t>
            </w:r>
          </w:p>
        </w:tc>
        <w:tc>
          <w:tcPr>
            <w:tcW w:w="2405" w:type="dxa"/>
          </w:tcPr>
          <w:p w14:paraId="4743D9B5" w14:textId="77777777" w:rsidR="008925F4" w:rsidRPr="00531466" w:rsidRDefault="008925F4" w:rsidP="000F06D7">
            <w:pPr>
              <w:rPr>
                <w:b/>
                <w:bCs/>
              </w:rPr>
            </w:pPr>
            <w:r>
              <w:rPr>
                <w:b/>
                <w:bCs/>
              </w:rPr>
              <w:t>Produced/last review</w:t>
            </w:r>
          </w:p>
        </w:tc>
        <w:tc>
          <w:tcPr>
            <w:tcW w:w="2406" w:type="dxa"/>
          </w:tcPr>
          <w:p w14:paraId="1103DDCF" w14:textId="77777777" w:rsidR="008925F4" w:rsidRPr="00531466" w:rsidRDefault="008925F4" w:rsidP="000F06D7">
            <w:pPr>
              <w:rPr>
                <w:b/>
                <w:bCs/>
              </w:rPr>
            </w:pPr>
            <w:r w:rsidRPr="00531466">
              <w:rPr>
                <w:b/>
                <w:bCs/>
              </w:rPr>
              <w:t>Next review</w:t>
            </w:r>
          </w:p>
        </w:tc>
        <w:tc>
          <w:tcPr>
            <w:tcW w:w="2406" w:type="dxa"/>
          </w:tcPr>
          <w:p w14:paraId="5C610BA4" w14:textId="77777777" w:rsidR="008925F4" w:rsidRPr="00531466" w:rsidRDefault="008925F4" w:rsidP="000F06D7">
            <w:pPr>
              <w:rPr>
                <w:b/>
                <w:bCs/>
              </w:rPr>
            </w:pPr>
            <w:r w:rsidRPr="00531466">
              <w:rPr>
                <w:b/>
                <w:bCs/>
              </w:rPr>
              <w:t>Authoris</w:t>
            </w:r>
            <w:r>
              <w:rPr>
                <w:b/>
                <w:bCs/>
              </w:rPr>
              <w:t>ed by</w:t>
            </w:r>
          </w:p>
        </w:tc>
      </w:tr>
      <w:tr w:rsidR="008925F4" w14:paraId="2F5196AF" w14:textId="77777777" w:rsidTr="00484FEE">
        <w:tc>
          <w:tcPr>
            <w:tcW w:w="2405" w:type="dxa"/>
          </w:tcPr>
          <w:p w14:paraId="67E39A29" w14:textId="77777777" w:rsidR="008925F4" w:rsidRPr="0095042B" w:rsidRDefault="008925F4" w:rsidP="000F06D7"/>
        </w:tc>
        <w:tc>
          <w:tcPr>
            <w:tcW w:w="2405" w:type="dxa"/>
          </w:tcPr>
          <w:p w14:paraId="219E16F3" w14:textId="77777777" w:rsidR="008925F4" w:rsidRPr="0095042B" w:rsidRDefault="008925F4" w:rsidP="000F06D7"/>
        </w:tc>
        <w:tc>
          <w:tcPr>
            <w:tcW w:w="2406" w:type="dxa"/>
          </w:tcPr>
          <w:p w14:paraId="48E32C03" w14:textId="77777777" w:rsidR="008925F4" w:rsidRPr="0095042B" w:rsidRDefault="008925F4" w:rsidP="000F06D7"/>
        </w:tc>
        <w:tc>
          <w:tcPr>
            <w:tcW w:w="2406" w:type="dxa"/>
          </w:tcPr>
          <w:p w14:paraId="4E1C50B9" w14:textId="77777777" w:rsidR="008925F4" w:rsidRPr="0095042B" w:rsidRDefault="008925F4" w:rsidP="000F06D7"/>
        </w:tc>
      </w:tr>
      <w:tr w:rsidR="008925F4" w14:paraId="53EB978D" w14:textId="77777777" w:rsidTr="00484FEE">
        <w:tc>
          <w:tcPr>
            <w:tcW w:w="2405" w:type="dxa"/>
          </w:tcPr>
          <w:p w14:paraId="680E8A5E" w14:textId="77777777" w:rsidR="008925F4" w:rsidRPr="0095042B" w:rsidRDefault="008925F4" w:rsidP="000F06D7"/>
        </w:tc>
        <w:tc>
          <w:tcPr>
            <w:tcW w:w="2405" w:type="dxa"/>
          </w:tcPr>
          <w:p w14:paraId="10DF2D57" w14:textId="77777777" w:rsidR="008925F4" w:rsidRPr="0095042B" w:rsidRDefault="008925F4" w:rsidP="000F06D7"/>
        </w:tc>
        <w:tc>
          <w:tcPr>
            <w:tcW w:w="2406" w:type="dxa"/>
          </w:tcPr>
          <w:p w14:paraId="5CDB1960" w14:textId="77777777" w:rsidR="008925F4" w:rsidRPr="0095042B" w:rsidRDefault="008925F4" w:rsidP="000F06D7"/>
        </w:tc>
        <w:tc>
          <w:tcPr>
            <w:tcW w:w="2406" w:type="dxa"/>
          </w:tcPr>
          <w:p w14:paraId="5C696F9C" w14:textId="77777777" w:rsidR="008925F4" w:rsidRPr="0095042B" w:rsidRDefault="008925F4" w:rsidP="000F06D7"/>
        </w:tc>
      </w:tr>
      <w:tr w:rsidR="008925F4" w14:paraId="61F0F07C" w14:textId="77777777" w:rsidTr="00484FEE">
        <w:tc>
          <w:tcPr>
            <w:tcW w:w="2405" w:type="dxa"/>
          </w:tcPr>
          <w:p w14:paraId="1021DAEF" w14:textId="77777777" w:rsidR="008925F4" w:rsidRPr="0095042B" w:rsidRDefault="008925F4" w:rsidP="000F06D7"/>
        </w:tc>
        <w:tc>
          <w:tcPr>
            <w:tcW w:w="2405" w:type="dxa"/>
          </w:tcPr>
          <w:p w14:paraId="7DD8CD13" w14:textId="77777777" w:rsidR="008925F4" w:rsidRPr="0095042B" w:rsidRDefault="008925F4" w:rsidP="000F06D7"/>
        </w:tc>
        <w:tc>
          <w:tcPr>
            <w:tcW w:w="2406" w:type="dxa"/>
          </w:tcPr>
          <w:p w14:paraId="01405255" w14:textId="77777777" w:rsidR="008925F4" w:rsidRPr="0095042B" w:rsidRDefault="008925F4" w:rsidP="000F06D7"/>
        </w:tc>
        <w:tc>
          <w:tcPr>
            <w:tcW w:w="2406" w:type="dxa"/>
          </w:tcPr>
          <w:p w14:paraId="1BA3473F" w14:textId="77777777" w:rsidR="008925F4" w:rsidRPr="0095042B" w:rsidRDefault="008925F4" w:rsidP="000F06D7"/>
        </w:tc>
      </w:tr>
      <w:tr w:rsidR="008925F4" w14:paraId="407FF0E3" w14:textId="77777777" w:rsidTr="00484FEE">
        <w:tc>
          <w:tcPr>
            <w:tcW w:w="2405" w:type="dxa"/>
          </w:tcPr>
          <w:p w14:paraId="7346BE04" w14:textId="77777777" w:rsidR="008925F4" w:rsidRDefault="008925F4" w:rsidP="000F06D7"/>
        </w:tc>
        <w:tc>
          <w:tcPr>
            <w:tcW w:w="2405" w:type="dxa"/>
          </w:tcPr>
          <w:p w14:paraId="7BF49670" w14:textId="77777777" w:rsidR="008925F4" w:rsidRDefault="008925F4" w:rsidP="000F06D7"/>
        </w:tc>
        <w:tc>
          <w:tcPr>
            <w:tcW w:w="2406" w:type="dxa"/>
          </w:tcPr>
          <w:p w14:paraId="713C319C" w14:textId="77777777" w:rsidR="008925F4" w:rsidRDefault="008925F4" w:rsidP="000F06D7"/>
        </w:tc>
        <w:tc>
          <w:tcPr>
            <w:tcW w:w="2406" w:type="dxa"/>
          </w:tcPr>
          <w:p w14:paraId="2D480F4E" w14:textId="77777777" w:rsidR="008925F4" w:rsidRPr="0095042B" w:rsidRDefault="008925F4" w:rsidP="000F06D7"/>
        </w:tc>
      </w:tr>
    </w:tbl>
    <w:p w14:paraId="18B3B824" w14:textId="06B97A1B" w:rsidR="008925F4" w:rsidRPr="00754141" w:rsidRDefault="008925F4" w:rsidP="000F06D7">
      <w:pPr>
        <w:pStyle w:val="Heading3"/>
        <w:rPr>
          <w:color w:val="2D55A3"/>
        </w:rPr>
      </w:pPr>
      <w:r w:rsidRPr="00754141">
        <w:rPr>
          <w:color w:val="2D55A3"/>
        </w:rPr>
        <w:t>Practices/procedures</w:t>
      </w:r>
    </w:p>
    <w:p w14:paraId="7CC522EB" w14:textId="61C11FB2" w:rsidR="008925F4" w:rsidRPr="003869C3" w:rsidRDefault="008925F4" w:rsidP="000F06D7">
      <w:r>
        <w:t xml:space="preserve">[This section is to provide details on current action, </w:t>
      </w:r>
      <w:proofErr w:type="gramStart"/>
      <w:r>
        <w:t>responses</w:t>
      </w:r>
      <w:proofErr w:type="gramEnd"/>
      <w:r>
        <w:t xml:space="preserve"> and assessments in support of the core requirement]</w:t>
      </w:r>
    </w:p>
    <w:p w14:paraId="31D98702" w14:textId="4EF0CB70" w:rsidR="008925F4" w:rsidRPr="00754141" w:rsidRDefault="008925F4" w:rsidP="000F06D7">
      <w:pPr>
        <w:pStyle w:val="Heading3"/>
        <w:rPr>
          <w:color w:val="2D55A3"/>
        </w:rPr>
      </w:pPr>
      <w:r w:rsidRPr="00754141">
        <w:rPr>
          <w:color w:val="2D55A3"/>
        </w:rPr>
        <w:lastRenderedPageBreak/>
        <w:t>Actions</w:t>
      </w:r>
    </w:p>
    <w:p w14:paraId="430F8D9E" w14:textId="4CCC295D" w:rsidR="00580AC5" w:rsidRPr="000F06D7" w:rsidRDefault="008925F4" w:rsidP="000F06D7">
      <w:r w:rsidRPr="00AA51F3">
        <w:rPr>
          <w:lang w:val="en-AU"/>
        </w:rPr>
        <w:t>[This section is to provide details on the actions your agency will undertake</w:t>
      </w:r>
      <w:r>
        <w:rPr>
          <w:lang w:val="en-AU"/>
        </w:rPr>
        <w:t xml:space="preserve"> to</w:t>
      </w:r>
      <w:r w:rsidRPr="00AA51F3">
        <w:rPr>
          <w:lang w:val="en-AU"/>
        </w:rPr>
        <w:t xml:space="preserve"> meet</w:t>
      </w:r>
      <w:r>
        <w:rPr>
          <w:lang w:val="en-AU"/>
        </w:rPr>
        <w:t>, or maintain,</w:t>
      </w:r>
      <w:r w:rsidRPr="00AA51F3">
        <w:rPr>
          <w:lang w:val="en-AU"/>
        </w:rPr>
        <w:t xml:space="preserve"> the nominated maturity target]</w:t>
      </w:r>
    </w:p>
    <w:p w14:paraId="6653BEE9" w14:textId="20A78119" w:rsidR="00B15EAC" w:rsidRDefault="00776FD4">
      <w:pPr>
        <w:spacing w:before="0" w:after="0"/>
        <w:rPr>
          <w:lang w:val="en-AU"/>
        </w:rPr>
      </w:pPr>
      <w:r>
        <w:rPr>
          <w:lang w:val="en-AU"/>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1878"/>
        <w:gridCol w:w="2982"/>
        <w:gridCol w:w="3543"/>
      </w:tblGrid>
      <w:tr w:rsidR="00B15EAC" w14:paraId="3B002FFD" w14:textId="77777777" w:rsidTr="00E61C18">
        <w:trPr>
          <w:gridAfter w:val="1"/>
          <w:wAfter w:w="3543" w:type="dxa"/>
          <w:trHeight w:val="1009"/>
        </w:trPr>
        <w:tc>
          <w:tcPr>
            <w:tcW w:w="1236" w:type="dxa"/>
          </w:tcPr>
          <w:p w14:paraId="4562FEAA" w14:textId="77777777" w:rsidR="00B15EAC" w:rsidRDefault="00B15EAC" w:rsidP="00484FEE">
            <w:pPr>
              <w:rPr>
                <w:lang w:val="en-AU"/>
              </w:rPr>
            </w:pPr>
            <w:r>
              <w:rPr>
                <w:noProof/>
                <w:lang w:val="en-AU"/>
              </w:rPr>
              <w:lastRenderedPageBreak/>
              <w:drawing>
                <wp:inline distT="0" distB="0" distL="0" distR="0" wp14:anchorId="32B5BE6A" wp14:editId="0156AA39">
                  <wp:extent cx="643128" cy="643128"/>
                  <wp:effectExtent l="0" t="0" r="5080" b="508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3128" cy="643128"/>
                          </a:xfrm>
                          <a:prstGeom prst="rect">
                            <a:avLst/>
                          </a:prstGeom>
                        </pic:spPr>
                      </pic:pic>
                    </a:graphicData>
                  </a:graphic>
                </wp:inline>
              </w:drawing>
            </w:r>
          </w:p>
        </w:tc>
        <w:tc>
          <w:tcPr>
            <w:tcW w:w="4860" w:type="dxa"/>
            <w:gridSpan w:val="2"/>
            <w:vAlign w:val="center"/>
          </w:tcPr>
          <w:p w14:paraId="01D09C13" w14:textId="68BC692A" w:rsidR="00B15EAC" w:rsidRPr="00BE5E3A" w:rsidRDefault="00B15EAC" w:rsidP="005E2373">
            <w:pPr>
              <w:pStyle w:val="Heading2"/>
              <w:rPr>
                <w:rFonts w:eastAsia="Times New Roman"/>
                <w:color w:val="005FB1"/>
              </w:rPr>
            </w:pPr>
            <w:bookmarkStart w:id="15" w:name="_Toc169762561"/>
            <w:bookmarkStart w:id="16" w:name="_Toc170998638"/>
            <w:r>
              <w:rPr>
                <w:rFonts w:eastAsia="Times New Roman"/>
              </w:rPr>
              <w:t xml:space="preserve">3.2 </w:t>
            </w:r>
            <w:r w:rsidRPr="006648A3">
              <w:rPr>
                <w:rFonts w:eastAsia="Times New Roman"/>
              </w:rPr>
              <w:t xml:space="preserve">Information </w:t>
            </w:r>
            <w:r w:rsidRPr="00BE5E3A">
              <w:rPr>
                <w:rFonts w:eastAsia="Times New Roman"/>
              </w:rPr>
              <w:t>Security</w:t>
            </w:r>
            <w:bookmarkEnd w:id="15"/>
            <w:bookmarkEnd w:id="16"/>
          </w:p>
        </w:tc>
      </w:tr>
      <w:tr w:rsidR="00B15EAC" w14:paraId="09313149" w14:textId="77777777" w:rsidTr="00B1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4"/>
            <w:shd w:val="clear" w:color="auto" w:fill="0071B9" w:themeFill="accent2"/>
          </w:tcPr>
          <w:p w14:paraId="113DC166" w14:textId="2CBDD78D" w:rsidR="00B15EAC" w:rsidRPr="00580AC5" w:rsidRDefault="0066563F" w:rsidP="00484FEE">
            <w:pPr>
              <w:rPr>
                <w:rFonts w:asciiTheme="majorHAnsi" w:eastAsiaTheme="majorEastAsia" w:hAnsiTheme="majorHAnsi" w:cstheme="majorBidi"/>
                <w:color w:val="FFFFFF" w:themeColor="accent5"/>
                <w:sz w:val="36"/>
                <w:szCs w:val="36"/>
              </w:rPr>
            </w:pPr>
            <w:r>
              <w:rPr>
                <w:b/>
                <w:bCs/>
                <w:color w:val="FFFFFF" w:themeColor="accent5"/>
              </w:rPr>
              <w:t>R</w:t>
            </w:r>
            <w:r w:rsidR="00B15EAC" w:rsidRPr="00580AC5">
              <w:rPr>
                <w:b/>
                <w:bCs/>
                <w:color w:val="FFFFFF" w:themeColor="accent5"/>
              </w:rPr>
              <w:t>equirement</w:t>
            </w:r>
          </w:p>
        </w:tc>
      </w:tr>
      <w:tr w:rsidR="00B15EAC" w14:paraId="4CDA8EB3" w14:textId="77777777" w:rsidTr="00B1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8"/>
        </w:trPr>
        <w:tc>
          <w:tcPr>
            <w:tcW w:w="3114" w:type="dxa"/>
            <w:gridSpan w:val="2"/>
          </w:tcPr>
          <w:p w14:paraId="3F3C7F15" w14:textId="77777777" w:rsidR="00B15EAC" w:rsidRPr="00276BD9" w:rsidRDefault="00B15EAC" w:rsidP="00306C73">
            <w:pPr>
              <w:pStyle w:val="Heading3"/>
            </w:pPr>
            <w:r>
              <w:t>INFO</w:t>
            </w:r>
            <w:r w:rsidRPr="00276BD9">
              <w:t>SEC</w:t>
            </w:r>
            <w:r>
              <w:t>1</w:t>
            </w:r>
          </w:p>
        </w:tc>
        <w:tc>
          <w:tcPr>
            <w:tcW w:w="6525" w:type="dxa"/>
            <w:gridSpan w:val="2"/>
          </w:tcPr>
          <w:p w14:paraId="0EE42000" w14:textId="77777777" w:rsidR="00B15EAC" w:rsidRPr="00080F0D" w:rsidRDefault="00B15EAC" w:rsidP="00484FEE">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Access to, and management of, official information</w:t>
            </w:r>
          </w:p>
          <w:p w14:paraId="60AC4B88" w14:textId="77777777" w:rsidR="00B15EAC" w:rsidRDefault="00B15EAC" w:rsidP="00306C73">
            <w:pPr>
              <w:rPr>
                <w:rFonts w:asciiTheme="majorHAnsi" w:eastAsiaTheme="majorEastAsia" w:hAnsiTheme="majorHAnsi" w:cstheme="majorBidi"/>
                <w:color w:val="FFFFFF" w:themeColor="accent5"/>
                <w:sz w:val="36"/>
                <w:szCs w:val="36"/>
              </w:rPr>
            </w:pPr>
            <w:r w:rsidRPr="00AC7807">
              <w:t>The Accountable Authority must adhere to whole-of-government protective security policies and procedures relating to the management of information security.</w:t>
            </w:r>
          </w:p>
        </w:tc>
      </w:tr>
      <w:tr w:rsidR="00B15EAC" w14:paraId="32632B45" w14:textId="77777777" w:rsidTr="00B1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0"/>
        </w:trPr>
        <w:tc>
          <w:tcPr>
            <w:tcW w:w="3114" w:type="dxa"/>
            <w:gridSpan w:val="2"/>
          </w:tcPr>
          <w:p w14:paraId="02B6F77E" w14:textId="1DF6D97C" w:rsidR="00B15EAC" w:rsidRPr="00276BD9" w:rsidRDefault="00B15EAC" w:rsidP="00306C73">
            <w:pPr>
              <w:pStyle w:val="Heading3"/>
            </w:pPr>
            <w:r w:rsidRPr="00276BD9">
              <w:t>Self-assessment guid</w:t>
            </w:r>
            <w:r w:rsidR="00306C73">
              <w:t>ance prompt</w:t>
            </w:r>
          </w:p>
        </w:tc>
        <w:tc>
          <w:tcPr>
            <w:tcW w:w="6525" w:type="dxa"/>
            <w:gridSpan w:val="2"/>
          </w:tcPr>
          <w:p w14:paraId="40415E56" w14:textId="1068FC00" w:rsidR="00B15EAC" w:rsidRDefault="00DB23DF" w:rsidP="00306C73">
            <w:r>
              <w:t>[</w:t>
            </w:r>
            <w:r w:rsidR="00B15EAC">
              <w:t>Provide evidence of how your agency is adopting any whole-of-government information management policies.</w:t>
            </w:r>
          </w:p>
          <w:p w14:paraId="26CCE09D" w14:textId="77777777" w:rsidR="00B15EAC" w:rsidRDefault="00B15EAC" w:rsidP="00306C73">
            <w:r>
              <w:t>How do you ensure the ‘need to know’ principle is applied in your agency?</w:t>
            </w:r>
          </w:p>
          <w:p w14:paraId="1CD1A993" w14:textId="2698513C" w:rsidR="00B15EAC" w:rsidRPr="001C08E5" w:rsidRDefault="00B15EAC" w:rsidP="00306C73">
            <w:r>
              <w:t>Does the agency have formal user registration and deregistration procedures for granting and cancelling access to information systems?</w:t>
            </w:r>
            <w:r w:rsidR="00DB23DF">
              <w:t>]</w:t>
            </w:r>
          </w:p>
        </w:tc>
      </w:tr>
      <w:tr w:rsidR="00B15EAC" w14:paraId="0AC741D2" w14:textId="77777777" w:rsidTr="00B1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3114" w:type="dxa"/>
            <w:gridSpan w:val="2"/>
            <w:vMerge w:val="restart"/>
          </w:tcPr>
          <w:p w14:paraId="217FB8C1" w14:textId="77777777" w:rsidR="00B15EAC" w:rsidRPr="00276BD9" w:rsidRDefault="00B15EAC" w:rsidP="00306C73">
            <w:pPr>
              <w:pStyle w:val="Heading3"/>
            </w:pPr>
            <w:r w:rsidRPr="00276BD9">
              <w:t>Current maturity</w:t>
            </w:r>
          </w:p>
        </w:tc>
        <w:sdt>
          <w:sdtPr>
            <w:rPr>
              <w:rFonts w:eastAsiaTheme="majorEastAsia" w:cstheme="majorBidi"/>
              <w:szCs w:val="22"/>
            </w:rPr>
            <w:alias w:val="Maturity Rating"/>
            <w:tag w:val="Maturity Rating"/>
            <w:id w:val="-449251180"/>
            <w:placeholder>
              <w:docPart w:val="60264E5A86AC4B509BBAADDF97F81B7B"/>
            </w:placeholder>
            <w:showingPlcHdr/>
            <w:dropDownList>
              <w:listItem w:value="Choose an item."/>
              <w:listItem w:displayText="1" w:value="1"/>
              <w:listItem w:displayText="2" w:value="2"/>
              <w:listItem w:displayText="3" w:value="3"/>
              <w:listItem w:displayText="4" w:value="4"/>
            </w:dropDownList>
          </w:sdtPr>
          <w:sdtEndPr/>
          <w:sdtContent>
            <w:tc>
              <w:tcPr>
                <w:tcW w:w="6525" w:type="dxa"/>
                <w:gridSpan w:val="2"/>
                <w:tcBorders>
                  <w:bottom w:val="single" w:sz="4" w:space="0" w:color="auto"/>
                </w:tcBorders>
              </w:tcPr>
              <w:p w14:paraId="3BDF90EA" w14:textId="7ED70AD0" w:rsidR="00B15EAC" w:rsidRDefault="00306C73" w:rsidP="00306C73">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B15EAC" w14:paraId="119F0CB3" w14:textId="77777777" w:rsidTr="00B1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3114" w:type="dxa"/>
            <w:gridSpan w:val="2"/>
            <w:vMerge/>
            <w:tcBorders>
              <w:bottom w:val="single" w:sz="4" w:space="0" w:color="auto"/>
            </w:tcBorders>
          </w:tcPr>
          <w:p w14:paraId="1934BC7B" w14:textId="77777777" w:rsidR="00B15EAC" w:rsidRPr="00276BD9" w:rsidRDefault="00B15EAC" w:rsidP="00484FEE">
            <w:pPr>
              <w:rPr>
                <w:rFonts w:asciiTheme="majorHAnsi" w:eastAsiaTheme="majorEastAsia" w:hAnsiTheme="majorHAnsi" w:cstheme="majorBidi"/>
                <w:color w:val="0071B9" w:themeColor="accent2"/>
                <w:sz w:val="36"/>
                <w:szCs w:val="36"/>
              </w:rPr>
            </w:pPr>
          </w:p>
        </w:tc>
        <w:tc>
          <w:tcPr>
            <w:tcW w:w="6525" w:type="dxa"/>
            <w:gridSpan w:val="2"/>
            <w:tcBorders>
              <w:bottom w:val="single" w:sz="4" w:space="0" w:color="auto"/>
            </w:tcBorders>
          </w:tcPr>
          <w:p w14:paraId="172F6E16" w14:textId="77777777" w:rsidR="00B15EAC" w:rsidRDefault="00B15EAC" w:rsidP="00306C73">
            <w:pPr>
              <w:rPr>
                <w:rFonts w:asciiTheme="majorHAnsi" w:eastAsiaTheme="majorEastAsia" w:hAnsiTheme="majorHAnsi" w:cstheme="majorBidi"/>
                <w:color w:val="FFFFFF" w:themeColor="accent5"/>
                <w:sz w:val="36"/>
                <w:szCs w:val="36"/>
              </w:rPr>
            </w:pPr>
            <w:r w:rsidRPr="00796DAD">
              <w:t>Complete the next sections with evidence</w:t>
            </w:r>
            <w:r>
              <w:t xml:space="preserve"> to support rating.</w:t>
            </w:r>
          </w:p>
        </w:tc>
      </w:tr>
      <w:tr w:rsidR="00B15EAC" w14:paraId="4E5EE5CD" w14:textId="77777777" w:rsidTr="00B1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3114" w:type="dxa"/>
            <w:gridSpan w:val="2"/>
            <w:vMerge w:val="restart"/>
          </w:tcPr>
          <w:p w14:paraId="1DB6E62D" w14:textId="77777777" w:rsidR="00B15EAC" w:rsidRPr="00276BD9" w:rsidRDefault="00B15EAC" w:rsidP="00306C73">
            <w:pPr>
              <w:pStyle w:val="Heading3"/>
            </w:pPr>
            <w:r w:rsidRPr="00276BD9">
              <w:t>Maturity target</w:t>
            </w:r>
          </w:p>
        </w:tc>
        <w:sdt>
          <w:sdtPr>
            <w:rPr>
              <w:rFonts w:eastAsiaTheme="majorEastAsia" w:cstheme="majorBidi"/>
              <w:szCs w:val="22"/>
            </w:rPr>
            <w:alias w:val="Maturity Rating"/>
            <w:tag w:val="Maturity Rating"/>
            <w:id w:val="-1078127873"/>
            <w:placeholder>
              <w:docPart w:val="164663E4B7A247B79CF4C6BBEF9E36D6"/>
            </w:placeholder>
            <w:showingPlcHdr/>
            <w:dropDownList>
              <w:listItem w:value="Choose an item."/>
              <w:listItem w:displayText="1" w:value="1"/>
              <w:listItem w:displayText="2" w:value="2"/>
              <w:listItem w:displayText="3" w:value="3"/>
              <w:listItem w:displayText="4" w:value="4"/>
            </w:dropDownList>
          </w:sdtPr>
          <w:sdtEndPr/>
          <w:sdtContent>
            <w:tc>
              <w:tcPr>
                <w:tcW w:w="6525" w:type="dxa"/>
                <w:gridSpan w:val="2"/>
              </w:tcPr>
              <w:p w14:paraId="0CA91A34" w14:textId="2316E4C3" w:rsidR="00B15EAC" w:rsidRPr="00360E3E" w:rsidRDefault="00306C73" w:rsidP="00306C73">
                <w:pPr>
                  <w:rPr>
                    <w:rFonts w:eastAsiaTheme="majorEastAsia" w:cstheme="majorBidi"/>
                    <w:color w:val="FFFFFF" w:themeColor="accent5"/>
                    <w:sz w:val="36"/>
                    <w:szCs w:val="36"/>
                  </w:rPr>
                </w:pPr>
                <w:r w:rsidRPr="007E2A86">
                  <w:rPr>
                    <w:rStyle w:val="PlaceholderText"/>
                  </w:rPr>
                  <w:t>Choose an item.</w:t>
                </w:r>
              </w:p>
            </w:tc>
          </w:sdtContent>
        </w:sdt>
      </w:tr>
      <w:tr w:rsidR="00B15EAC" w14:paraId="3E4330D9" w14:textId="77777777" w:rsidTr="00B1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3114" w:type="dxa"/>
            <w:gridSpan w:val="2"/>
            <w:vMerge/>
            <w:tcBorders>
              <w:bottom w:val="single" w:sz="4" w:space="0" w:color="auto"/>
            </w:tcBorders>
          </w:tcPr>
          <w:p w14:paraId="29A2CA0F" w14:textId="77777777" w:rsidR="00B15EAC" w:rsidRPr="00580AC5" w:rsidRDefault="00B15EAC" w:rsidP="00484FEE">
            <w:pPr>
              <w:rPr>
                <w:rFonts w:asciiTheme="majorHAnsi" w:eastAsiaTheme="majorEastAsia" w:hAnsiTheme="majorHAnsi" w:cstheme="majorBidi"/>
                <w:color w:val="2C55A2" w:themeColor="accent1"/>
                <w:sz w:val="36"/>
                <w:szCs w:val="36"/>
              </w:rPr>
            </w:pPr>
          </w:p>
        </w:tc>
        <w:tc>
          <w:tcPr>
            <w:tcW w:w="6525" w:type="dxa"/>
            <w:gridSpan w:val="2"/>
            <w:tcBorders>
              <w:bottom w:val="single" w:sz="4" w:space="0" w:color="auto"/>
            </w:tcBorders>
          </w:tcPr>
          <w:p w14:paraId="652E5A18" w14:textId="77777777" w:rsidR="00B15EAC" w:rsidRPr="00AE337C" w:rsidRDefault="00B15EAC" w:rsidP="00306C73">
            <w:pPr>
              <w:rPr>
                <w:rFonts w:ascii="Gill Sans MT" w:eastAsiaTheme="majorEastAsia" w:hAnsi="Gill Sans MT" w:cstheme="majorBidi"/>
                <w:color w:val="FFFFFF" w:themeColor="accent5"/>
                <w:sz w:val="36"/>
                <w:szCs w:val="36"/>
              </w:rPr>
            </w:pPr>
            <w:r w:rsidRPr="00796DAD">
              <w:t xml:space="preserve">Identify the actions that will support </w:t>
            </w:r>
            <w:r>
              <w:t>the agency in achieving this.</w:t>
            </w:r>
          </w:p>
        </w:tc>
      </w:tr>
    </w:tbl>
    <w:p w14:paraId="3166D992" w14:textId="4E5F6B03" w:rsidR="007A103B" w:rsidRPr="00E42D5F" w:rsidRDefault="007A103B" w:rsidP="00306C73">
      <w:pPr>
        <w:pStyle w:val="Heading3"/>
      </w:pPr>
      <w:r w:rsidRPr="00E42D5F">
        <w:t>Summary</w:t>
      </w:r>
    </w:p>
    <w:p w14:paraId="4AB6FAAB" w14:textId="5E785A69" w:rsidR="00A56EEE" w:rsidRDefault="007A103B" w:rsidP="00306C73">
      <w:r>
        <w:t>[Summarise the actions supporting the agency self-assessment score – an overview of all evidence]</w:t>
      </w:r>
    </w:p>
    <w:p w14:paraId="6E4BCBAD" w14:textId="2A957BA8" w:rsidR="007A103B" w:rsidRPr="00E42D5F" w:rsidRDefault="007A103B" w:rsidP="00306C73">
      <w:pPr>
        <w:pStyle w:val="Heading3"/>
      </w:pPr>
      <w:r w:rsidRPr="00E42D5F">
        <w:t>Policy documentation</w:t>
      </w:r>
    </w:p>
    <w:p w14:paraId="3E195611" w14:textId="537464F6" w:rsidR="007A103B" w:rsidRPr="00CE1FD0" w:rsidRDefault="007A103B" w:rsidP="00306C73">
      <w:r w:rsidRPr="00CE1FD0">
        <w:t>[Use this table to</w:t>
      </w:r>
      <w:r>
        <w:t xml:space="preserve"> demonstrate what policy and procedure documents the agency has in support of this core requirement]</w:t>
      </w:r>
    </w:p>
    <w:tbl>
      <w:tblPr>
        <w:tblStyle w:val="TableGrid"/>
        <w:tblW w:w="0" w:type="auto"/>
        <w:tblLook w:val="04A0" w:firstRow="1" w:lastRow="0" w:firstColumn="1" w:lastColumn="0" w:noHBand="0" w:noVBand="1"/>
      </w:tblPr>
      <w:tblGrid>
        <w:gridCol w:w="2405"/>
        <w:gridCol w:w="2405"/>
        <w:gridCol w:w="2406"/>
        <w:gridCol w:w="2406"/>
      </w:tblGrid>
      <w:tr w:rsidR="007A103B" w14:paraId="43629091" w14:textId="77777777" w:rsidTr="00484FEE">
        <w:tc>
          <w:tcPr>
            <w:tcW w:w="2405" w:type="dxa"/>
          </w:tcPr>
          <w:p w14:paraId="6D079387" w14:textId="10E01BA5" w:rsidR="007A103B" w:rsidRPr="00531466" w:rsidRDefault="007A103B" w:rsidP="00306C73">
            <w:pPr>
              <w:rPr>
                <w:b/>
                <w:bCs/>
              </w:rPr>
            </w:pPr>
            <w:r w:rsidRPr="00531466">
              <w:rPr>
                <w:b/>
                <w:bCs/>
              </w:rPr>
              <w:t>Policy/</w:t>
            </w:r>
            <w:r w:rsidR="00306C73">
              <w:rPr>
                <w:b/>
                <w:bCs/>
              </w:rPr>
              <w:t xml:space="preserve">procedure </w:t>
            </w:r>
            <w:r w:rsidRPr="00531466">
              <w:rPr>
                <w:b/>
                <w:bCs/>
              </w:rPr>
              <w:t>document name</w:t>
            </w:r>
          </w:p>
        </w:tc>
        <w:tc>
          <w:tcPr>
            <w:tcW w:w="2405" w:type="dxa"/>
          </w:tcPr>
          <w:p w14:paraId="56B39B93" w14:textId="77777777" w:rsidR="007A103B" w:rsidRPr="00531466" w:rsidRDefault="007A103B" w:rsidP="00306C73">
            <w:pPr>
              <w:rPr>
                <w:b/>
                <w:bCs/>
              </w:rPr>
            </w:pPr>
            <w:r>
              <w:rPr>
                <w:b/>
                <w:bCs/>
              </w:rPr>
              <w:t>Produced/last review</w:t>
            </w:r>
          </w:p>
        </w:tc>
        <w:tc>
          <w:tcPr>
            <w:tcW w:w="2406" w:type="dxa"/>
          </w:tcPr>
          <w:p w14:paraId="43644838" w14:textId="77777777" w:rsidR="007A103B" w:rsidRPr="00531466" w:rsidRDefault="007A103B" w:rsidP="00306C73">
            <w:pPr>
              <w:rPr>
                <w:b/>
                <w:bCs/>
              </w:rPr>
            </w:pPr>
            <w:r w:rsidRPr="00531466">
              <w:rPr>
                <w:b/>
                <w:bCs/>
              </w:rPr>
              <w:t>Next review</w:t>
            </w:r>
          </w:p>
        </w:tc>
        <w:tc>
          <w:tcPr>
            <w:tcW w:w="2406" w:type="dxa"/>
          </w:tcPr>
          <w:p w14:paraId="793362CF" w14:textId="77777777" w:rsidR="007A103B" w:rsidRPr="00531466" w:rsidRDefault="007A103B" w:rsidP="00306C73">
            <w:pPr>
              <w:rPr>
                <w:b/>
                <w:bCs/>
              </w:rPr>
            </w:pPr>
            <w:r w:rsidRPr="00531466">
              <w:rPr>
                <w:b/>
                <w:bCs/>
              </w:rPr>
              <w:t>Authoris</w:t>
            </w:r>
            <w:r>
              <w:rPr>
                <w:b/>
                <w:bCs/>
              </w:rPr>
              <w:t>ed by</w:t>
            </w:r>
          </w:p>
        </w:tc>
      </w:tr>
      <w:tr w:rsidR="007A103B" w14:paraId="33444341" w14:textId="77777777" w:rsidTr="00484FEE">
        <w:tc>
          <w:tcPr>
            <w:tcW w:w="2405" w:type="dxa"/>
          </w:tcPr>
          <w:p w14:paraId="3750DDC6" w14:textId="6437C708" w:rsidR="007A103B" w:rsidRPr="0095042B" w:rsidRDefault="007A103B" w:rsidP="00306C73"/>
        </w:tc>
        <w:tc>
          <w:tcPr>
            <w:tcW w:w="2405" w:type="dxa"/>
          </w:tcPr>
          <w:p w14:paraId="3458B944" w14:textId="063CC3FF" w:rsidR="007A103B" w:rsidRPr="0095042B" w:rsidRDefault="007A103B" w:rsidP="00306C73"/>
        </w:tc>
        <w:tc>
          <w:tcPr>
            <w:tcW w:w="2406" w:type="dxa"/>
          </w:tcPr>
          <w:p w14:paraId="4AC8325B" w14:textId="3612B1D3" w:rsidR="007A103B" w:rsidRPr="0095042B" w:rsidRDefault="007A103B" w:rsidP="00306C73"/>
        </w:tc>
        <w:tc>
          <w:tcPr>
            <w:tcW w:w="2406" w:type="dxa"/>
          </w:tcPr>
          <w:p w14:paraId="7D409FED" w14:textId="499D1435" w:rsidR="007A103B" w:rsidRPr="0095042B" w:rsidRDefault="007A103B" w:rsidP="00306C73"/>
        </w:tc>
      </w:tr>
      <w:tr w:rsidR="0002271A" w14:paraId="4B9A36DF" w14:textId="77777777" w:rsidTr="00484FEE">
        <w:tc>
          <w:tcPr>
            <w:tcW w:w="2405" w:type="dxa"/>
          </w:tcPr>
          <w:p w14:paraId="2428DA2F" w14:textId="77777777" w:rsidR="0002271A" w:rsidRPr="0095042B" w:rsidRDefault="0002271A" w:rsidP="00306C73"/>
        </w:tc>
        <w:tc>
          <w:tcPr>
            <w:tcW w:w="2405" w:type="dxa"/>
          </w:tcPr>
          <w:p w14:paraId="4E471437" w14:textId="77777777" w:rsidR="0002271A" w:rsidRPr="0095042B" w:rsidRDefault="0002271A" w:rsidP="00306C73"/>
        </w:tc>
        <w:tc>
          <w:tcPr>
            <w:tcW w:w="2406" w:type="dxa"/>
          </w:tcPr>
          <w:p w14:paraId="17DF6557" w14:textId="77777777" w:rsidR="0002271A" w:rsidRPr="0095042B" w:rsidRDefault="0002271A" w:rsidP="00306C73"/>
        </w:tc>
        <w:tc>
          <w:tcPr>
            <w:tcW w:w="2406" w:type="dxa"/>
          </w:tcPr>
          <w:p w14:paraId="703F6889" w14:textId="77777777" w:rsidR="0002271A" w:rsidRPr="0095042B" w:rsidRDefault="0002271A" w:rsidP="00306C73"/>
        </w:tc>
      </w:tr>
      <w:tr w:rsidR="0002271A" w14:paraId="361E122F" w14:textId="77777777" w:rsidTr="00484FEE">
        <w:tc>
          <w:tcPr>
            <w:tcW w:w="2405" w:type="dxa"/>
          </w:tcPr>
          <w:p w14:paraId="09610097" w14:textId="77777777" w:rsidR="0002271A" w:rsidRPr="0095042B" w:rsidRDefault="0002271A" w:rsidP="00306C73"/>
        </w:tc>
        <w:tc>
          <w:tcPr>
            <w:tcW w:w="2405" w:type="dxa"/>
          </w:tcPr>
          <w:p w14:paraId="696057A0" w14:textId="77777777" w:rsidR="0002271A" w:rsidRPr="0095042B" w:rsidRDefault="0002271A" w:rsidP="00306C73"/>
        </w:tc>
        <w:tc>
          <w:tcPr>
            <w:tcW w:w="2406" w:type="dxa"/>
          </w:tcPr>
          <w:p w14:paraId="300E8CDD" w14:textId="77777777" w:rsidR="0002271A" w:rsidRPr="0095042B" w:rsidRDefault="0002271A" w:rsidP="00306C73"/>
        </w:tc>
        <w:tc>
          <w:tcPr>
            <w:tcW w:w="2406" w:type="dxa"/>
          </w:tcPr>
          <w:p w14:paraId="393EB7CD" w14:textId="77777777" w:rsidR="0002271A" w:rsidRPr="0095042B" w:rsidRDefault="0002271A" w:rsidP="00306C73"/>
        </w:tc>
      </w:tr>
      <w:tr w:rsidR="0002271A" w14:paraId="1EF13AF0" w14:textId="77777777" w:rsidTr="00484FEE">
        <w:tc>
          <w:tcPr>
            <w:tcW w:w="2405" w:type="dxa"/>
          </w:tcPr>
          <w:p w14:paraId="546F4F99" w14:textId="77777777" w:rsidR="0002271A" w:rsidRPr="0095042B" w:rsidRDefault="0002271A" w:rsidP="00306C73"/>
        </w:tc>
        <w:tc>
          <w:tcPr>
            <w:tcW w:w="2405" w:type="dxa"/>
          </w:tcPr>
          <w:p w14:paraId="4D4D9638" w14:textId="77777777" w:rsidR="0002271A" w:rsidRPr="0095042B" w:rsidRDefault="0002271A" w:rsidP="00306C73"/>
        </w:tc>
        <w:tc>
          <w:tcPr>
            <w:tcW w:w="2406" w:type="dxa"/>
          </w:tcPr>
          <w:p w14:paraId="3488C2ED" w14:textId="77777777" w:rsidR="0002271A" w:rsidRPr="0095042B" w:rsidRDefault="0002271A" w:rsidP="00306C73"/>
        </w:tc>
        <w:tc>
          <w:tcPr>
            <w:tcW w:w="2406" w:type="dxa"/>
          </w:tcPr>
          <w:p w14:paraId="7DAADD1A" w14:textId="77777777" w:rsidR="0002271A" w:rsidRPr="0095042B" w:rsidRDefault="0002271A" w:rsidP="00306C73"/>
        </w:tc>
      </w:tr>
    </w:tbl>
    <w:p w14:paraId="6FAFEB1A" w14:textId="29796F68" w:rsidR="007A103B" w:rsidRDefault="007A103B" w:rsidP="00306C73">
      <w:pPr>
        <w:pStyle w:val="Heading3"/>
        <w:rPr>
          <w:color w:val="2C55A2" w:themeColor="accent1"/>
        </w:rPr>
      </w:pPr>
      <w:r w:rsidRPr="00E42D5F">
        <w:lastRenderedPageBreak/>
        <w:t>Practices/procedures</w:t>
      </w:r>
    </w:p>
    <w:p w14:paraId="451D603B" w14:textId="0BEBC144" w:rsidR="007A103B" w:rsidRPr="003869C3" w:rsidRDefault="007A103B" w:rsidP="00306C73">
      <w:r>
        <w:t xml:space="preserve">[This section is to provide details on current action, </w:t>
      </w:r>
      <w:proofErr w:type="gramStart"/>
      <w:r>
        <w:t>responses</w:t>
      </w:r>
      <w:proofErr w:type="gramEnd"/>
      <w:r>
        <w:t xml:space="preserve"> and assessments in support of the core requirement]</w:t>
      </w:r>
    </w:p>
    <w:p w14:paraId="13019F10" w14:textId="4959AB46" w:rsidR="007A103B" w:rsidRPr="008E6DCF" w:rsidRDefault="007A103B" w:rsidP="00306C73">
      <w:pPr>
        <w:pStyle w:val="Heading3"/>
        <w:rPr>
          <w:color w:val="2C55A2" w:themeColor="accent1"/>
        </w:rPr>
      </w:pPr>
      <w:r w:rsidRPr="00E42D5F">
        <w:t>Actions</w:t>
      </w:r>
    </w:p>
    <w:p w14:paraId="70A0D290" w14:textId="0B5AABB7" w:rsidR="00A56EEE" w:rsidRDefault="007A103B" w:rsidP="00306C73">
      <w:pPr>
        <w:rPr>
          <w:lang w:val="en-AU"/>
        </w:rPr>
      </w:pPr>
      <w:r w:rsidRPr="00AA51F3">
        <w:rPr>
          <w:lang w:val="en-AU"/>
        </w:rPr>
        <w:t>[This section is to provide details on the actions your agency will undertake</w:t>
      </w:r>
      <w:r>
        <w:rPr>
          <w:lang w:val="en-AU"/>
        </w:rPr>
        <w:t xml:space="preserve"> to</w:t>
      </w:r>
      <w:r w:rsidRPr="00AA51F3">
        <w:rPr>
          <w:lang w:val="en-AU"/>
        </w:rPr>
        <w:t xml:space="preserve"> meet</w:t>
      </w:r>
      <w:r>
        <w:rPr>
          <w:lang w:val="en-AU"/>
        </w:rPr>
        <w:t>, or maintain,</w:t>
      </w:r>
      <w:r w:rsidRPr="00AA51F3">
        <w:rPr>
          <w:lang w:val="en-AU"/>
        </w:rPr>
        <w:t xml:space="preserve"> the nominated maturity target]</w:t>
      </w:r>
    </w:p>
    <w:p w14:paraId="46028510" w14:textId="6C11D01E" w:rsidR="00974A36" w:rsidRDefault="00974A36">
      <w:pPr>
        <w:spacing w:before="0" w:after="0"/>
        <w:rPr>
          <w:lang w:val="en-AU"/>
        </w:rPr>
      </w:pPr>
      <w:r>
        <w:rPr>
          <w:lang w:val="en-AU"/>
        </w:rPr>
        <w:br w:type="page"/>
      </w:r>
    </w:p>
    <w:tbl>
      <w:tblPr>
        <w:tblStyle w:val="TableGrid"/>
        <w:tblW w:w="9634" w:type="dxa"/>
        <w:tblLook w:val="04A0" w:firstRow="1" w:lastRow="0" w:firstColumn="1" w:lastColumn="0" w:noHBand="0" w:noVBand="1"/>
      </w:tblPr>
      <w:tblGrid>
        <w:gridCol w:w="3114"/>
        <w:gridCol w:w="6520"/>
      </w:tblGrid>
      <w:tr w:rsidR="00E0565D" w14:paraId="7C837A51" w14:textId="77777777" w:rsidTr="00E42D5F">
        <w:tc>
          <w:tcPr>
            <w:tcW w:w="9634" w:type="dxa"/>
            <w:gridSpan w:val="2"/>
            <w:shd w:val="clear" w:color="auto" w:fill="0071B9" w:themeFill="accent2"/>
          </w:tcPr>
          <w:p w14:paraId="58A63D1E" w14:textId="77777777" w:rsidR="00E0565D" w:rsidRPr="00580AC5" w:rsidRDefault="00E0565D" w:rsidP="00484FEE">
            <w:pPr>
              <w:rPr>
                <w:rFonts w:asciiTheme="majorHAnsi" w:eastAsiaTheme="majorEastAsia" w:hAnsiTheme="majorHAnsi" w:cstheme="majorBidi"/>
                <w:color w:val="FFFFFF" w:themeColor="accent5"/>
                <w:sz w:val="36"/>
                <w:szCs w:val="36"/>
              </w:rPr>
            </w:pPr>
            <w:r w:rsidRPr="00580AC5">
              <w:rPr>
                <w:b/>
                <w:bCs/>
                <w:color w:val="FFFFFF" w:themeColor="accent5"/>
              </w:rPr>
              <w:lastRenderedPageBreak/>
              <w:t>Requirement</w:t>
            </w:r>
          </w:p>
        </w:tc>
      </w:tr>
      <w:tr w:rsidR="00E0565D" w14:paraId="5D17655B" w14:textId="77777777" w:rsidTr="00484FEE">
        <w:trPr>
          <w:trHeight w:val="1408"/>
        </w:trPr>
        <w:tc>
          <w:tcPr>
            <w:tcW w:w="3114" w:type="dxa"/>
          </w:tcPr>
          <w:p w14:paraId="5AF86E22" w14:textId="4B59D188" w:rsidR="00E0565D" w:rsidRPr="00E42D5F" w:rsidRDefault="00E0565D" w:rsidP="00E61C18">
            <w:pPr>
              <w:pStyle w:val="Heading3"/>
            </w:pPr>
            <w:r>
              <w:t>INFO</w:t>
            </w:r>
            <w:r w:rsidRPr="00E42D5F">
              <w:t>SEC</w:t>
            </w:r>
            <w:r>
              <w:t>2</w:t>
            </w:r>
          </w:p>
        </w:tc>
        <w:tc>
          <w:tcPr>
            <w:tcW w:w="6520" w:type="dxa"/>
          </w:tcPr>
          <w:p w14:paraId="72B61689" w14:textId="77777777" w:rsidR="00974A36" w:rsidRDefault="00974A36" w:rsidP="00974A36">
            <w:pPr>
              <w:rPr>
                <w:rFonts w:asciiTheme="majorHAnsi" w:eastAsiaTheme="majorEastAsia" w:hAnsiTheme="majorHAnsi" w:cstheme="majorBidi"/>
                <w:b/>
                <w:bCs/>
                <w:sz w:val="28"/>
                <w:szCs w:val="28"/>
              </w:rPr>
            </w:pPr>
            <w:r w:rsidRPr="00C56F34">
              <w:rPr>
                <w:rFonts w:asciiTheme="majorHAnsi" w:eastAsiaTheme="majorEastAsia" w:hAnsiTheme="majorHAnsi" w:cstheme="majorBidi"/>
                <w:b/>
                <w:bCs/>
                <w:sz w:val="28"/>
                <w:szCs w:val="28"/>
              </w:rPr>
              <w:t>Protecting official information</w:t>
            </w:r>
          </w:p>
          <w:p w14:paraId="06614818" w14:textId="4E8B7DF4" w:rsidR="00E0565D" w:rsidRDefault="00974A36" w:rsidP="00833D37">
            <w:pPr>
              <w:rPr>
                <w:rFonts w:asciiTheme="majorHAnsi" w:eastAsiaTheme="majorEastAsia" w:hAnsiTheme="majorHAnsi" w:cstheme="majorBidi"/>
                <w:color w:val="FFFFFF" w:themeColor="accent5"/>
                <w:sz w:val="36"/>
                <w:szCs w:val="36"/>
              </w:rPr>
            </w:pPr>
            <w:r w:rsidRPr="00C56F34">
              <w:t xml:space="preserve">Agencies will adopt the Commonwealth Protective Security Policy Framework and related documentation for the classification, protective marking, transfer, </w:t>
            </w:r>
            <w:proofErr w:type="gramStart"/>
            <w:r w:rsidRPr="00C56F34">
              <w:t>handling</w:t>
            </w:r>
            <w:proofErr w:type="gramEnd"/>
            <w:r w:rsidRPr="00C56F34">
              <w:t xml:space="preserve"> and storage requirements of information (in any format) relative to its value, importance and sensitivity.</w:t>
            </w:r>
          </w:p>
        </w:tc>
      </w:tr>
      <w:tr w:rsidR="00E0565D" w14:paraId="5573628B" w14:textId="77777777" w:rsidTr="00484FEE">
        <w:trPr>
          <w:trHeight w:val="1340"/>
        </w:trPr>
        <w:tc>
          <w:tcPr>
            <w:tcW w:w="3114" w:type="dxa"/>
          </w:tcPr>
          <w:p w14:paraId="1EDFCBC8" w14:textId="7FD156CB" w:rsidR="00E0565D" w:rsidRPr="00E42D5F" w:rsidRDefault="00E0565D" w:rsidP="00E61C18">
            <w:pPr>
              <w:pStyle w:val="Heading3"/>
            </w:pPr>
            <w:r w:rsidRPr="00E42D5F">
              <w:t>Self-assessment guid</w:t>
            </w:r>
            <w:r w:rsidR="00833D37">
              <w:t>ance prompt</w:t>
            </w:r>
          </w:p>
        </w:tc>
        <w:tc>
          <w:tcPr>
            <w:tcW w:w="6520" w:type="dxa"/>
          </w:tcPr>
          <w:p w14:paraId="05C3E1D4" w14:textId="3C713E58" w:rsidR="00E0565D" w:rsidRDefault="00DB23DF" w:rsidP="00833D37">
            <w:r>
              <w:t>[</w:t>
            </w:r>
            <w:r w:rsidR="00E0565D">
              <w:t>P</w:t>
            </w:r>
            <w:r w:rsidR="0002271A">
              <w:t xml:space="preserve">rovide evidence </w:t>
            </w:r>
            <w:r w:rsidR="00BB7E91">
              <w:t xml:space="preserve">your agency’s information </w:t>
            </w:r>
            <w:r w:rsidR="004E3D06">
              <w:t>protection practices.</w:t>
            </w:r>
          </w:p>
          <w:p w14:paraId="1124B5C9" w14:textId="77777777" w:rsidR="00291B12" w:rsidRDefault="00887223" w:rsidP="00833D37">
            <w:r>
              <w:t>Do your staff understand security classifications</w:t>
            </w:r>
            <w:r w:rsidR="00291B12">
              <w:t>, even if not using them? And do they know what to do if they see information with a classification that was not intended for them?</w:t>
            </w:r>
          </w:p>
          <w:p w14:paraId="724B7FD1" w14:textId="5F717DC0" w:rsidR="00291B12" w:rsidRPr="001C08E5" w:rsidRDefault="00291B12" w:rsidP="00833D37">
            <w:r>
              <w:t xml:space="preserve">Does your agency have sufficient physical </w:t>
            </w:r>
            <w:r w:rsidR="009F1CB7">
              <w:t xml:space="preserve">security measures in place to protect your information assets </w:t>
            </w:r>
            <w:proofErr w:type="gramStart"/>
            <w:r w:rsidR="009F1CB7">
              <w:t>i.e.</w:t>
            </w:r>
            <w:proofErr w:type="gramEnd"/>
            <w:r w:rsidR="009F1CB7">
              <w:t xml:space="preserve"> physical zoning, specific storage locations and containers</w:t>
            </w:r>
            <w:r w:rsidR="00B4759F">
              <w:t>,</w:t>
            </w:r>
            <w:r w:rsidR="009F1CB7">
              <w:t xml:space="preserve"> and </w:t>
            </w:r>
            <w:r w:rsidR="00B4759F">
              <w:t>information registers?</w:t>
            </w:r>
            <w:r w:rsidR="00DB23DF">
              <w:t>]</w:t>
            </w:r>
          </w:p>
        </w:tc>
      </w:tr>
      <w:tr w:rsidR="00E0565D" w14:paraId="077C04DA" w14:textId="77777777" w:rsidTr="00484FEE">
        <w:trPr>
          <w:trHeight w:val="457"/>
        </w:trPr>
        <w:tc>
          <w:tcPr>
            <w:tcW w:w="3114" w:type="dxa"/>
            <w:vMerge w:val="restart"/>
          </w:tcPr>
          <w:p w14:paraId="469864CF" w14:textId="77777777" w:rsidR="00E0565D" w:rsidRPr="00E42D5F" w:rsidRDefault="00E0565D" w:rsidP="00833D37">
            <w:pPr>
              <w:pStyle w:val="Heading3"/>
            </w:pPr>
            <w:r w:rsidRPr="00E42D5F">
              <w:t>Current maturity</w:t>
            </w:r>
          </w:p>
        </w:tc>
        <w:sdt>
          <w:sdtPr>
            <w:rPr>
              <w:rFonts w:asciiTheme="majorHAnsi" w:eastAsiaTheme="majorEastAsia" w:hAnsiTheme="majorHAnsi" w:cstheme="majorBidi"/>
              <w:szCs w:val="22"/>
            </w:rPr>
            <w:alias w:val="Maturity Rating"/>
            <w:tag w:val="Maturity Rating"/>
            <w:id w:val="-1905066595"/>
            <w:placeholder>
              <w:docPart w:val="1B45E30F3ABE4EB8BDC994DA8B9179FD"/>
            </w:placeholder>
            <w:showingPlcHdr/>
            <w:dropDownList>
              <w:listItem w:value="Choose an item."/>
              <w:listItem w:displayText="1" w:value="1"/>
              <w:listItem w:displayText="2" w:value="2"/>
              <w:listItem w:displayText="3" w:value="3"/>
              <w:listItem w:displayText="4" w:value="4"/>
            </w:dropDownList>
          </w:sdtPr>
          <w:sdtEndPr/>
          <w:sdtContent>
            <w:tc>
              <w:tcPr>
                <w:tcW w:w="6520" w:type="dxa"/>
                <w:tcBorders>
                  <w:bottom w:val="single" w:sz="4" w:space="0" w:color="auto"/>
                </w:tcBorders>
              </w:tcPr>
              <w:p w14:paraId="5F602BC5" w14:textId="6792A509" w:rsidR="00E0565D" w:rsidRDefault="00833D37" w:rsidP="00833D37">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E0565D" w14:paraId="05B56513" w14:textId="77777777" w:rsidTr="00484FEE">
        <w:trPr>
          <w:trHeight w:val="457"/>
        </w:trPr>
        <w:tc>
          <w:tcPr>
            <w:tcW w:w="3114" w:type="dxa"/>
            <w:vMerge/>
            <w:tcBorders>
              <w:bottom w:val="single" w:sz="4" w:space="0" w:color="auto"/>
            </w:tcBorders>
          </w:tcPr>
          <w:p w14:paraId="3BD2E255" w14:textId="77777777" w:rsidR="00E0565D" w:rsidRPr="00E42D5F" w:rsidRDefault="00E0565D" w:rsidP="00484FEE">
            <w:pPr>
              <w:rPr>
                <w:rFonts w:asciiTheme="majorHAnsi" w:eastAsiaTheme="majorEastAsia" w:hAnsiTheme="majorHAnsi" w:cstheme="majorBidi"/>
                <w:color w:val="0071B9" w:themeColor="accent2"/>
                <w:sz w:val="36"/>
                <w:szCs w:val="36"/>
              </w:rPr>
            </w:pPr>
          </w:p>
        </w:tc>
        <w:tc>
          <w:tcPr>
            <w:tcW w:w="6520" w:type="dxa"/>
            <w:tcBorders>
              <w:bottom w:val="single" w:sz="4" w:space="0" w:color="auto"/>
            </w:tcBorders>
          </w:tcPr>
          <w:p w14:paraId="2441A721" w14:textId="77777777" w:rsidR="00E0565D" w:rsidRDefault="00E0565D" w:rsidP="00833D37">
            <w:pPr>
              <w:rPr>
                <w:rFonts w:asciiTheme="majorHAnsi" w:eastAsiaTheme="majorEastAsia" w:hAnsiTheme="majorHAnsi" w:cstheme="majorBidi"/>
                <w:color w:val="FFFFFF" w:themeColor="accent5"/>
                <w:sz w:val="36"/>
                <w:szCs w:val="36"/>
              </w:rPr>
            </w:pPr>
            <w:r w:rsidRPr="00796DAD">
              <w:t>Complete the next sections with evidence</w:t>
            </w:r>
            <w:r>
              <w:t xml:space="preserve"> to support rating.</w:t>
            </w:r>
          </w:p>
        </w:tc>
      </w:tr>
      <w:tr w:rsidR="00E0565D" w14:paraId="0AA3EDB0" w14:textId="77777777" w:rsidTr="00484FEE">
        <w:trPr>
          <w:trHeight w:val="457"/>
        </w:trPr>
        <w:tc>
          <w:tcPr>
            <w:tcW w:w="3114" w:type="dxa"/>
            <w:vMerge w:val="restart"/>
          </w:tcPr>
          <w:p w14:paraId="1AF33357" w14:textId="77777777" w:rsidR="00E0565D" w:rsidRPr="00E42D5F" w:rsidRDefault="00E0565D" w:rsidP="00833D37">
            <w:pPr>
              <w:pStyle w:val="Heading3"/>
            </w:pPr>
            <w:r w:rsidRPr="00E42D5F">
              <w:t>Maturity target</w:t>
            </w:r>
          </w:p>
        </w:tc>
        <w:sdt>
          <w:sdtPr>
            <w:rPr>
              <w:rFonts w:asciiTheme="majorHAnsi" w:eastAsiaTheme="majorEastAsia" w:hAnsiTheme="majorHAnsi" w:cstheme="majorBidi"/>
              <w:szCs w:val="22"/>
            </w:rPr>
            <w:alias w:val="Maturity Rating"/>
            <w:tag w:val="Maturity Rating"/>
            <w:id w:val="-587462379"/>
            <w:placeholder>
              <w:docPart w:val="6C3E722CD69D495397140BE2AC934A5F"/>
            </w:placeholder>
            <w:showingPlcHdr/>
            <w:dropDownList>
              <w:listItem w:value="Choose an item."/>
              <w:listItem w:displayText="1" w:value="1"/>
              <w:listItem w:displayText="2" w:value="2"/>
              <w:listItem w:displayText="3" w:value="3"/>
              <w:listItem w:displayText="4" w:value="4"/>
            </w:dropDownList>
          </w:sdtPr>
          <w:sdtEndPr/>
          <w:sdtContent>
            <w:tc>
              <w:tcPr>
                <w:tcW w:w="6520" w:type="dxa"/>
              </w:tcPr>
              <w:p w14:paraId="7F05553C" w14:textId="444A884F" w:rsidR="00E0565D" w:rsidRDefault="00833D37" w:rsidP="00833D37">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E0565D" w14:paraId="534C683B" w14:textId="77777777" w:rsidTr="00484FEE">
        <w:trPr>
          <w:trHeight w:val="457"/>
        </w:trPr>
        <w:tc>
          <w:tcPr>
            <w:tcW w:w="3114" w:type="dxa"/>
            <w:vMerge/>
            <w:tcBorders>
              <w:bottom w:val="single" w:sz="4" w:space="0" w:color="auto"/>
            </w:tcBorders>
          </w:tcPr>
          <w:p w14:paraId="4DE23B66" w14:textId="77777777" w:rsidR="00E0565D" w:rsidRPr="00580AC5" w:rsidRDefault="00E0565D" w:rsidP="00484FEE">
            <w:pPr>
              <w:rPr>
                <w:rFonts w:asciiTheme="majorHAnsi" w:eastAsiaTheme="majorEastAsia" w:hAnsiTheme="majorHAnsi" w:cstheme="majorBidi"/>
                <w:color w:val="2C55A2" w:themeColor="accent1"/>
                <w:sz w:val="36"/>
                <w:szCs w:val="36"/>
              </w:rPr>
            </w:pPr>
          </w:p>
        </w:tc>
        <w:tc>
          <w:tcPr>
            <w:tcW w:w="6520" w:type="dxa"/>
            <w:tcBorders>
              <w:bottom w:val="single" w:sz="4" w:space="0" w:color="auto"/>
            </w:tcBorders>
          </w:tcPr>
          <w:p w14:paraId="7B0D9650" w14:textId="77777777" w:rsidR="00E0565D" w:rsidRPr="00AE337C" w:rsidRDefault="00E0565D" w:rsidP="00833D37">
            <w:pPr>
              <w:rPr>
                <w:rFonts w:ascii="Gill Sans MT" w:eastAsiaTheme="majorEastAsia" w:hAnsi="Gill Sans MT" w:cstheme="majorBidi"/>
                <w:color w:val="FFFFFF" w:themeColor="accent5"/>
                <w:sz w:val="36"/>
                <w:szCs w:val="36"/>
              </w:rPr>
            </w:pPr>
            <w:r w:rsidRPr="00796DAD">
              <w:t xml:space="preserve">Identify the actions that will support </w:t>
            </w:r>
            <w:r>
              <w:t>the agency in achieving this.</w:t>
            </w:r>
          </w:p>
        </w:tc>
      </w:tr>
    </w:tbl>
    <w:p w14:paraId="1DB69939" w14:textId="4CCC8BBA" w:rsidR="00974A36" w:rsidRPr="00E42D5F" w:rsidRDefault="00974A36" w:rsidP="00833D37">
      <w:pPr>
        <w:pStyle w:val="Heading3"/>
      </w:pPr>
      <w:r w:rsidRPr="00E42D5F">
        <w:t>Summary</w:t>
      </w:r>
    </w:p>
    <w:p w14:paraId="5E665F42" w14:textId="4CFE5119" w:rsidR="00B4759F" w:rsidRPr="008925F4" w:rsidRDefault="00974A36" w:rsidP="00833D37">
      <w:r>
        <w:t>[Summarise the actions supporting the agency self-assessment score – an overview of all evidence]</w:t>
      </w:r>
    </w:p>
    <w:p w14:paraId="225E799E" w14:textId="1EF22C0A" w:rsidR="00974A36" w:rsidRPr="00E42D5F" w:rsidRDefault="00974A36" w:rsidP="00833D37">
      <w:pPr>
        <w:pStyle w:val="Heading3"/>
      </w:pPr>
      <w:r w:rsidRPr="00E42D5F">
        <w:t>Policy documentation</w:t>
      </w:r>
    </w:p>
    <w:p w14:paraId="610A59D4" w14:textId="3663778A" w:rsidR="00974A36" w:rsidRPr="00CE1FD0" w:rsidRDefault="00974A36" w:rsidP="00833D37">
      <w:r w:rsidRPr="00CE1FD0">
        <w:t>[Use this table to</w:t>
      </w:r>
      <w:r>
        <w:t xml:space="preserve"> demonstrate what policy and procedure documents the agency has in support of this core requirement]</w:t>
      </w:r>
    </w:p>
    <w:tbl>
      <w:tblPr>
        <w:tblStyle w:val="TableGrid"/>
        <w:tblW w:w="0" w:type="auto"/>
        <w:tblLook w:val="04A0" w:firstRow="1" w:lastRow="0" w:firstColumn="1" w:lastColumn="0" w:noHBand="0" w:noVBand="1"/>
      </w:tblPr>
      <w:tblGrid>
        <w:gridCol w:w="2405"/>
        <w:gridCol w:w="2405"/>
        <w:gridCol w:w="2406"/>
        <w:gridCol w:w="2406"/>
      </w:tblGrid>
      <w:tr w:rsidR="00974A36" w14:paraId="29F4B766" w14:textId="77777777" w:rsidTr="00484FEE">
        <w:tc>
          <w:tcPr>
            <w:tcW w:w="2405" w:type="dxa"/>
          </w:tcPr>
          <w:p w14:paraId="6525071C" w14:textId="4834012A" w:rsidR="00974A36" w:rsidRPr="00531466" w:rsidRDefault="00974A36" w:rsidP="00833D37">
            <w:pPr>
              <w:rPr>
                <w:b/>
                <w:bCs/>
              </w:rPr>
            </w:pPr>
            <w:r w:rsidRPr="00531466">
              <w:rPr>
                <w:b/>
                <w:bCs/>
              </w:rPr>
              <w:t>Policy/</w:t>
            </w:r>
            <w:r w:rsidR="00833D37">
              <w:rPr>
                <w:b/>
                <w:bCs/>
              </w:rPr>
              <w:t xml:space="preserve">procedure </w:t>
            </w:r>
            <w:r w:rsidRPr="00531466">
              <w:rPr>
                <w:b/>
                <w:bCs/>
              </w:rPr>
              <w:t>document name</w:t>
            </w:r>
          </w:p>
        </w:tc>
        <w:tc>
          <w:tcPr>
            <w:tcW w:w="2405" w:type="dxa"/>
          </w:tcPr>
          <w:p w14:paraId="588EA8FE" w14:textId="77777777" w:rsidR="00974A36" w:rsidRPr="00531466" w:rsidRDefault="00974A36" w:rsidP="00833D37">
            <w:pPr>
              <w:rPr>
                <w:b/>
                <w:bCs/>
              </w:rPr>
            </w:pPr>
            <w:r>
              <w:rPr>
                <w:b/>
                <w:bCs/>
              </w:rPr>
              <w:t>Produced/last review</w:t>
            </w:r>
          </w:p>
        </w:tc>
        <w:tc>
          <w:tcPr>
            <w:tcW w:w="2406" w:type="dxa"/>
          </w:tcPr>
          <w:p w14:paraId="73F600B8" w14:textId="77777777" w:rsidR="00974A36" w:rsidRPr="00531466" w:rsidRDefault="00974A36" w:rsidP="00833D37">
            <w:pPr>
              <w:rPr>
                <w:b/>
                <w:bCs/>
              </w:rPr>
            </w:pPr>
            <w:r w:rsidRPr="00531466">
              <w:rPr>
                <w:b/>
                <w:bCs/>
              </w:rPr>
              <w:t>Next review</w:t>
            </w:r>
          </w:p>
        </w:tc>
        <w:tc>
          <w:tcPr>
            <w:tcW w:w="2406" w:type="dxa"/>
          </w:tcPr>
          <w:p w14:paraId="3F869AFD" w14:textId="77777777" w:rsidR="00974A36" w:rsidRPr="00531466" w:rsidRDefault="00974A36" w:rsidP="00833D37">
            <w:pPr>
              <w:rPr>
                <w:b/>
                <w:bCs/>
              </w:rPr>
            </w:pPr>
            <w:r w:rsidRPr="00531466">
              <w:rPr>
                <w:b/>
                <w:bCs/>
              </w:rPr>
              <w:t>Authoris</w:t>
            </w:r>
            <w:r>
              <w:rPr>
                <w:b/>
                <w:bCs/>
              </w:rPr>
              <w:t>ed by</w:t>
            </w:r>
          </w:p>
        </w:tc>
      </w:tr>
      <w:tr w:rsidR="00974A36" w14:paraId="6BAAF7C5" w14:textId="77777777" w:rsidTr="00484FEE">
        <w:tc>
          <w:tcPr>
            <w:tcW w:w="2405" w:type="dxa"/>
          </w:tcPr>
          <w:p w14:paraId="2C2C9594" w14:textId="77777777" w:rsidR="00974A36" w:rsidRPr="0095042B" w:rsidRDefault="00974A36" w:rsidP="00833D37"/>
        </w:tc>
        <w:tc>
          <w:tcPr>
            <w:tcW w:w="2405" w:type="dxa"/>
          </w:tcPr>
          <w:p w14:paraId="45731A38" w14:textId="77777777" w:rsidR="00974A36" w:rsidRPr="0095042B" w:rsidRDefault="00974A36" w:rsidP="00833D37"/>
        </w:tc>
        <w:tc>
          <w:tcPr>
            <w:tcW w:w="2406" w:type="dxa"/>
          </w:tcPr>
          <w:p w14:paraId="6BC1ACCF" w14:textId="77777777" w:rsidR="00974A36" w:rsidRPr="0095042B" w:rsidRDefault="00974A36" w:rsidP="00833D37"/>
        </w:tc>
        <w:tc>
          <w:tcPr>
            <w:tcW w:w="2406" w:type="dxa"/>
          </w:tcPr>
          <w:p w14:paraId="000F7292" w14:textId="77777777" w:rsidR="00974A36" w:rsidRPr="0095042B" w:rsidRDefault="00974A36" w:rsidP="00833D37"/>
        </w:tc>
      </w:tr>
      <w:tr w:rsidR="00974A36" w14:paraId="0A30A4F1" w14:textId="77777777" w:rsidTr="00484FEE">
        <w:tc>
          <w:tcPr>
            <w:tcW w:w="2405" w:type="dxa"/>
          </w:tcPr>
          <w:p w14:paraId="18F02B45" w14:textId="77777777" w:rsidR="00974A36" w:rsidRPr="0095042B" w:rsidRDefault="00974A36" w:rsidP="00833D37"/>
        </w:tc>
        <w:tc>
          <w:tcPr>
            <w:tcW w:w="2405" w:type="dxa"/>
          </w:tcPr>
          <w:p w14:paraId="50B8AA24" w14:textId="77777777" w:rsidR="00974A36" w:rsidRPr="0095042B" w:rsidRDefault="00974A36" w:rsidP="00833D37"/>
        </w:tc>
        <w:tc>
          <w:tcPr>
            <w:tcW w:w="2406" w:type="dxa"/>
          </w:tcPr>
          <w:p w14:paraId="57640A22" w14:textId="77777777" w:rsidR="00974A36" w:rsidRPr="0095042B" w:rsidRDefault="00974A36" w:rsidP="00833D37"/>
        </w:tc>
        <w:tc>
          <w:tcPr>
            <w:tcW w:w="2406" w:type="dxa"/>
          </w:tcPr>
          <w:p w14:paraId="33E59923" w14:textId="77777777" w:rsidR="00974A36" w:rsidRPr="0095042B" w:rsidRDefault="00974A36" w:rsidP="00833D37"/>
        </w:tc>
      </w:tr>
      <w:tr w:rsidR="00974A36" w14:paraId="0A77BB19" w14:textId="77777777" w:rsidTr="00484FEE">
        <w:tc>
          <w:tcPr>
            <w:tcW w:w="2405" w:type="dxa"/>
          </w:tcPr>
          <w:p w14:paraId="07346122" w14:textId="77777777" w:rsidR="00974A36" w:rsidRPr="0095042B" w:rsidRDefault="00974A36" w:rsidP="00833D37"/>
        </w:tc>
        <w:tc>
          <w:tcPr>
            <w:tcW w:w="2405" w:type="dxa"/>
          </w:tcPr>
          <w:p w14:paraId="7F7F15F0" w14:textId="77777777" w:rsidR="00974A36" w:rsidRPr="0095042B" w:rsidRDefault="00974A36" w:rsidP="00833D37"/>
        </w:tc>
        <w:tc>
          <w:tcPr>
            <w:tcW w:w="2406" w:type="dxa"/>
          </w:tcPr>
          <w:p w14:paraId="4979880E" w14:textId="77777777" w:rsidR="00974A36" w:rsidRPr="0095042B" w:rsidRDefault="00974A36" w:rsidP="00833D37"/>
        </w:tc>
        <w:tc>
          <w:tcPr>
            <w:tcW w:w="2406" w:type="dxa"/>
          </w:tcPr>
          <w:p w14:paraId="56656244" w14:textId="77777777" w:rsidR="00974A36" w:rsidRPr="0095042B" w:rsidRDefault="00974A36" w:rsidP="00833D37"/>
        </w:tc>
      </w:tr>
      <w:tr w:rsidR="00974A36" w14:paraId="2CAC0887" w14:textId="77777777" w:rsidTr="00484FEE">
        <w:tc>
          <w:tcPr>
            <w:tcW w:w="2405" w:type="dxa"/>
          </w:tcPr>
          <w:p w14:paraId="2E51733E" w14:textId="77777777" w:rsidR="00974A36" w:rsidRDefault="00974A36" w:rsidP="00833D37"/>
        </w:tc>
        <w:tc>
          <w:tcPr>
            <w:tcW w:w="2405" w:type="dxa"/>
          </w:tcPr>
          <w:p w14:paraId="05BEDE1B" w14:textId="77777777" w:rsidR="00974A36" w:rsidRDefault="00974A36" w:rsidP="00833D37"/>
        </w:tc>
        <w:tc>
          <w:tcPr>
            <w:tcW w:w="2406" w:type="dxa"/>
          </w:tcPr>
          <w:p w14:paraId="065B575A" w14:textId="77777777" w:rsidR="00974A36" w:rsidRDefault="00974A36" w:rsidP="00833D37"/>
        </w:tc>
        <w:tc>
          <w:tcPr>
            <w:tcW w:w="2406" w:type="dxa"/>
          </w:tcPr>
          <w:p w14:paraId="7932CB3E" w14:textId="77777777" w:rsidR="00974A36" w:rsidRPr="0095042B" w:rsidRDefault="00974A36" w:rsidP="00833D37"/>
        </w:tc>
      </w:tr>
    </w:tbl>
    <w:p w14:paraId="6B78C388" w14:textId="4168994B" w:rsidR="00974A36" w:rsidRPr="00E42D5F" w:rsidRDefault="00974A36" w:rsidP="00E05FDB">
      <w:pPr>
        <w:pStyle w:val="Heading3"/>
      </w:pPr>
      <w:r w:rsidRPr="00E42D5F">
        <w:t>Practices/procedures</w:t>
      </w:r>
    </w:p>
    <w:p w14:paraId="6E30EFEC" w14:textId="4EC72455" w:rsidR="00974A36" w:rsidRPr="003869C3" w:rsidRDefault="00974A36" w:rsidP="00E05FDB">
      <w:r>
        <w:t xml:space="preserve">[This section is to provide details on current action, </w:t>
      </w:r>
      <w:proofErr w:type="gramStart"/>
      <w:r>
        <w:t>responses</w:t>
      </w:r>
      <w:proofErr w:type="gramEnd"/>
      <w:r>
        <w:t xml:space="preserve"> and assessments in support of the core requirement]</w:t>
      </w:r>
    </w:p>
    <w:p w14:paraId="667116EF" w14:textId="4B211168" w:rsidR="00974A36" w:rsidRPr="00E42D5F" w:rsidRDefault="00974A36" w:rsidP="00E05FDB">
      <w:pPr>
        <w:pStyle w:val="Heading3"/>
      </w:pPr>
      <w:r w:rsidRPr="00E42D5F">
        <w:lastRenderedPageBreak/>
        <w:t>Actions</w:t>
      </w:r>
    </w:p>
    <w:p w14:paraId="4AE18930" w14:textId="2642C636" w:rsidR="00B15EAC" w:rsidRPr="00E05FDB" w:rsidRDefault="00974A36" w:rsidP="00E05FDB">
      <w:r w:rsidRPr="00AA51F3">
        <w:rPr>
          <w:lang w:val="en-AU"/>
        </w:rPr>
        <w:t>[This section is to provide details on the actions your agency will undertake</w:t>
      </w:r>
      <w:r>
        <w:rPr>
          <w:lang w:val="en-AU"/>
        </w:rPr>
        <w:t xml:space="preserve"> to</w:t>
      </w:r>
      <w:r w:rsidRPr="00AA51F3">
        <w:rPr>
          <w:lang w:val="en-AU"/>
        </w:rPr>
        <w:t xml:space="preserve"> meet</w:t>
      </w:r>
      <w:r>
        <w:rPr>
          <w:lang w:val="en-AU"/>
        </w:rPr>
        <w:t>, or maintain,</w:t>
      </w:r>
      <w:r w:rsidRPr="00AA51F3">
        <w:rPr>
          <w:lang w:val="en-AU"/>
        </w:rPr>
        <w:t xml:space="preserve"> the nominated maturity target]</w:t>
      </w:r>
    </w:p>
    <w:p w14:paraId="02A911F0" w14:textId="319003F6" w:rsidR="00A012FD" w:rsidRDefault="00A012FD">
      <w:pPr>
        <w:spacing w:before="0" w:after="0"/>
        <w:rPr>
          <w:lang w:val="en-AU"/>
        </w:rPr>
      </w:pPr>
      <w:r>
        <w:rPr>
          <w:lang w:val="en-AU"/>
        </w:rPr>
        <w:br w:type="page"/>
      </w:r>
    </w:p>
    <w:tbl>
      <w:tblPr>
        <w:tblStyle w:val="TableGrid"/>
        <w:tblW w:w="9634" w:type="dxa"/>
        <w:tblLook w:val="04A0" w:firstRow="1" w:lastRow="0" w:firstColumn="1" w:lastColumn="0" w:noHBand="0" w:noVBand="1"/>
      </w:tblPr>
      <w:tblGrid>
        <w:gridCol w:w="3114"/>
        <w:gridCol w:w="6520"/>
      </w:tblGrid>
      <w:tr w:rsidR="00E0565D" w14:paraId="09443874" w14:textId="77777777" w:rsidTr="00E42D5F">
        <w:tc>
          <w:tcPr>
            <w:tcW w:w="9634" w:type="dxa"/>
            <w:gridSpan w:val="2"/>
            <w:shd w:val="clear" w:color="auto" w:fill="0071B9" w:themeFill="accent2"/>
          </w:tcPr>
          <w:p w14:paraId="5AFF253B" w14:textId="77777777" w:rsidR="00E0565D" w:rsidRPr="00580AC5" w:rsidRDefault="00E0565D" w:rsidP="00484FEE">
            <w:pPr>
              <w:rPr>
                <w:rFonts w:asciiTheme="majorHAnsi" w:eastAsiaTheme="majorEastAsia" w:hAnsiTheme="majorHAnsi" w:cstheme="majorBidi"/>
                <w:color w:val="FFFFFF" w:themeColor="accent5"/>
                <w:sz w:val="36"/>
                <w:szCs w:val="36"/>
              </w:rPr>
            </w:pPr>
            <w:r w:rsidRPr="00580AC5">
              <w:rPr>
                <w:b/>
                <w:bCs/>
                <w:color w:val="FFFFFF" w:themeColor="accent5"/>
              </w:rPr>
              <w:lastRenderedPageBreak/>
              <w:t>Requirement</w:t>
            </w:r>
          </w:p>
        </w:tc>
      </w:tr>
      <w:tr w:rsidR="00E0565D" w14:paraId="40777912" w14:textId="77777777" w:rsidTr="00484FEE">
        <w:trPr>
          <w:trHeight w:val="1408"/>
        </w:trPr>
        <w:tc>
          <w:tcPr>
            <w:tcW w:w="3114" w:type="dxa"/>
          </w:tcPr>
          <w:p w14:paraId="193682D3" w14:textId="4907A7D2" w:rsidR="00E0565D" w:rsidRPr="00E42D5F" w:rsidRDefault="00E0565D" w:rsidP="00E05FDB">
            <w:pPr>
              <w:pStyle w:val="Heading3"/>
            </w:pPr>
            <w:r>
              <w:t>INFO</w:t>
            </w:r>
            <w:r w:rsidRPr="00E42D5F">
              <w:t>SEC</w:t>
            </w:r>
            <w:r>
              <w:t>3</w:t>
            </w:r>
          </w:p>
        </w:tc>
        <w:tc>
          <w:tcPr>
            <w:tcW w:w="6520" w:type="dxa"/>
          </w:tcPr>
          <w:p w14:paraId="7B094394" w14:textId="77777777" w:rsidR="00974A36" w:rsidRPr="00C56F34" w:rsidRDefault="00974A36" w:rsidP="00974A36">
            <w:pPr>
              <w:rPr>
                <w:rFonts w:asciiTheme="majorHAnsi" w:eastAsiaTheme="majorEastAsia" w:hAnsiTheme="majorHAnsi" w:cstheme="majorBidi"/>
                <w:b/>
                <w:bCs/>
                <w:sz w:val="28"/>
                <w:szCs w:val="28"/>
              </w:rPr>
            </w:pPr>
            <w:r w:rsidRPr="00C56F34">
              <w:rPr>
                <w:rFonts w:asciiTheme="majorHAnsi" w:eastAsiaTheme="majorEastAsia" w:hAnsiTheme="majorHAnsi" w:cstheme="majorBidi"/>
                <w:b/>
                <w:bCs/>
                <w:sz w:val="28"/>
                <w:szCs w:val="28"/>
              </w:rPr>
              <w:t>Robust technology and information systems</w:t>
            </w:r>
          </w:p>
          <w:p w14:paraId="173752FD" w14:textId="2D726FD7" w:rsidR="00E0565D" w:rsidRDefault="00974A36" w:rsidP="00E05FDB">
            <w:pPr>
              <w:rPr>
                <w:rFonts w:asciiTheme="majorHAnsi" w:eastAsiaTheme="majorEastAsia" w:hAnsiTheme="majorHAnsi" w:cstheme="majorBidi"/>
                <w:color w:val="FFFFFF" w:themeColor="accent5"/>
                <w:sz w:val="36"/>
                <w:szCs w:val="36"/>
              </w:rPr>
            </w:pPr>
            <w:r w:rsidRPr="00C56F34">
              <w:t xml:space="preserve">The Accountable Authority must ensure the security of technology and information assets to safeguard data, </w:t>
            </w:r>
            <w:proofErr w:type="gramStart"/>
            <w:r w:rsidRPr="00C56F34">
              <w:t>information</w:t>
            </w:r>
            <w:proofErr w:type="gramEnd"/>
            <w:r w:rsidRPr="00C56F34">
              <w:t xml:space="preserve"> and privacy, and </w:t>
            </w:r>
            <w:r>
              <w:t xml:space="preserve">to ensure </w:t>
            </w:r>
            <w:r w:rsidRPr="00C56F34">
              <w:t>continuous delivery of government business during all stages of the asset lifecycle.</w:t>
            </w:r>
          </w:p>
        </w:tc>
      </w:tr>
      <w:tr w:rsidR="00E0565D" w14:paraId="0D0CB55E" w14:textId="77777777" w:rsidTr="00484FEE">
        <w:trPr>
          <w:trHeight w:val="1340"/>
        </w:trPr>
        <w:tc>
          <w:tcPr>
            <w:tcW w:w="3114" w:type="dxa"/>
          </w:tcPr>
          <w:p w14:paraId="55AF6ECD" w14:textId="4BA979E0" w:rsidR="00E0565D" w:rsidRPr="00E42D5F" w:rsidRDefault="00E0565D" w:rsidP="00E05FDB">
            <w:pPr>
              <w:pStyle w:val="Heading3"/>
            </w:pPr>
            <w:r w:rsidRPr="00E42D5F">
              <w:t>Self-assessment guid</w:t>
            </w:r>
            <w:r w:rsidR="00FA4B92">
              <w:t>ance prompt</w:t>
            </w:r>
          </w:p>
        </w:tc>
        <w:tc>
          <w:tcPr>
            <w:tcW w:w="6520" w:type="dxa"/>
          </w:tcPr>
          <w:p w14:paraId="0FB9A9A9" w14:textId="1FF2090A" w:rsidR="000F42D9" w:rsidRDefault="00DB23DF" w:rsidP="00E05FDB">
            <w:r>
              <w:t>[</w:t>
            </w:r>
            <w:r w:rsidR="00E0565D">
              <w:t xml:space="preserve">Provide evidence of </w:t>
            </w:r>
            <w:r w:rsidR="009814EE">
              <w:t xml:space="preserve">what your agency is doing to </w:t>
            </w:r>
            <w:r w:rsidR="000F42D9">
              <w:t>apply the Tasmanian Government cyber security principles and relevant aligning standards</w:t>
            </w:r>
            <w:r w:rsidR="00376B1E">
              <w:t>.</w:t>
            </w:r>
          </w:p>
          <w:p w14:paraId="20C027D5" w14:textId="2A900BA1" w:rsidR="008F2490" w:rsidRDefault="008F2490" w:rsidP="00E05FDB">
            <w:r>
              <w:t xml:space="preserve">Do your </w:t>
            </w:r>
            <w:r w:rsidR="00A405DF">
              <w:t>ICT systems have documented business risk owner/s (system owners)?</w:t>
            </w:r>
          </w:p>
          <w:p w14:paraId="62630D93" w14:textId="235199C1" w:rsidR="00460212" w:rsidRPr="001C08E5" w:rsidRDefault="00376B1E" w:rsidP="00E05FDB">
            <w:r>
              <w:t xml:space="preserve">Do you have clear procedures </w:t>
            </w:r>
            <w:r w:rsidR="009A5DBF">
              <w:t>authorising ICT syste</w:t>
            </w:r>
            <w:r w:rsidR="0020010C">
              <w:t xml:space="preserve">ms to a level appropriate to the highest assessed sensitive or security classified information and </w:t>
            </w:r>
            <w:r w:rsidR="00460212">
              <w:t xml:space="preserve">data it will process, </w:t>
            </w:r>
            <w:proofErr w:type="gramStart"/>
            <w:r w:rsidR="00460212">
              <w:t>store</w:t>
            </w:r>
            <w:proofErr w:type="gramEnd"/>
            <w:r w:rsidR="00460212">
              <w:t xml:space="preserve"> or communicate?</w:t>
            </w:r>
            <w:r w:rsidR="00DB23DF">
              <w:t>]</w:t>
            </w:r>
          </w:p>
        </w:tc>
      </w:tr>
      <w:tr w:rsidR="00E0565D" w14:paraId="22F01837" w14:textId="77777777" w:rsidTr="00484FEE">
        <w:trPr>
          <w:trHeight w:val="457"/>
        </w:trPr>
        <w:tc>
          <w:tcPr>
            <w:tcW w:w="3114" w:type="dxa"/>
            <w:vMerge w:val="restart"/>
          </w:tcPr>
          <w:p w14:paraId="3B969F61" w14:textId="77777777" w:rsidR="00E0565D" w:rsidRPr="00E42D5F" w:rsidRDefault="00E0565D" w:rsidP="00E05FDB">
            <w:pPr>
              <w:pStyle w:val="Heading3"/>
            </w:pPr>
            <w:r w:rsidRPr="00E42D5F">
              <w:t>Current maturity</w:t>
            </w:r>
          </w:p>
        </w:tc>
        <w:sdt>
          <w:sdtPr>
            <w:rPr>
              <w:rFonts w:asciiTheme="majorHAnsi" w:eastAsiaTheme="majorEastAsia" w:hAnsiTheme="majorHAnsi" w:cstheme="majorBidi"/>
              <w:szCs w:val="22"/>
            </w:rPr>
            <w:alias w:val="Maturity Rating"/>
            <w:tag w:val="Maturity Rating"/>
            <w:id w:val="1665117724"/>
            <w:placeholder>
              <w:docPart w:val="1496A894B8684A9F866BE28AFD6BC73E"/>
            </w:placeholder>
            <w:showingPlcHdr/>
            <w:dropDownList>
              <w:listItem w:value="Choose an item."/>
              <w:listItem w:displayText="1" w:value="1"/>
              <w:listItem w:displayText="2" w:value="2"/>
              <w:listItem w:displayText="3" w:value="3"/>
              <w:listItem w:displayText="4" w:value="4"/>
            </w:dropDownList>
          </w:sdtPr>
          <w:sdtEndPr/>
          <w:sdtContent>
            <w:tc>
              <w:tcPr>
                <w:tcW w:w="6520" w:type="dxa"/>
                <w:tcBorders>
                  <w:bottom w:val="single" w:sz="4" w:space="0" w:color="auto"/>
                </w:tcBorders>
              </w:tcPr>
              <w:p w14:paraId="1C6D29FA" w14:textId="3FE67EB9" w:rsidR="00E0565D" w:rsidRDefault="00D10DB7" w:rsidP="00484FEE">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E0565D" w14:paraId="44EE3037" w14:textId="77777777" w:rsidTr="00484FEE">
        <w:trPr>
          <w:trHeight w:val="457"/>
        </w:trPr>
        <w:tc>
          <w:tcPr>
            <w:tcW w:w="3114" w:type="dxa"/>
            <w:vMerge/>
            <w:tcBorders>
              <w:bottom w:val="single" w:sz="4" w:space="0" w:color="auto"/>
            </w:tcBorders>
          </w:tcPr>
          <w:p w14:paraId="6FDDB8E4" w14:textId="77777777" w:rsidR="00E0565D" w:rsidRPr="00E42D5F" w:rsidRDefault="00E0565D" w:rsidP="00484FEE">
            <w:pPr>
              <w:rPr>
                <w:rFonts w:asciiTheme="majorHAnsi" w:eastAsiaTheme="majorEastAsia" w:hAnsiTheme="majorHAnsi" w:cstheme="majorBidi"/>
                <w:color w:val="0071B9" w:themeColor="accent2"/>
                <w:sz w:val="36"/>
                <w:szCs w:val="36"/>
              </w:rPr>
            </w:pPr>
          </w:p>
        </w:tc>
        <w:tc>
          <w:tcPr>
            <w:tcW w:w="6520" w:type="dxa"/>
            <w:tcBorders>
              <w:bottom w:val="single" w:sz="4" w:space="0" w:color="auto"/>
            </w:tcBorders>
          </w:tcPr>
          <w:p w14:paraId="280AE489" w14:textId="77777777" w:rsidR="00E0565D" w:rsidRDefault="00E0565D" w:rsidP="00D10DB7">
            <w:pPr>
              <w:rPr>
                <w:rFonts w:asciiTheme="majorHAnsi" w:eastAsiaTheme="majorEastAsia" w:hAnsiTheme="majorHAnsi" w:cstheme="majorBidi"/>
                <w:color w:val="FFFFFF" w:themeColor="accent5"/>
                <w:sz w:val="36"/>
                <w:szCs w:val="36"/>
              </w:rPr>
            </w:pPr>
            <w:r w:rsidRPr="00796DAD">
              <w:t>Complete the next sections with evidence</w:t>
            </w:r>
            <w:r>
              <w:t xml:space="preserve"> to support rating.</w:t>
            </w:r>
          </w:p>
        </w:tc>
      </w:tr>
      <w:tr w:rsidR="00E0565D" w14:paraId="5AD3990C" w14:textId="77777777" w:rsidTr="00484FEE">
        <w:trPr>
          <w:trHeight w:val="457"/>
        </w:trPr>
        <w:tc>
          <w:tcPr>
            <w:tcW w:w="3114" w:type="dxa"/>
            <w:vMerge w:val="restart"/>
          </w:tcPr>
          <w:p w14:paraId="00BC7CA9" w14:textId="77777777" w:rsidR="00E0565D" w:rsidRPr="00E42D5F" w:rsidRDefault="00E0565D" w:rsidP="00E05FDB">
            <w:pPr>
              <w:pStyle w:val="Heading3"/>
            </w:pPr>
            <w:r w:rsidRPr="00E42D5F">
              <w:t>Maturity target</w:t>
            </w:r>
          </w:p>
        </w:tc>
        <w:sdt>
          <w:sdtPr>
            <w:rPr>
              <w:rFonts w:asciiTheme="majorHAnsi" w:eastAsiaTheme="majorEastAsia" w:hAnsiTheme="majorHAnsi" w:cstheme="majorBidi"/>
              <w:szCs w:val="22"/>
            </w:rPr>
            <w:alias w:val="Maturity Rating"/>
            <w:tag w:val="Maturity Rating"/>
            <w:id w:val="-966042518"/>
            <w:placeholder>
              <w:docPart w:val="2179367C1A60405E8255E57C499BA038"/>
            </w:placeholder>
            <w:showingPlcHdr/>
            <w:dropDownList>
              <w:listItem w:value="Choose an item."/>
              <w:listItem w:displayText="1" w:value="1"/>
              <w:listItem w:displayText="2" w:value="2"/>
              <w:listItem w:displayText="3" w:value="3"/>
              <w:listItem w:displayText="4" w:value="4"/>
            </w:dropDownList>
          </w:sdtPr>
          <w:sdtEndPr/>
          <w:sdtContent>
            <w:tc>
              <w:tcPr>
                <w:tcW w:w="6520" w:type="dxa"/>
              </w:tcPr>
              <w:p w14:paraId="5A07083B" w14:textId="5BA04D5F" w:rsidR="00E0565D" w:rsidRDefault="00D10DB7" w:rsidP="00484FEE">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E0565D" w14:paraId="66F042A1" w14:textId="77777777" w:rsidTr="00484FEE">
        <w:trPr>
          <w:trHeight w:val="457"/>
        </w:trPr>
        <w:tc>
          <w:tcPr>
            <w:tcW w:w="3114" w:type="dxa"/>
            <w:vMerge/>
            <w:tcBorders>
              <w:bottom w:val="single" w:sz="4" w:space="0" w:color="auto"/>
            </w:tcBorders>
          </w:tcPr>
          <w:p w14:paraId="02A34FF5" w14:textId="77777777" w:rsidR="00E0565D" w:rsidRPr="00580AC5" w:rsidRDefault="00E0565D" w:rsidP="00484FEE">
            <w:pPr>
              <w:rPr>
                <w:rFonts w:asciiTheme="majorHAnsi" w:eastAsiaTheme="majorEastAsia" w:hAnsiTheme="majorHAnsi" w:cstheme="majorBidi"/>
                <w:color w:val="2C55A2" w:themeColor="accent1"/>
                <w:sz w:val="36"/>
                <w:szCs w:val="36"/>
              </w:rPr>
            </w:pPr>
          </w:p>
        </w:tc>
        <w:tc>
          <w:tcPr>
            <w:tcW w:w="6520" w:type="dxa"/>
            <w:tcBorders>
              <w:bottom w:val="single" w:sz="4" w:space="0" w:color="auto"/>
            </w:tcBorders>
          </w:tcPr>
          <w:p w14:paraId="4E3F2160" w14:textId="77777777" w:rsidR="00E0565D" w:rsidRPr="00AE337C" w:rsidRDefault="00E0565D" w:rsidP="00D10DB7">
            <w:pPr>
              <w:rPr>
                <w:rFonts w:ascii="Gill Sans MT" w:eastAsiaTheme="majorEastAsia" w:hAnsi="Gill Sans MT" w:cstheme="majorBidi"/>
                <w:color w:val="FFFFFF" w:themeColor="accent5"/>
                <w:sz w:val="36"/>
                <w:szCs w:val="36"/>
              </w:rPr>
            </w:pPr>
            <w:r w:rsidRPr="00796DAD">
              <w:t xml:space="preserve">Identify the actions that will support </w:t>
            </w:r>
            <w:r>
              <w:t>the agency in achieving this.</w:t>
            </w:r>
          </w:p>
        </w:tc>
      </w:tr>
    </w:tbl>
    <w:p w14:paraId="65227F03" w14:textId="286F87DA" w:rsidR="00974A36" w:rsidRPr="00E42D5F" w:rsidRDefault="00974A36" w:rsidP="00E05FDB">
      <w:pPr>
        <w:pStyle w:val="Heading3"/>
      </w:pPr>
      <w:r w:rsidRPr="00E42D5F">
        <w:t>Summary</w:t>
      </w:r>
    </w:p>
    <w:p w14:paraId="4C2BEE78" w14:textId="3CE85246" w:rsidR="00652751" w:rsidRPr="008925F4" w:rsidRDefault="00974A36" w:rsidP="00E05FDB">
      <w:r>
        <w:t>[Summarise the actions supporting the agency self-assessment score – an overview of all evidence]</w:t>
      </w:r>
    </w:p>
    <w:p w14:paraId="2FA3FAF6" w14:textId="17084E56" w:rsidR="00974A36" w:rsidRPr="00E42D5F" w:rsidRDefault="00974A36" w:rsidP="00E05FDB">
      <w:pPr>
        <w:pStyle w:val="Heading3"/>
      </w:pPr>
      <w:r w:rsidRPr="00E42D5F">
        <w:t>Policy documentation</w:t>
      </w:r>
    </w:p>
    <w:p w14:paraId="58AE3E4C" w14:textId="0C8AC50F" w:rsidR="00974A36" w:rsidRPr="00CE1FD0" w:rsidRDefault="00974A36" w:rsidP="00E05FDB">
      <w:r w:rsidRPr="00CE1FD0">
        <w:t>[Use this table to</w:t>
      </w:r>
      <w:r>
        <w:t xml:space="preserve"> demonstrate what policy and procedure documents the agency has in support of this core requirement]</w:t>
      </w:r>
    </w:p>
    <w:tbl>
      <w:tblPr>
        <w:tblStyle w:val="TableGrid"/>
        <w:tblW w:w="0" w:type="auto"/>
        <w:tblLook w:val="04A0" w:firstRow="1" w:lastRow="0" w:firstColumn="1" w:lastColumn="0" w:noHBand="0" w:noVBand="1"/>
      </w:tblPr>
      <w:tblGrid>
        <w:gridCol w:w="2405"/>
        <w:gridCol w:w="2405"/>
        <w:gridCol w:w="2406"/>
        <w:gridCol w:w="2406"/>
      </w:tblGrid>
      <w:tr w:rsidR="00974A36" w14:paraId="78A5A3B2" w14:textId="77777777" w:rsidTr="00484FEE">
        <w:tc>
          <w:tcPr>
            <w:tcW w:w="2405" w:type="dxa"/>
          </w:tcPr>
          <w:p w14:paraId="2F98D967" w14:textId="4DF63335" w:rsidR="00974A36" w:rsidRPr="00531466" w:rsidRDefault="00974A36" w:rsidP="00E05FDB">
            <w:pPr>
              <w:rPr>
                <w:b/>
                <w:bCs/>
              </w:rPr>
            </w:pPr>
            <w:r w:rsidRPr="00531466">
              <w:rPr>
                <w:b/>
                <w:bCs/>
              </w:rPr>
              <w:t>Policy/</w:t>
            </w:r>
            <w:r w:rsidR="00E05FDB">
              <w:rPr>
                <w:b/>
                <w:bCs/>
              </w:rPr>
              <w:t xml:space="preserve">procedure </w:t>
            </w:r>
            <w:r w:rsidRPr="00531466">
              <w:rPr>
                <w:b/>
                <w:bCs/>
              </w:rPr>
              <w:t>document name</w:t>
            </w:r>
          </w:p>
        </w:tc>
        <w:tc>
          <w:tcPr>
            <w:tcW w:w="2405" w:type="dxa"/>
          </w:tcPr>
          <w:p w14:paraId="15D91E8F" w14:textId="77777777" w:rsidR="00974A36" w:rsidRPr="00531466" w:rsidRDefault="00974A36" w:rsidP="00E05FDB">
            <w:pPr>
              <w:rPr>
                <w:b/>
                <w:bCs/>
              </w:rPr>
            </w:pPr>
            <w:r>
              <w:rPr>
                <w:b/>
                <w:bCs/>
              </w:rPr>
              <w:t>Produced/last review</w:t>
            </w:r>
          </w:p>
        </w:tc>
        <w:tc>
          <w:tcPr>
            <w:tcW w:w="2406" w:type="dxa"/>
          </w:tcPr>
          <w:p w14:paraId="45761B22" w14:textId="77777777" w:rsidR="00974A36" w:rsidRPr="00531466" w:rsidRDefault="00974A36" w:rsidP="00E05FDB">
            <w:pPr>
              <w:rPr>
                <w:b/>
                <w:bCs/>
              </w:rPr>
            </w:pPr>
            <w:r w:rsidRPr="00531466">
              <w:rPr>
                <w:b/>
                <w:bCs/>
              </w:rPr>
              <w:t>Next review</w:t>
            </w:r>
          </w:p>
        </w:tc>
        <w:tc>
          <w:tcPr>
            <w:tcW w:w="2406" w:type="dxa"/>
          </w:tcPr>
          <w:p w14:paraId="5EFBB041" w14:textId="77777777" w:rsidR="00974A36" w:rsidRPr="00531466" w:rsidRDefault="00974A36" w:rsidP="00E05FDB">
            <w:pPr>
              <w:rPr>
                <w:b/>
                <w:bCs/>
              </w:rPr>
            </w:pPr>
            <w:r w:rsidRPr="00531466">
              <w:rPr>
                <w:b/>
                <w:bCs/>
              </w:rPr>
              <w:t>Authoris</w:t>
            </w:r>
            <w:r>
              <w:rPr>
                <w:b/>
                <w:bCs/>
              </w:rPr>
              <w:t>ed by</w:t>
            </w:r>
          </w:p>
        </w:tc>
      </w:tr>
      <w:tr w:rsidR="00974A36" w14:paraId="44D62324" w14:textId="77777777" w:rsidTr="00484FEE">
        <w:tc>
          <w:tcPr>
            <w:tcW w:w="2405" w:type="dxa"/>
          </w:tcPr>
          <w:p w14:paraId="0585EE0F" w14:textId="77777777" w:rsidR="00974A36" w:rsidRPr="0095042B" w:rsidRDefault="00974A36" w:rsidP="00E05FDB"/>
        </w:tc>
        <w:tc>
          <w:tcPr>
            <w:tcW w:w="2405" w:type="dxa"/>
          </w:tcPr>
          <w:p w14:paraId="7E0A7BCE" w14:textId="77777777" w:rsidR="00974A36" w:rsidRPr="0095042B" w:rsidRDefault="00974A36" w:rsidP="00E05FDB"/>
        </w:tc>
        <w:tc>
          <w:tcPr>
            <w:tcW w:w="2406" w:type="dxa"/>
          </w:tcPr>
          <w:p w14:paraId="733C7D2D" w14:textId="77777777" w:rsidR="00974A36" w:rsidRPr="0095042B" w:rsidRDefault="00974A36" w:rsidP="00E05FDB"/>
        </w:tc>
        <w:tc>
          <w:tcPr>
            <w:tcW w:w="2406" w:type="dxa"/>
          </w:tcPr>
          <w:p w14:paraId="729B248D" w14:textId="77777777" w:rsidR="00974A36" w:rsidRPr="0095042B" w:rsidRDefault="00974A36" w:rsidP="00E05FDB"/>
        </w:tc>
      </w:tr>
      <w:tr w:rsidR="00974A36" w14:paraId="6926891C" w14:textId="77777777" w:rsidTr="00484FEE">
        <w:tc>
          <w:tcPr>
            <w:tcW w:w="2405" w:type="dxa"/>
          </w:tcPr>
          <w:p w14:paraId="660F07E6" w14:textId="77777777" w:rsidR="00974A36" w:rsidRPr="0095042B" w:rsidRDefault="00974A36" w:rsidP="00E05FDB"/>
        </w:tc>
        <w:tc>
          <w:tcPr>
            <w:tcW w:w="2405" w:type="dxa"/>
          </w:tcPr>
          <w:p w14:paraId="69AEEB01" w14:textId="77777777" w:rsidR="00974A36" w:rsidRPr="0095042B" w:rsidRDefault="00974A36" w:rsidP="00E05FDB"/>
        </w:tc>
        <w:tc>
          <w:tcPr>
            <w:tcW w:w="2406" w:type="dxa"/>
          </w:tcPr>
          <w:p w14:paraId="767A6724" w14:textId="77777777" w:rsidR="00974A36" w:rsidRPr="0095042B" w:rsidRDefault="00974A36" w:rsidP="00E05FDB"/>
        </w:tc>
        <w:tc>
          <w:tcPr>
            <w:tcW w:w="2406" w:type="dxa"/>
          </w:tcPr>
          <w:p w14:paraId="50D3D1DA" w14:textId="77777777" w:rsidR="00974A36" w:rsidRPr="0095042B" w:rsidRDefault="00974A36" w:rsidP="00E05FDB"/>
        </w:tc>
      </w:tr>
      <w:tr w:rsidR="00974A36" w14:paraId="57D8A285" w14:textId="77777777" w:rsidTr="00484FEE">
        <w:tc>
          <w:tcPr>
            <w:tcW w:w="2405" w:type="dxa"/>
          </w:tcPr>
          <w:p w14:paraId="0666ED1D" w14:textId="77777777" w:rsidR="00974A36" w:rsidRPr="0095042B" w:rsidRDefault="00974A36" w:rsidP="00E05FDB"/>
        </w:tc>
        <w:tc>
          <w:tcPr>
            <w:tcW w:w="2405" w:type="dxa"/>
          </w:tcPr>
          <w:p w14:paraId="35A32144" w14:textId="77777777" w:rsidR="00974A36" w:rsidRPr="0095042B" w:rsidRDefault="00974A36" w:rsidP="00E05FDB"/>
        </w:tc>
        <w:tc>
          <w:tcPr>
            <w:tcW w:w="2406" w:type="dxa"/>
          </w:tcPr>
          <w:p w14:paraId="4E3FFC3A" w14:textId="77777777" w:rsidR="00974A36" w:rsidRPr="0095042B" w:rsidRDefault="00974A36" w:rsidP="00E05FDB"/>
        </w:tc>
        <w:tc>
          <w:tcPr>
            <w:tcW w:w="2406" w:type="dxa"/>
          </w:tcPr>
          <w:p w14:paraId="07BC24B3" w14:textId="77777777" w:rsidR="00974A36" w:rsidRPr="0095042B" w:rsidRDefault="00974A36" w:rsidP="00E05FDB"/>
        </w:tc>
      </w:tr>
      <w:tr w:rsidR="00974A36" w14:paraId="49C5B16B" w14:textId="77777777" w:rsidTr="00484FEE">
        <w:tc>
          <w:tcPr>
            <w:tcW w:w="2405" w:type="dxa"/>
          </w:tcPr>
          <w:p w14:paraId="2CDFAAB3" w14:textId="77777777" w:rsidR="00974A36" w:rsidRDefault="00974A36" w:rsidP="00E05FDB"/>
        </w:tc>
        <w:tc>
          <w:tcPr>
            <w:tcW w:w="2405" w:type="dxa"/>
          </w:tcPr>
          <w:p w14:paraId="1BA45B76" w14:textId="77777777" w:rsidR="00974A36" w:rsidRDefault="00974A36" w:rsidP="00E05FDB"/>
        </w:tc>
        <w:tc>
          <w:tcPr>
            <w:tcW w:w="2406" w:type="dxa"/>
          </w:tcPr>
          <w:p w14:paraId="0B558DD2" w14:textId="77777777" w:rsidR="00974A36" w:rsidRDefault="00974A36" w:rsidP="00E05FDB"/>
        </w:tc>
        <w:tc>
          <w:tcPr>
            <w:tcW w:w="2406" w:type="dxa"/>
          </w:tcPr>
          <w:p w14:paraId="6C2E5D7F" w14:textId="77777777" w:rsidR="00974A36" w:rsidRPr="0095042B" w:rsidRDefault="00974A36" w:rsidP="00E05FDB"/>
        </w:tc>
      </w:tr>
    </w:tbl>
    <w:p w14:paraId="2F72CFA2" w14:textId="7BF3D445" w:rsidR="00974A36" w:rsidRPr="00E42D5F" w:rsidRDefault="00974A36" w:rsidP="00E05FDB">
      <w:pPr>
        <w:pStyle w:val="Heading3"/>
      </w:pPr>
      <w:r w:rsidRPr="00E42D5F">
        <w:t>Practices/procedures</w:t>
      </w:r>
    </w:p>
    <w:p w14:paraId="6C1424BC" w14:textId="4160F318" w:rsidR="00974A36" w:rsidRPr="003869C3" w:rsidRDefault="00974A36" w:rsidP="00E05FDB">
      <w:r>
        <w:t xml:space="preserve">[This section is to provide details on current action, </w:t>
      </w:r>
      <w:proofErr w:type="gramStart"/>
      <w:r>
        <w:t>responses</w:t>
      </w:r>
      <w:proofErr w:type="gramEnd"/>
      <w:r>
        <w:t xml:space="preserve"> and assessments in support of the core requirement]</w:t>
      </w:r>
    </w:p>
    <w:p w14:paraId="5BD227C5" w14:textId="3F5AB643" w:rsidR="00974A36" w:rsidRPr="00E42D5F" w:rsidRDefault="00974A36" w:rsidP="00E05FDB">
      <w:pPr>
        <w:pStyle w:val="Heading3"/>
      </w:pPr>
      <w:r w:rsidRPr="00E42D5F">
        <w:lastRenderedPageBreak/>
        <w:t>Actions</w:t>
      </w:r>
    </w:p>
    <w:p w14:paraId="06B6D321" w14:textId="61038441" w:rsidR="006648A3" w:rsidRPr="00E05FDB" w:rsidRDefault="00974A36" w:rsidP="00E05FDB">
      <w:r w:rsidRPr="00AA51F3">
        <w:rPr>
          <w:lang w:val="en-AU"/>
        </w:rPr>
        <w:t>[This section is to provide details on the actions your agency will undertake</w:t>
      </w:r>
      <w:r>
        <w:rPr>
          <w:lang w:val="en-AU"/>
        </w:rPr>
        <w:t xml:space="preserve"> to</w:t>
      </w:r>
      <w:r w:rsidRPr="00AA51F3">
        <w:rPr>
          <w:lang w:val="en-AU"/>
        </w:rPr>
        <w:t xml:space="preserve"> meet</w:t>
      </w:r>
      <w:r>
        <w:rPr>
          <w:lang w:val="en-AU"/>
        </w:rPr>
        <w:t>, or maintain,</w:t>
      </w:r>
      <w:r w:rsidRPr="00AA51F3">
        <w:rPr>
          <w:lang w:val="en-AU"/>
        </w:rPr>
        <w:t xml:space="preserve"> the nominated maturity target]</w:t>
      </w:r>
    </w:p>
    <w:p w14:paraId="3C3B58B0" w14:textId="77777777" w:rsidR="006648A3" w:rsidRDefault="006648A3">
      <w:pPr>
        <w:spacing w:before="0" w:after="0"/>
        <w:rPr>
          <w:lang w:val="en-AU"/>
        </w:rPr>
      </w:pPr>
      <w:r>
        <w:rPr>
          <w:lang w:val="en-AU"/>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1878"/>
        <w:gridCol w:w="2260"/>
        <w:gridCol w:w="4265"/>
      </w:tblGrid>
      <w:tr w:rsidR="003E1FF9" w:rsidRPr="003E1FF9" w14:paraId="6D7A36C8" w14:textId="77777777" w:rsidTr="00484FEE">
        <w:trPr>
          <w:gridAfter w:val="1"/>
          <w:wAfter w:w="4265" w:type="dxa"/>
          <w:trHeight w:val="1009"/>
        </w:trPr>
        <w:tc>
          <w:tcPr>
            <w:tcW w:w="1236" w:type="dxa"/>
          </w:tcPr>
          <w:p w14:paraId="32C55A11" w14:textId="77777777" w:rsidR="00961627" w:rsidRDefault="00961627" w:rsidP="00484FEE">
            <w:pPr>
              <w:rPr>
                <w:lang w:val="en-AU"/>
              </w:rPr>
            </w:pPr>
            <w:r>
              <w:rPr>
                <w:noProof/>
                <w:lang w:val="en-AU"/>
              </w:rPr>
              <w:lastRenderedPageBreak/>
              <w:drawing>
                <wp:inline distT="0" distB="0" distL="0" distR="0" wp14:anchorId="78F97816" wp14:editId="1580E087">
                  <wp:extent cx="643128" cy="643128"/>
                  <wp:effectExtent l="0" t="0" r="5080" b="508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43128" cy="643128"/>
                          </a:xfrm>
                          <a:prstGeom prst="rect">
                            <a:avLst/>
                          </a:prstGeom>
                        </pic:spPr>
                      </pic:pic>
                    </a:graphicData>
                  </a:graphic>
                </wp:inline>
              </w:drawing>
            </w:r>
          </w:p>
        </w:tc>
        <w:tc>
          <w:tcPr>
            <w:tcW w:w="4138" w:type="dxa"/>
            <w:gridSpan w:val="2"/>
            <w:vAlign w:val="center"/>
          </w:tcPr>
          <w:p w14:paraId="581D0CA0" w14:textId="20C84D27" w:rsidR="00961627" w:rsidRPr="003E1FF9" w:rsidRDefault="00961627" w:rsidP="007863CC">
            <w:pPr>
              <w:pStyle w:val="Heading2"/>
              <w:rPr>
                <w:rFonts w:eastAsia="Times New Roman"/>
                <w:color w:val="00B5D8"/>
              </w:rPr>
            </w:pPr>
            <w:bookmarkStart w:id="17" w:name="_Toc169762562"/>
            <w:bookmarkStart w:id="18" w:name="_Toc170998639"/>
            <w:r w:rsidRPr="003E1FF9">
              <w:rPr>
                <w:rFonts w:eastAsia="Times New Roman"/>
                <w:color w:val="00B5D8"/>
              </w:rPr>
              <w:t>3.3 People Security</w:t>
            </w:r>
            <w:bookmarkEnd w:id="17"/>
            <w:bookmarkEnd w:id="18"/>
          </w:p>
        </w:tc>
      </w:tr>
      <w:tr w:rsidR="00961627" w:rsidRPr="00580AC5" w14:paraId="4F7E34EF" w14:textId="77777777" w:rsidTr="0048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4"/>
            <w:shd w:val="clear" w:color="auto" w:fill="00B5D8" w:themeFill="accent3"/>
          </w:tcPr>
          <w:p w14:paraId="04947CA3" w14:textId="77777777" w:rsidR="00961627" w:rsidRPr="00580AC5" w:rsidRDefault="00961627" w:rsidP="00484FEE">
            <w:pPr>
              <w:rPr>
                <w:rFonts w:asciiTheme="majorHAnsi" w:eastAsiaTheme="majorEastAsia" w:hAnsiTheme="majorHAnsi" w:cstheme="majorBidi"/>
                <w:color w:val="FFFFFF" w:themeColor="accent5"/>
                <w:sz w:val="36"/>
                <w:szCs w:val="36"/>
              </w:rPr>
            </w:pPr>
            <w:r w:rsidRPr="00580AC5">
              <w:rPr>
                <w:b/>
                <w:bCs/>
                <w:color w:val="FFFFFF" w:themeColor="accent5"/>
              </w:rPr>
              <w:t>Requirement</w:t>
            </w:r>
          </w:p>
        </w:tc>
      </w:tr>
      <w:tr w:rsidR="00961627" w14:paraId="2A0E8CCB" w14:textId="77777777" w:rsidTr="0048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8"/>
        </w:trPr>
        <w:tc>
          <w:tcPr>
            <w:tcW w:w="3114" w:type="dxa"/>
            <w:gridSpan w:val="2"/>
          </w:tcPr>
          <w:p w14:paraId="37C185BF" w14:textId="77777777" w:rsidR="00961627" w:rsidRPr="003E1FF9" w:rsidRDefault="00961627" w:rsidP="00FA4B92">
            <w:pPr>
              <w:pStyle w:val="Heading3"/>
              <w:rPr>
                <w:color w:val="00B5D8"/>
              </w:rPr>
            </w:pPr>
            <w:r w:rsidRPr="003E1FF9">
              <w:rPr>
                <w:color w:val="00B5D8"/>
              </w:rPr>
              <w:t>PESEC1</w:t>
            </w:r>
          </w:p>
        </w:tc>
        <w:tc>
          <w:tcPr>
            <w:tcW w:w="6525" w:type="dxa"/>
            <w:gridSpan w:val="2"/>
          </w:tcPr>
          <w:p w14:paraId="1634D0D3" w14:textId="77777777" w:rsidR="00961627" w:rsidRPr="00080F0D" w:rsidRDefault="00961627" w:rsidP="00484FEE">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Recruiting the right people</w:t>
            </w:r>
          </w:p>
          <w:p w14:paraId="033BD95E" w14:textId="77777777" w:rsidR="00961627" w:rsidRDefault="00961627" w:rsidP="00B0687C">
            <w:pPr>
              <w:rPr>
                <w:rFonts w:asciiTheme="majorHAnsi" w:eastAsiaTheme="majorEastAsia" w:hAnsiTheme="majorHAnsi" w:cstheme="majorBidi"/>
                <w:color w:val="FFFFFF" w:themeColor="accent5"/>
                <w:sz w:val="36"/>
                <w:szCs w:val="36"/>
              </w:rPr>
            </w:pPr>
            <w:r w:rsidRPr="00064366">
              <w:t>Accountable authorities must assess the initial suitability, and validate the identities, of people who have access to, or are seeking access to, Tasmanian Government assets.</w:t>
            </w:r>
          </w:p>
        </w:tc>
      </w:tr>
      <w:tr w:rsidR="00961627" w:rsidRPr="001C08E5" w14:paraId="16DA2765" w14:textId="77777777" w:rsidTr="0048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0"/>
        </w:trPr>
        <w:tc>
          <w:tcPr>
            <w:tcW w:w="3114" w:type="dxa"/>
            <w:gridSpan w:val="2"/>
          </w:tcPr>
          <w:p w14:paraId="1A54DD87" w14:textId="600E3B97" w:rsidR="00961627" w:rsidRPr="003E1FF9" w:rsidRDefault="00961627" w:rsidP="00FA4B92">
            <w:pPr>
              <w:pStyle w:val="Heading3"/>
              <w:rPr>
                <w:color w:val="00B5D8"/>
              </w:rPr>
            </w:pPr>
            <w:r w:rsidRPr="003E1FF9">
              <w:rPr>
                <w:color w:val="00B5D8"/>
              </w:rPr>
              <w:t>Self-assessment guid</w:t>
            </w:r>
            <w:r w:rsidR="00FA4B92" w:rsidRPr="003E1FF9">
              <w:rPr>
                <w:color w:val="00B5D8"/>
              </w:rPr>
              <w:t>ance prompt</w:t>
            </w:r>
          </w:p>
        </w:tc>
        <w:tc>
          <w:tcPr>
            <w:tcW w:w="6525" w:type="dxa"/>
            <w:gridSpan w:val="2"/>
          </w:tcPr>
          <w:p w14:paraId="44C33CC4" w14:textId="0C8441C8" w:rsidR="00961627" w:rsidRDefault="00DB23DF" w:rsidP="00B0687C">
            <w:r>
              <w:t>[</w:t>
            </w:r>
            <w:r w:rsidR="00961627">
              <w:t>Provide evidence of what your agency is doing to manage the risks associated with recruitment, ensuring suitability of those you engage.</w:t>
            </w:r>
          </w:p>
          <w:p w14:paraId="10FEF1F0" w14:textId="77777777" w:rsidR="00961627" w:rsidRDefault="00961627" w:rsidP="00B0687C">
            <w:r>
              <w:t>What pre-employment screening is currently conducted and when do you determine these measures?</w:t>
            </w:r>
          </w:p>
          <w:p w14:paraId="1F9449A6" w14:textId="48DC3FC4" w:rsidR="00961627" w:rsidRPr="001C08E5" w:rsidRDefault="00961627" w:rsidP="00B0687C">
            <w:r>
              <w:t>Do you know who in your agency holds a security clearance and why?</w:t>
            </w:r>
            <w:r w:rsidR="00DB23DF">
              <w:t>]</w:t>
            </w:r>
          </w:p>
        </w:tc>
      </w:tr>
      <w:tr w:rsidR="00961627" w14:paraId="7BC50F0B" w14:textId="77777777" w:rsidTr="0048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3114" w:type="dxa"/>
            <w:gridSpan w:val="2"/>
            <w:vMerge w:val="restart"/>
          </w:tcPr>
          <w:p w14:paraId="4A26091C" w14:textId="77777777" w:rsidR="00961627" w:rsidRPr="003E1FF9" w:rsidRDefault="00961627" w:rsidP="00FA4B92">
            <w:pPr>
              <w:pStyle w:val="Heading3"/>
              <w:rPr>
                <w:color w:val="00B5D8"/>
              </w:rPr>
            </w:pPr>
            <w:r w:rsidRPr="003E1FF9">
              <w:rPr>
                <w:color w:val="00B5D8"/>
              </w:rPr>
              <w:t>Current maturity</w:t>
            </w:r>
          </w:p>
        </w:tc>
        <w:sdt>
          <w:sdtPr>
            <w:rPr>
              <w:rFonts w:asciiTheme="majorHAnsi" w:eastAsiaTheme="majorEastAsia" w:hAnsiTheme="majorHAnsi" w:cstheme="majorBidi"/>
              <w:szCs w:val="22"/>
            </w:rPr>
            <w:alias w:val="Maturity Rating"/>
            <w:tag w:val="Maturity Rating"/>
            <w:id w:val="2134358881"/>
            <w:placeholder>
              <w:docPart w:val="76DA676291654BC8A67A6C5534F2C864"/>
            </w:placeholder>
            <w:showingPlcHdr/>
            <w:dropDownList>
              <w:listItem w:value="Choose an item."/>
              <w:listItem w:displayText="1" w:value="1"/>
              <w:listItem w:displayText="2" w:value="2"/>
              <w:listItem w:displayText="3" w:value="3"/>
              <w:listItem w:displayText="4" w:value="4"/>
            </w:dropDownList>
          </w:sdtPr>
          <w:sdtEndPr/>
          <w:sdtContent>
            <w:tc>
              <w:tcPr>
                <w:tcW w:w="6525" w:type="dxa"/>
                <w:gridSpan w:val="2"/>
                <w:tcBorders>
                  <w:bottom w:val="single" w:sz="4" w:space="0" w:color="auto"/>
                </w:tcBorders>
              </w:tcPr>
              <w:p w14:paraId="30385296" w14:textId="790983FC" w:rsidR="00961627" w:rsidRPr="002463DF" w:rsidRDefault="00B0687C" w:rsidP="00484FEE">
                <w:pPr>
                  <w:rPr>
                    <w:rFonts w:ascii="GillSans Light" w:eastAsiaTheme="majorEastAsia" w:hAnsi="GillSans Light" w:cstheme="majorBidi"/>
                    <w:color w:val="FFFFFF" w:themeColor="accent5"/>
                    <w:sz w:val="36"/>
                    <w:szCs w:val="36"/>
                  </w:rPr>
                </w:pPr>
                <w:r w:rsidRPr="007E2A86">
                  <w:rPr>
                    <w:rStyle w:val="PlaceholderText"/>
                  </w:rPr>
                  <w:t>Choose an item.</w:t>
                </w:r>
              </w:p>
            </w:tc>
          </w:sdtContent>
        </w:sdt>
      </w:tr>
      <w:tr w:rsidR="00961627" w14:paraId="1BFE11A4" w14:textId="77777777" w:rsidTr="0048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3114" w:type="dxa"/>
            <w:gridSpan w:val="2"/>
            <w:vMerge/>
            <w:tcBorders>
              <w:bottom w:val="single" w:sz="4" w:space="0" w:color="auto"/>
            </w:tcBorders>
          </w:tcPr>
          <w:p w14:paraId="51DF0EEF" w14:textId="77777777" w:rsidR="00961627" w:rsidRPr="003E1FF9" w:rsidRDefault="00961627" w:rsidP="00484FEE">
            <w:pPr>
              <w:rPr>
                <w:rFonts w:asciiTheme="majorHAnsi" w:eastAsiaTheme="majorEastAsia" w:hAnsiTheme="majorHAnsi" w:cstheme="majorBidi"/>
                <w:color w:val="00B5D8"/>
                <w:sz w:val="36"/>
                <w:szCs w:val="36"/>
              </w:rPr>
            </w:pPr>
          </w:p>
        </w:tc>
        <w:tc>
          <w:tcPr>
            <w:tcW w:w="6525" w:type="dxa"/>
            <w:gridSpan w:val="2"/>
            <w:tcBorders>
              <w:bottom w:val="single" w:sz="4" w:space="0" w:color="auto"/>
            </w:tcBorders>
          </w:tcPr>
          <w:p w14:paraId="754CBD10" w14:textId="77777777" w:rsidR="00961627" w:rsidRDefault="00961627" w:rsidP="00B0687C">
            <w:pPr>
              <w:rPr>
                <w:rFonts w:asciiTheme="majorHAnsi" w:eastAsiaTheme="majorEastAsia" w:hAnsiTheme="majorHAnsi" w:cstheme="majorBidi"/>
                <w:color w:val="FFFFFF" w:themeColor="accent5"/>
                <w:sz w:val="36"/>
                <w:szCs w:val="36"/>
              </w:rPr>
            </w:pPr>
            <w:r w:rsidRPr="00796DAD">
              <w:t>Complete the next sections with evidence</w:t>
            </w:r>
            <w:r>
              <w:t xml:space="preserve"> to support rating.</w:t>
            </w:r>
          </w:p>
        </w:tc>
      </w:tr>
      <w:tr w:rsidR="00961627" w14:paraId="3E2671B5" w14:textId="77777777" w:rsidTr="0048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3114" w:type="dxa"/>
            <w:gridSpan w:val="2"/>
            <w:vMerge w:val="restart"/>
          </w:tcPr>
          <w:p w14:paraId="7CF779BF" w14:textId="77777777" w:rsidR="00961627" w:rsidRPr="003E1FF9" w:rsidRDefault="00961627" w:rsidP="00FA4B92">
            <w:pPr>
              <w:pStyle w:val="Heading3"/>
              <w:rPr>
                <w:color w:val="00B5D8"/>
              </w:rPr>
            </w:pPr>
            <w:r w:rsidRPr="003E1FF9">
              <w:rPr>
                <w:color w:val="00B5D8"/>
              </w:rPr>
              <w:t>Maturity target</w:t>
            </w:r>
          </w:p>
        </w:tc>
        <w:sdt>
          <w:sdtPr>
            <w:rPr>
              <w:rFonts w:asciiTheme="majorHAnsi" w:eastAsiaTheme="majorEastAsia" w:hAnsiTheme="majorHAnsi" w:cstheme="majorBidi"/>
              <w:szCs w:val="22"/>
            </w:rPr>
            <w:alias w:val="Maturity Rating"/>
            <w:tag w:val="Maturity Rating"/>
            <w:id w:val="-654835009"/>
            <w:placeholder>
              <w:docPart w:val="1521FF0D7FA641EBBD1A42FAD796507B"/>
            </w:placeholder>
            <w:showingPlcHdr/>
            <w:dropDownList>
              <w:listItem w:value="Choose an item."/>
              <w:listItem w:displayText="1" w:value="1"/>
              <w:listItem w:displayText="2" w:value="2"/>
              <w:listItem w:displayText="3" w:value="3"/>
              <w:listItem w:displayText="4" w:value="4"/>
            </w:dropDownList>
          </w:sdtPr>
          <w:sdtEndPr/>
          <w:sdtContent>
            <w:tc>
              <w:tcPr>
                <w:tcW w:w="6525" w:type="dxa"/>
                <w:gridSpan w:val="2"/>
              </w:tcPr>
              <w:p w14:paraId="3D0684EE" w14:textId="1F06263F" w:rsidR="00961627" w:rsidRDefault="00B0687C" w:rsidP="00484FEE">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961627" w:rsidRPr="00AE337C" w14:paraId="3C252B43" w14:textId="77777777" w:rsidTr="0048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3114" w:type="dxa"/>
            <w:gridSpan w:val="2"/>
            <w:vMerge/>
            <w:tcBorders>
              <w:bottom w:val="single" w:sz="4" w:space="0" w:color="auto"/>
            </w:tcBorders>
          </w:tcPr>
          <w:p w14:paraId="63E4FF06" w14:textId="77777777" w:rsidR="00961627" w:rsidRPr="00580AC5" w:rsidRDefault="00961627" w:rsidP="00484FEE">
            <w:pPr>
              <w:rPr>
                <w:rFonts w:asciiTheme="majorHAnsi" w:eastAsiaTheme="majorEastAsia" w:hAnsiTheme="majorHAnsi" w:cstheme="majorBidi"/>
                <w:color w:val="2C55A2" w:themeColor="accent1"/>
                <w:sz w:val="36"/>
                <w:szCs w:val="36"/>
              </w:rPr>
            </w:pPr>
          </w:p>
        </w:tc>
        <w:tc>
          <w:tcPr>
            <w:tcW w:w="6525" w:type="dxa"/>
            <w:gridSpan w:val="2"/>
            <w:tcBorders>
              <w:bottom w:val="single" w:sz="4" w:space="0" w:color="auto"/>
            </w:tcBorders>
          </w:tcPr>
          <w:p w14:paraId="631873F3" w14:textId="77777777" w:rsidR="00961627" w:rsidRPr="00AE337C" w:rsidRDefault="00961627" w:rsidP="00B0687C">
            <w:pPr>
              <w:rPr>
                <w:rFonts w:ascii="Gill Sans MT" w:eastAsiaTheme="majorEastAsia" w:hAnsi="Gill Sans MT" w:cstheme="majorBidi"/>
                <w:color w:val="FFFFFF" w:themeColor="accent5"/>
                <w:sz w:val="36"/>
                <w:szCs w:val="36"/>
              </w:rPr>
            </w:pPr>
            <w:r w:rsidRPr="00796DAD">
              <w:t xml:space="preserve">Identify the actions that will support </w:t>
            </w:r>
            <w:r>
              <w:t>the agency in achieving this.</w:t>
            </w:r>
          </w:p>
        </w:tc>
      </w:tr>
    </w:tbl>
    <w:p w14:paraId="1E6E4458" w14:textId="0E5196DC" w:rsidR="006F6095" w:rsidRPr="003E1FF9" w:rsidRDefault="006F6095" w:rsidP="00FA4B92">
      <w:pPr>
        <w:pStyle w:val="Heading3"/>
        <w:rPr>
          <w:color w:val="00B5D8"/>
        </w:rPr>
      </w:pPr>
      <w:r w:rsidRPr="003E1FF9">
        <w:rPr>
          <w:color w:val="00B5D8"/>
        </w:rPr>
        <w:t>Summary</w:t>
      </w:r>
    </w:p>
    <w:p w14:paraId="29CB695F" w14:textId="5EE0E791" w:rsidR="00A56EEE" w:rsidRDefault="006F6095" w:rsidP="00FA4B92">
      <w:r>
        <w:t>[Summarise the actions supporting the agency self-assessment score – an overview of all evidence]</w:t>
      </w:r>
    </w:p>
    <w:p w14:paraId="68A2D5BE" w14:textId="0DA6EB0F" w:rsidR="006F6095" w:rsidRPr="003E1FF9" w:rsidRDefault="006F6095" w:rsidP="00FA4B92">
      <w:pPr>
        <w:pStyle w:val="Heading3"/>
        <w:rPr>
          <w:color w:val="00B5D8"/>
        </w:rPr>
      </w:pPr>
      <w:r w:rsidRPr="003E1FF9">
        <w:rPr>
          <w:color w:val="00B5D8"/>
        </w:rPr>
        <w:t>Policy documentation</w:t>
      </w:r>
    </w:p>
    <w:p w14:paraId="684B565D" w14:textId="6DFF520E" w:rsidR="006F6095" w:rsidRPr="00CE1FD0" w:rsidRDefault="006F6095" w:rsidP="00FA4B92">
      <w:r w:rsidRPr="00CE1FD0">
        <w:t>[Use this table to</w:t>
      </w:r>
      <w:r>
        <w:t xml:space="preserve"> demonstrate what policy and procedure documents the agency has in support of this core requirement]</w:t>
      </w:r>
    </w:p>
    <w:tbl>
      <w:tblPr>
        <w:tblStyle w:val="TableGrid"/>
        <w:tblW w:w="0" w:type="auto"/>
        <w:tblLook w:val="04A0" w:firstRow="1" w:lastRow="0" w:firstColumn="1" w:lastColumn="0" w:noHBand="0" w:noVBand="1"/>
      </w:tblPr>
      <w:tblGrid>
        <w:gridCol w:w="2405"/>
        <w:gridCol w:w="2405"/>
        <w:gridCol w:w="2406"/>
        <w:gridCol w:w="2406"/>
      </w:tblGrid>
      <w:tr w:rsidR="006F6095" w14:paraId="0C844FC1" w14:textId="77777777" w:rsidTr="00484FEE">
        <w:tc>
          <w:tcPr>
            <w:tcW w:w="2405" w:type="dxa"/>
          </w:tcPr>
          <w:p w14:paraId="2D3D2AD8" w14:textId="574C4E73" w:rsidR="006F6095" w:rsidRPr="00531466" w:rsidRDefault="006F6095" w:rsidP="00FA4B92">
            <w:pPr>
              <w:rPr>
                <w:b/>
                <w:bCs/>
              </w:rPr>
            </w:pPr>
            <w:r w:rsidRPr="00531466">
              <w:rPr>
                <w:b/>
                <w:bCs/>
              </w:rPr>
              <w:t>Policy/</w:t>
            </w:r>
            <w:r w:rsidR="00FA4B92">
              <w:rPr>
                <w:b/>
                <w:bCs/>
              </w:rPr>
              <w:t xml:space="preserve">procedure </w:t>
            </w:r>
            <w:r w:rsidRPr="00531466">
              <w:rPr>
                <w:b/>
                <w:bCs/>
              </w:rPr>
              <w:t>document name</w:t>
            </w:r>
          </w:p>
        </w:tc>
        <w:tc>
          <w:tcPr>
            <w:tcW w:w="2405" w:type="dxa"/>
          </w:tcPr>
          <w:p w14:paraId="1EA15A04" w14:textId="77777777" w:rsidR="006F6095" w:rsidRPr="00531466" w:rsidRDefault="006F6095" w:rsidP="00FA4B92">
            <w:pPr>
              <w:rPr>
                <w:b/>
                <w:bCs/>
              </w:rPr>
            </w:pPr>
            <w:r>
              <w:rPr>
                <w:b/>
                <w:bCs/>
              </w:rPr>
              <w:t>Produced/last review</w:t>
            </w:r>
          </w:p>
        </w:tc>
        <w:tc>
          <w:tcPr>
            <w:tcW w:w="2406" w:type="dxa"/>
          </w:tcPr>
          <w:p w14:paraId="2F07121D" w14:textId="77777777" w:rsidR="006F6095" w:rsidRPr="00531466" w:rsidRDefault="006F6095" w:rsidP="00FA4B92">
            <w:pPr>
              <w:rPr>
                <w:b/>
                <w:bCs/>
              </w:rPr>
            </w:pPr>
            <w:r w:rsidRPr="00531466">
              <w:rPr>
                <w:b/>
                <w:bCs/>
              </w:rPr>
              <w:t>Next review</w:t>
            </w:r>
          </w:p>
        </w:tc>
        <w:tc>
          <w:tcPr>
            <w:tcW w:w="2406" w:type="dxa"/>
          </w:tcPr>
          <w:p w14:paraId="3D4EA107" w14:textId="77777777" w:rsidR="006F6095" w:rsidRPr="00531466" w:rsidRDefault="006F6095" w:rsidP="00FA4B92">
            <w:pPr>
              <w:rPr>
                <w:b/>
                <w:bCs/>
              </w:rPr>
            </w:pPr>
            <w:r w:rsidRPr="00531466">
              <w:rPr>
                <w:b/>
                <w:bCs/>
              </w:rPr>
              <w:t>Authoris</w:t>
            </w:r>
            <w:r>
              <w:rPr>
                <w:b/>
                <w:bCs/>
              </w:rPr>
              <w:t>ed by</w:t>
            </w:r>
          </w:p>
        </w:tc>
      </w:tr>
      <w:tr w:rsidR="006F6095" w14:paraId="02DB753F" w14:textId="77777777" w:rsidTr="00484FEE">
        <w:tc>
          <w:tcPr>
            <w:tcW w:w="2405" w:type="dxa"/>
          </w:tcPr>
          <w:p w14:paraId="4AF45A28" w14:textId="5481769D" w:rsidR="006F6095" w:rsidRDefault="006F6095" w:rsidP="00FA4B92"/>
        </w:tc>
        <w:tc>
          <w:tcPr>
            <w:tcW w:w="2405" w:type="dxa"/>
          </w:tcPr>
          <w:p w14:paraId="1B338F78" w14:textId="157F6CE6" w:rsidR="006F6095" w:rsidRDefault="006F6095" w:rsidP="00FA4B92"/>
        </w:tc>
        <w:tc>
          <w:tcPr>
            <w:tcW w:w="2406" w:type="dxa"/>
          </w:tcPr>
          <w:p w14:paraId="2413A764" w14:textId="6CD72A52" w:rsidR="006F6095" w:rsidRDefault="006F6095" w:rsidP="00FA4B92"/>
        </w:tc>
        <w:tc>
          <w:tcPr>
            <w:tcW w:w="2406" w:type="dxa"/>
          </w:tcPr>
          <w:p w14:paraId="21097508" w14:textId="56F41504" w:rsidR="006F6095" w:rsidRDefault="006F6095" w:rsidP="00FA4B92"/>
        </w:tc>
      </w:tr>
      <w:tr w:rsidR="006F6095" w14:paraId="5959F8EE" w14:textId="77777777" w:rsidTr="00484FEE">
        <w:tc>
          <w:tcPr>
            <w:tcW w:w="2405" w:type="dxa"/>
          </w:tcPr>
          <w:p w14:paraId="382DB459" w14:textId="361CA0FB" w:rsidR="006F6095" w:rsidRPr="0095042B" w:rsidRDefault="006F6095" w:rsidP="00FA4B92"/>
        </w:tc>
        <w:tc>
          <w:tcPr>
            <w:tcW w:w="2405" w:type="dxa"/>
          </w:tcPr>
          <w:p w14:paraId="4C6C9898" w14:textId="0ECBA8EF" w:rsidR="006F6095" w:rsidRPr="0095042B" w:rsidRDefault="006F6095" w:rsidP="00FA4B92"/>
        </w:tc>
        <w:tc>
          <w:tcPr>
            <w:tcW w:w="2406" w:type="dxa"/>
          </w:tcPr>
          <w:p w14:paraId="7D26DD07" w14:textId="58AD6369" w:rsidR="006F6095" w:rsidRPr="0095042B" w:rsidRDefault="006F6095" w:rsidP="00FA4B92"/>
        </w:tc>
        <w:tc>
          <w:tcPr>
            <w:tcW w:w="2406" w:type="dxa"/>
          </w:tcPr>
          <w:p w14:paraId="56FA3F44" w14:textId="05B054AF" w:rsidR="006F6095" w:rsidRPr="0095042B" w:rsidRDefault="006F6095" w:rsidP="00FA4B92"/>
        </w:tc>
      </w:tr>
      <w:tr w:rsidR="006F6095" w14:paraId="4A87165C" w14:textId="77777777" w:rsidTr="00484FEE">
        <w:tc>
          <w:tcPr>
            <w:tcW w:w="2405" w:type="dxa"/>
          </w:tcPr>
          <w:p w14:paraId="6BAFAB82" w14:textId="579E0667" w:rsidR="006F6095" w:rsidRDefault="006F6095" w:rsidP="00FA4B92"/>
        </w:tc>
        <w:tc>
          <w:tcPr>
            <w:tcW w:w="2405" w:type="dxa"/>
          </w:tcPr>
          <w:p w14:paraId="4D538D64" w14:textId="00159912" w:rsidR="006F6095" w:rsidRDefault="006F6095" w:rsidP="00FA4B92"/>
        </w:tc>
        <w:tc>
          <w:tcPr>
            <w:tcW w:w="2406" w:type="dxa"/>
          </w:tcPr>
          <w:p w14:paraId="19641637" w14:textId="7830B827" w:rsidR="006F6095" w:rsidRDefault="006F6095" w:rsidP="00FA4B92"/>
        </w:tc>
        <w:tc>
          <w:tcPr>
            <w:tcW w:w="2406" w:type="dxa"/>
          </w:tcPr>
          <w:p w14:paraId="2FB4EA23" w14:textId="035893F4" w:rsidR="006F6095" w:rsidRPr="0095042B" w:rsidRDefault="006F6095" w:rsidP="00FA4B92"/>
        </w:tc>
      </w:tr>
    </w:tbl>
    <w:p w14:paraId="0F0E127E" w14:textId="7BCCC331" w:rsidR="006F6095" w:rsidRPr="003E1FF9" w:rsidRDefault="006F6095" w:rsidP="00B0687C">
      <w:pPr>
        <w:pStyle w:val="Heading3"/>
        <w:rPr>
          <w:color w:val="00B5D8"/>
        </w:rPr>
      </w:pPr>
      <w:r w:rsidRPr="003E1FF9">
        <w:rPr>
          <w:color w:val="00B5D8"/>
        </w:rPr>
        <w:t>Practices/procedures</w:t>
      </w:r>
    </w:p>
    <w:p w14:paraId="47E01788" w14:textId="62E3A8B5" w:rsidR="006F6095" w:rsidRPr="00007DBD" w:rsidRDefault="006F6095" w:rsidP="00B0687C">
      <w:r>
        <w:t xml:space="preserve">[This section is to provide details on current action, </w:t>
      </w:r>
      <w:proofErr w:type="gramStart"/>
      <w:r>
        <w:t>responses</w:t>
      </w:r>
      <w:proofErr w:type="gramEnd"/>
      <w:r>
        <w:t xml:space="preserve"> and assessments in support of the core requirement]</w:t>
      </w:r>
    </w:p>
    <w:p w14:paraId="7AF3A18E" w14:textId="52CC1EF7" w:rsidR="006F6095" w:rsidRPr="003E1FF9" w:rsidRDefault="006F6095" w:rsidP="00B0687C">
      <w:pPr>
        <w:pStyle w:val="Heading3"/>
        <w:rPr>
          <w:color w:val="00B5D8"/>
        </w:rPr>
      </w:pPr>
      <w:r w:rsidRPr="003E1FF9">
        <w:rPr>
          <w:color w:val="00B5D8"/>
        </w:rPr>
        <w:lastRenderedPageBreak/>
        <w:t>Actions</w:t>
      </w:r>
    </w:p>
    <w:p w14:paraId="5D8BB42C" w14:textId="09F978AA" w:rsidR="009727BA" w:rsidRDefault="006F6095" w:rsidP="00B0687C">
      <w:pPr>
        <w:rPr>
          <w:lang w:val="en-AU"/>
        </w:rPr>
      </w:pPr>
      <w:r w:rsidRPr="00AA51F3">
        <w:rPr>
          <w:lang w:val="en-AU"/>
        </w:rPr>
        <w:t>[This section is to provide details on the actions your agency will undertake</w:t>
      </w:r>
      <w:r>
        <w:rPr>
          <w:lang w:val="en-AU"/>
        </w:rPr>
        <w:t xml:space="preserve"> to</w:t>
      </w:r>
      <w:r w:rsidRPr="00AA51F3">
        <w:rPr>
          <w:lang w:val="en-AU"/>
        </w:rPr>
        <w:t xml:space="preserve"> meet</w:t>
      </w:r>
      <w:r>
        <w:rPr>
          <w:lang w:val="en-AU"/>
        </w:rPr>
        <w:t>, or maintain,</w:t>
      </w:r>
      <w:r w:rsidRPr="00AA51F3">
        <w:rPr>
          <w:lang w:val="en-AU"/>
        </w:rPr>
        <w:t xml:space="preserve"> the nominated maturity target]</w:t>
      </w:r>
    </w:p>
    <w:p w14:paraId="1F72B5AD" w14:textId="77777777" w:rsidR="009727BA" w:rsidRDefault="009727BA">
      <w:pPr>
        <w:spacing w:before="0" w:after="0"/>
        <w:rPr>
          <w:lang w:val="en-AU"/>
        </w:rPr>
      </w:pPr>
      <w:r>
        <w:rPr>
          <w:lang w:val="en-AU"/>
        </w:rPr>
        <w:br w:type="page"/>
      </w:r>
    </w:p>
    <w:tbl>
      <w:tblPr>
        <w:tblStyle w:val="TableGrid"/>
        <w:tblW w:w="9634" w:type="dxa"/>
        <w:tblLook w:val="04A0" w:firstRow="1" w:lastRow="0" w:firstColumn="1" w:lastColumn="0" w:noHBand="0" w:noVBand="1"/>
      </w:tblPr>
      <w:tblGrid>
        <w:gridCol w:w="3114"/>
        <w:gridCol w:w="6520"/>
      </w:tblGrid>
      <w:tr w:rsidR="00B04F53" w14:paraId="145CDA4E" w14:textId="77777777" w:rsidTr="00E42D5F">
        <w:tc>
          <w:tcPr>
            <w:tcW w:w="9634" w:type="dxa"/>
            <w:gridSpan w:val="2"/>
            <w:shd w:val="clear" w:color="auto" w:fill="00B5D8" w:themeFill="accent3"/>
          </w:tcPr>
          <w:p w14:paraId="23DA9A44" w14:textId="77777777" w:rsidR="00B04F53" w:rsidRPr="00580AC5" w:rsidRDefault="00B04F53" w:rsidP="00484FEE">
            <w:pPr>
              <w:rPr>
                <w:rFonts w:asciiTheme="majorHAnsi" w:eastAsiaTheme="majorEastAsia" w:hAnsiTheme="majorHAnsi" w:cstheme="majorBidi"/>
                <w:color w:val="FFFFFF" w:themeColor="accent5"/>
                <w:sz w:val="36"/>
                <w:szCs w:val="36"/>
              </w:rPr>
            </w:pPr>
            <w:r w:rsidRPr="00580AC5">
              <w:rPr>
                <w:b/>
                <w:bCs/>
                <w:color w:val="FFFFFF" w:themeColor="accent5"/>
              </w:rPr>
              <w:lastRenderedPageBreak/>
              <w:t>Requirement</w:t>
            </w:r>
          </w:p>
        </w:tc>
      </w:tr>
      <w:tr w:rsidR="00B04F53" w14:paraId="3399F18C" w14:textId="77777777" w:rsidTr="00484FEE">
        <w:trPr>
          <w:trHeight w:val="1408"/>
        </w:trPr>
        <w:tc>
          <w:tcPr>
            <w:tcW w:w="3114" w:type="dxa"/>
          </w:tcPr>
          <w:p w14:paraId="492F8D45" w14:textId="16DFF210" w:rsidR="00B04F53" w:rsidRPr="003E1FF9" w:rsidRDefault="00A0780D" w:rsidP="00823C12">
            <w:pPr>
              <w:pStyle w:val="Heading3"/>
              <w:rPr>
                <w:color w:val="00B5D8"/>
              </w:rPr>
            </w:pPr>
            <w:r w:rsidRPr="003E1FF9">
              <w:rPr>
                <w:color w:val="00B5D8"/>
              </w:rPr>
              <w:t>PE</w:t>
            </w:r>
            <w:r w:rsidR="00B04F53" w:rsidRPr="003E1FF9">
              <w:rPr>
                <w:color w:val="00B5D8"/>
              </w:rPr>
              <w:t>SEC</w:t>
            </w:r>
            <w:r w:rsidRPr="003E1FF9">
              <w:rPr>
                <w:color w:val="00B5D8"/>
              </w:rPr>
              <w:t>2</w:t>
            </w:r>
          </w:p>
        </w:tc>
        <w:tc>
          <w:tcPr>
            <w:tcW w:w="6520" w:type="dxa"/>
          </w:tcPr>
          <w:p w14:paraId="66838321" w14:textId="77777777" w:rsidR="008F7592" w:rsidRPr="00C56F34" w:rsidRDefault="008F7592" w:rsidP="008F7592">
            <w:pPr>
              <w:rPr>
                <w:rFonts w:asciiTheme="majorHAnsi" w:eastAsiaTheme="majorEastAsia" w:hAnsiTheme="majorHAnsi" w:cstheme="majorBidi"/>
                <w:b/>
                <w:bCs/>
                <w:sz w:val="28"/>
                <w:szCs w:val="28"/>
              </w:rPr>
            </w:pPr>
            <w:r w:rsidRPr="00C56F34">
              <w:rPr>
                <w:rFonts w:asciiTheme="majorHAnsi" w:eastAsiaTheme="majorEastAsia" w:hAnsiTheme="majorHAnsi" w:cstheme="majorBidi"/>
                <w:b/>
                <w:bCs/>
                <w:sz w:val="28"/>
                <w:szCs w:val="28"/>
              </w:rPr>
              <w:t>Ongoing suitability assessment</w:t>
            </w:r>
          </w:p>
          <w:p w14:paraId="28A095A7" w14:textId="5E4A7A21" w:rsidR="00B04F53" w:rsidRDefault="008F7592" w:rsidP="00823C12">
            <w:pPr>
              <w:rPr>
                <w:rFonts w:asciiTheme="majorHAnsi" w:eastAsiaTheme="majorEastAsia" w:hAnsiTheme="majorHAnsi" w:cstheme="majorBidi"/>
                <w:color w:val="FFFFFF" w:themeColor="accent5"/>
                <w:sz w:val="36"/>
                <w:szCs w:val="36"/>
              </w:rPr>
            </w:pPr>
            <w:r w:rsidRPr="00C56F34">
              <w:t xml:space="preserve">The Accountable Authority </w:t>
            </w:r>
            <w:r>
              <w:t>must</w:t>
            </w:r>
            <w:r w:rsidRPr="00C56F34">
              <w:t xml:space="preserve"> ensure the ongoing suitability of their people to access official information and </w:t>
            </w:r>
            <w:r>
              <w:t>assets</w:t>
            </w:r>
            <w:r w:rsidRPr="00C56F34">
              <w:t>, while ensuring compliance with the</w:t>
            </w:r>
            <w:r>
              <w:t xml:space="preserve"> TAS-PSPF</w:t>
            </w:r>
            <w:r w:rsidRPr="00C56F34">
              <w:t>.</w:t>
            </w:r>
          </w:p>
        </w:tc>
      </w:tr>
      <w:tr w:rsidR="00B04F53" w14:paraId="3DA356EF" w14:textId="77777777" w:rsidTr="00484FEE">
        <w:trPr>
          <w:trHeight w:val="1340"/>
        </w:trPr>
        <w:tc>
          <w:tcPr>
            <w:tcW w:w="3114" w:type="dxa"/>
          </w:tcPr>
          <w:p w14:paraId="76449B3B" w14:textId="06E08FC1" w:rsidR="00B04F53" w:rsidRPr="003E1FF9" w:rsidRDefault="00B04F53" w:rsidP="00823C12">
            <w:pPr>
              <w:pStyle w:val="Heading3"/>
              <w:rPr>
                <w:color w:val="00B5D8"/>
              </w:rPr>
            </w:pPr>
            <w:r w:rsidRPr="003E1FF9">
              <w:rPr>
                <w:color w:val="00B5D8"/>
              </w:rPr>
              <w:t>Self-assessment guid</w:t>
            </w:r>
            <w:r w:rsidR="00823C12" w:rsidRPr="003E1FF9">
              <w:rPr>
                <w:color w:val="00B5D8"/>
              </w:rPr>
              <w:t>ance prompt</w:t>
            </w:r>
          </w:p>
        </w:tc>
        <w:tc>
          <w:tcPr>
            <w:tcW w:w="6520" w:type="dxa"/>
          </w:tcPr>
          <w:p w14:paraId="09338D6A" w14:textId="44871F30" w:rsidR="00B04F53" w:rsidRDefault="00DB23DF" w:rsidP="00823C12">
            <w:r>
              <w:t>[</w:t>
            </w:r>
            <w:r w:rsidR="00B04F53">
              <w:t xml:space="preserve">Provide evidence of </w:t>
            </w:r>
            <w:r w:rsidR="009A4CF9">
              <w:t xml:space="preserve">the procedures your agency has established </w:t>
            </w:r>
            <w:r w:rsidR="00332C9D">
              <w:t>to regularly assess the ongoing suitability of the people you engage.</w:t>
            </w:r>
          </w:p>
          <w:p w14:paraId="7FDC830C" w14:textId="77777777" w:rsidR="00332C9D" w:rsidRDefault="00332C9D" w:rsidP="00823C12">
            <w:r>
              <w:t xml:space="preserve">Do you have </w:t>
            </w:r>
            <w:r w:rsidR="005512EA">
              <w:t xml:space="preserve">standard operating procedures </w:t>
            </w:r>
            <w:r w:rsidR="00CE61FF">
              <w:t xml:space="preserve">to </w:t>
            </w:r>
            <w:r w:rsidR="00F36745">
              <w:t>determine intervals of suitability assessments and how they are conducted?</w:t>
            </w:r>
          </w:p>
          <w:p w14:paraId="07540729" w14:textId="0EC45E3D" w:rsidR="00F36745" w:rsidRPr="001C08E5" w:rsidRDefault="00F36745" w:rsidP="00823C12">
            <w:r>
              <w:t>Do your managers and staff know when to report behaviours of concern and what those behaviours might be?</w:t>
            </w:r>
            <w:r w:rsidR="00DB23DF">
              <w:t>]</w:t>
            </w:r>
          </w:p>
        </w:tc>
      </w:tr>
      <w:tr w:rsidR="00B04F53" w14:paraId="67D162CB" w14:textId="77777777" w:rsidTr="00484FEE">
        <w:trPr>
          <w:trHeight w:val="457"/>
        </w:trPr>
        <w:tc>
          <w:tcPr>
            <w:tcW w:w="3114" w:type="dxa"/>
            <w:vMerge w:val="restart"/>
          </w:tcPr>
          <w:p w14:paraId="3E4ADAA7" w14:textId="77777777" w:rsidR="00B04F53" w:rsidRPr="003E1FF9" w:rsidRDefault="00B04F53" w:rsidP="00823C12">
            <w:pPr>
              <w:pStyle w:val="Heading3"/>
              <w:rPr>
                <w:color w:val="00B5D8"/>
              </w:rPr>
            </w:pPr>
            <w:r w:rsidRPr="003E1FF9">
              <w:rPr>
                <w:color w:val="00B5D8"/>
              </w:rPr>
              <w:t>Current maturity</w:t>
            </w:r>
          </w:p>
        </w:tc>
        <w:sdt>
          <w:sdtPr>
            <w:rPr>
              <w:rFonts w:asciiTheme="majorHAnsi" w:eastAsiaTheme="majorEastAsia" w:hAnsiTheme="majorHAnsi" w:cstheme="majorBidi"/>
              <w:szCs w:val="22"/>
            </w:rPr>
            <w:alias w:val="Maturity Rating"/>
            <w:tag w:val="Maturity Rating"/>
            <w:id w:val="-1416856448"/>
            <w:placeholder>
              <w:docPart w:val="105A7B663977495088072B2745971DFC"/>
            </w:placeholder>
            <w:showingPlcHdr/>
            <w:dropDownList>
              <w:listItem w:value="Choose an item."/>
              <w:listItem w:displayText="1" w:value="1"/>
              <w:listItem w:displayText="2" w:value="2"/>
              <w:listItem w:displayText="3" w:value="3"/>
              <w:listItem w:displayText="4" w:value="4"/>
            </w:dropDownList>
          </w:sdtPr>
          <w:sdtEndPr/>
          <w:sdtContent>
            <w:tc>
              <w:tcPr>
                <w:tcW w:w="6520" w:type="dxa"/>
                <w:tcBorders>
                  <w:bottom w:val="single" w:sz="4" w:space="0" w:color="auto"/>
                </w:tcBorders>
              </w:tcPr>
              <w:p w14:paraId="58B30B9D" w14:textId="0263119A" w:rsidR="00B04F53" w:rsidRDefault="00823C12" w:rsidP="00484FEE">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B04F53" w14:paraId="766B52E1" w14:textId="77777777" w:rsidTr="00484FEE">
        <w:trPr>
          <w:trHeight w:val="457"/>
        </w:trPr>
        <w:tc>
          <w:tcPr>
            <w:tcW w:w="3114" w:type="dxa"/>
            <w:vMerge/>
            <w:tcBorders>
              <w:bottom w:val="single" w:sz="4" w:space="0" w:color="auto"/>
            </w:tcBorders>
          </w:tcPr>
          <w:p w14:paraId="66C80100" w14:textId="77777777" w:rsidR="00B04F53" w:rsidRPr="003E1FF9" w:rsidRDefault="00B04F53" w:rsidP="00484FEE">
            <w:pPr>
              <w:rPr>
                <w:rFonts w:asciiTheme="majorHAnsi" w:eastAsiaTheme="majorEastAsia" w:hAnsiTheme="majorHAnsi" w:cstheme="majorBidi"/>
                <w:color w:val="00B5D8"/>
                <w:sz w:val="36"/>
                <w:szCs w:val="36"/>
              </w:rPr>
            </w:pPr>
          </w:p>
        </w:tc>
        <w:tc>
          <w:tcPr>
            <w:tcW w:w="6520" w:type="dxa"/>
            <w:tcBorders>
              <w:bottom w:val="single" w:sz="4" w:space="0" w:color="auto"/>
            </w:tcBorders>
          </w:tcPr>
          <w:p w14:paraId="21DB557D" w14:textId="77777777" w:rsidR="00B04F53" w:rsidRDefault="00B04F53" w:rsidP="00823C12">
            <w:pPr>
              <w:rPr>
                <w:rFonts w:asciiTheme="majorHAnsi" w:eastAsiaTheme="majorEastAsia" w:hAnsiTheme="majorHAnsi" w:cstheme="majorBidi"/>
                <w:color w:val="FFFFFF" w:themeColor="accent5"/>
                <w:sz w:val="36"/>
                <w:szCs w:val="36"/>
              </w:rPr>
            </w:pPr>
            <w:r w:rsidRPr="00796DAD">
              <w:t>Complete the next sections with evidence</w:t>
            </w:r>
            <w:r>
              <w:t xml:space="preserve"> to support rating.</w:t>
            </w:r>
          </w:p>
        </w:tc>
      </w:tr>
      <w:tr w:rsidR="00B04F53" w14:paraId="7CBA6AE2" w14:textId="77777777" w:rsidTr="00484FEE">
        <w:trPr>
          <w:trHeight w:val="457"/>
        </w:trPr>
        <w:tc>
          <w:tcPr>
            <w:tcW w:w="3114" w:type="dxa"/>
            <w:vMerge w:val="restart"/>
          </w:tcPr>
          <w:p w14:paraId="0E5783F8" w14:textId="77777777" w:rsidR="00B04F53" w:rsidRPr="003E1FF9" w:rsidRDefault="00B04F53" w:rsidP="00823C12">
            <w:pPr>
              <w:pStyle w:val="Heading3"/>
              <w:rPr>
                <w:color w:val="00B5D8"/>
              </w:rPr>
            </w:pPr>
            <w:r w:rsidRPr="003E1FF9">
              <w:rPr>
                <w:color w:val="00B5D8"/>
              </w:rPr>
              <w:t>Maturity target</w:t>
            </w:r>
          </w:p>
        </w:tc>
        <w:sdt>
          <w:sdtPr>
            <w:rPr>
              <w:rFonts w:asciiTheme="majorHAnsi" w:eastAsiaTheme="majorEastAsia" w:hAnsiTheme="majorHAnsi" w:cstheme="majorBidi"/>
              <w:szCs w:val="22"/>
            </w:rPr>
            <w:alias w:val="Maturity Rating"/>
            <w:tag w:val="Maturity Rating"/>
            <w:id w:val="-1881773151"/>
            <w:placeholder>
              <w:docPart w:val="C32594198A404F6785D8451E16306261"/>
            </w:placeholder>
            <w:showingPlcHdr/>
            <w:dropDownList>
              <w:listItem w:value="Choose an item."/>
              <w:listItem w:displayText="1" w:value="1"/>
              <w:listItem w:displayText="2" w:value="2"/>
              <w:listItem w:displayText="3" w:value="3"/>
              <w:listItem w:displayText="4" w:value="4"/>
            </w:dropDownList>
          </w:sdtPr>
          <w:sdtEndPr/>
          <w:sdtContent>
            <w:tc>
              <w:tcPr>
                <w:tcW w:w="6520" w:type="dxa"/>
              </w:tcPr>
              <w:p w14:paraId="4E6E68E1" w14:textId="449DA133" w:rsidR="00B04F53" w:rsidRPr="002463DF" w:rsidRDefault="00823C12" w:rsidP="00484FEE">
                <w:pPr>
                  <w:rPr>
                    <w:rFonts w:ascii="GillSans Light" w:eastAsiaTheme="majorEastAsia" w:hAnsi="GillSans Light" w:cstheme="majorBidi"/>
                    <w:color w:val="FFFFFF" w:themeColor="accent5"/>
                    <w:sz w:val="36"/>
                    <w:szCs w:val="36"/>
                  </w:rPr>
                </w:pPr>
                <w:r w:rsidRPr="007E2A86">
                  <w:rPr>
                    <w:rStyle w:val="PlaceholderText"/>
                  </w:rPr>
                  <w:t>Choose an item.</w:t>
                </w:r>
              </w:p>
            </w:tc>
          </w:sdtContent>
        </w:sdt>
      </w:tr>
      <w:tr w:rsidR="00B04F53" w14:paraId="1AA7DA34" w14:textId="77777777" w:rsidTr="00484FEE">
        <w:trPr>
          <w:trHeight w:val="457"/>
        </w:trPr>
        <w:tc>
          <w:tcPr>
            <w:tcW w:w="3114" w:type="dxa"/>
            <w:vMerge/>
            <w:tcBorders>
              <w:bottom w:val="single" w:sz="4" w:space="0" w:color="auto"/>
            </w:tcBorders>
          </w:tcPr>
          <w:p w14:paraId="16A35691" w14:textId="77777777" w:rsidR="00B04F53" w:rsidRPr="00580AC5" w:rsidRDefault="00B04F53" w:rsidP="00484FEE">
            <w:pPr>
              <w:rPr>
                <w:rFonts w:asciiTheme="majorHAnsi" w:eastAsiaTheme="majorEastAsia" w:hAnsiTheme="majorHAnsi" w:cstheme="majorBidi"/>
                <w:color w:val="2C55A2" w:themeColor="accent1"/>
                <w:sz w:val="36"/>
                <w:szCs w:val="36"/>
              </w:rPr>
            </w:pPr>
          </w:p>
        </w:tc>
        <w:tc>
          <w:tcPr>
            <w:tcW w:w="6520" w:type="dxa"/>
            <w:tcBorders>
              <w:bottom w:val="single" w:sz="4" w:space="0" w:color="auto"/>
            </w:tcBorders>
          </w:tcPr>
          <w:p w14:paraId="133CB2E6" w14:textId="77777777" w:rsidR="00B04F53" w:rsidRPr="00AE337C" w:rsidRDefault="00B04F53" w:rsidP="00823C12">
            <w:pPr>
              <w:rPr>
                <w:rFonts w:ascii="Gill Sans MT" w:eastAsiaTheme="majorEastAsia" w:hAnsi="Gill Sans MT" w:cstheme="majorBidi"/>
                <w:color w:val="FFFFFF" w:themeColor="accent5"/>
                <w:sz w:val="36"/>
                <w:szCs w:val="36"/>
              </w:rPr>
            </w:pPr>
            <w:r w:rsidRPr="00796DAD">
              <w:t xml:space="preserve">Identify the actions that will support </w:t>
            </w:r>
            <w:r>
              <w:t>the agency in achieving this.</w:t>
            </w:r>
          </w:p>
        </w:tc>
      </w:tr>
    </w:tbl>
    <w:p w14:paraId="636EDC18" w14:textId="6A5E0F2A" w:rsidR="00382636" w:rsidRPr="00C46ECA" w:rsidRDefault="00382636" w:rsidP="00823C12">
      <w:pPr>
        <w:pStyle w:val="Heading3"/>
        <w:rPr>
          <w:color w:val="00B5D8"/>
        </w:rPr>
      </w:pPr>
      <w:r w:rsidRPr="00C46ECA">
        <w:rPr>
          <w:color w:val="00B5D8"/>
        </w:rPr>
        <w:t>Summary</w:t>
      </w:r>
    </w:p>
    <w:p w14:paraId="74834BCF" w14:textId="0F2C1F52" w:rsidR="00382636" w:rsidRPr="008925F4" w:rsidRDefault="00382636" w:rsidP="00823C12">
      <w:r>
        <w:t>[Summarise the actions supporting the agency self-assessment score – an overview of all evidence]</w:t>
      </w:r>
    </w:p>
    <w:p w14:paraId="6C004346" w14:textId="0B823F36" w:rsidR="00382636" w:rsidRPr="00C46ECA" w:rsidRDefault="00382636" w:rsidP="00823C12">
      <w:pPr>
        <w:pStyle w:val="Heading3"/>
        <w:rPr>
          <w:color w:val="00B5D8"/>
        </w:rPr>
      </w:pPr>
      <w:r w:rsidRPr="00C46ECA">
        <w:rPr>
          <w:color w:val="00B5D8"/>
        </w:rPr>
        <w:t>Policy documentation</w:t>
      </w:r>
    </w:p>
    <w:p w14:paraId="6A431875" w14:textId="24E258DD" w:rsidR="00382636" w:rsidRPr="00CE1FD0" w:rsidRDefault="00382636" w:rsidP="00823C12">
      <w:r w:rsidRPr="00CE1FD0">
        <w:t>[Use this table to</w:t>
      </w:r>
      <w:r>
        <w:t xml:space="preserve"> demonstrate what policy and procedure documents the agency has in support of this core requirement]</w:t>
      </w:r>
    </w:p>
    <w:tbl>
      <w:tblPr>
        <w:tblStyle w:val="TableGrid"/>
        <w:tblW w:w="0" w:type="auto"/>
        <w:tblLook w:val="04A0" w:firstRow="1" w:lastRow="0" w:firstColumn="1" w:lastColumn="0" w:noHBand="0" w:noVBand="1"/>
      </w:tblPr>
      <w:tblGrid>
        <w:gridCol w:w="2405"/>
        <w:gridCol w:w="2405"/>
        <w:gridCol w:w="2406"/>
        <w:gridCol w:w="2406"/>
      </w:tblGrid>
      <w:tr w:rsidR="00382636" w14:paraId="600CB3FD" w14:textId="77777777" w:rsidTr="00484FEE">
        <w:tc>
          <w:tcPr>
            <w:tcW w:w="2405" w:type="dxa"/>
          </w:tcPr>
          <w:p w14:paraId="2B0E3671" w14:textId="4A417DBE" w:rsidR="00382636" w:rsidRPr="00531466" w:rsidRDefault="00382636" w:rsidP="00823C12">
            <w:pPr>
              <w:rPr>
                <w:b/>
                <w:bCs/>
              </w:rPr>
            </w:pPr>
            <w:r w:rsidRPr="00531466">
              <w:rPr>
                <w:b/>
                <w:bCs/>
              </w:rPr>
              <w:t>Policy/</w:t>
            </w:r>
            <w:r w:rsidR="00823C12">
              <w:rPr>
                <w:b/>
                <w:bCs/>
              </w:rPr>
              <w:t xml:space="preserve">procedure </w:t>
            </w:r>
            <w:r w:rsidRPr="00531466">
              <w:rPr>
                <w:b/>
                <w:bCs/>
              </w:rPr>
              <w:t>document name</w:t>
            </w:r>
          </w:p>
        </w:tc>
        <w:tc>
          <w:tcPr>
            <w:tcW w:w="2405" w:type="dxa"/>
          </w:tcPr>
          <w:p w14:paraId="5B4B6324" w14:textId="77777777" w:rsidR="00382636" w:rsidRPr="00531466" w:rsidRDefault="00382636" w:rsidP="00823C12">
            <w:pPr>
              <w:rPr>
                <w:b/>
                <w:bCs/>
              </w:rPr>
            </w:pPr>
            <w:r>
              <w:rPr>
                <w:b/>
                <w:bCs/>
              </w:rPr>
              <w:t>Produced/last review</w:t>
            </w:r>
          </w:p>
        </w:tc>
        <w:tc>
          <w:tcPr>
            <w:tcW w:w="2406" w:type="dxa"/>
          </w:tcPr>
          <w:p w14:paraId="762750F7" w14:textId="77777777" w:rsidR="00382636" w:rsidRPr="00531466" w:rsidRDefault="00382636" w:rsidP="00823C12">
            <w:pPr>
              <w:rPr>
                <w:b/>
                <w:bCs/>
              </w:rPr>
            </w:pPr>
            <w:r w:rsidRPr="00531466">
              <w:rPr>
                <w:b/>
                <w:bCs/>
              </w:rPr>
              <w:t>Next review</w:t>
            </w:r>
          </w:p>
        </w:tc>
        <w:tc>
          <w:tcPr>
            <w:tcW w:w="2406" w:type="dxa"/>
          </w:tcPr>
          <w:p w14:paraId="5D59FB5B" w14:textId="77777777" w:rsidR="00382636" w:rsidRPr="00531466" w:rsidRDefault="00382636" w:rsidP="00823C12">
            <w:pPr>
              <w:rPr>
                <w:b/>
                <w:bCs/>
              </w:rPr>
            </w:pPr>
            <w:r w:rsidRPr="00531466">
              <w:rPr>
                <w:b/>
                <w:bCs/>
              </w:rPr>
              <w:t>Authoris</w:t>
            </w:r>
            <w:r>
              <w:rPr>
                <w:b/>
                <w:bCs/>
              </w:rPr>
              <w:t>ed by</w:t>
            </w:r>
          </w:p>
        </w:tc>
      </w:tr>
      <w:tr w:rsidR="00382636" w14:paraId="5ECC3AE7" w14:textId="77777777" w:rsidTr="00484FEE">
        <w:tc>
          <w:tcPr>
            <w:tcW w:w="2405" w:type="dxa"/>
          </w:tcPr>
          <w:p w14:paraId="6261DA42" w14:textId="77777777" w:rsidR="00382636" w:rsidRPr="0095042B" w:rsidRDefault="00382636" w:rsidP="00823C12"/>
        </w:tc>
        <w:tc>
          <w:tcPr>
            <w:tcW w:w="2405" w:type="dxa"/>
          </w:tcPr>
          <w:p w14:paraId="5EFEFEA6" w14:textId="77777777" w:rsidR="00382636" w:rsidRPr="0095042B" w:rsidRDefault="00382636" w:rsidP="00823C12"/>
        </w:tc>
        <w:tc>
          <w:tcPr>
            <w:tcW w:w="2406" w:type="dxa"/>
          </w:tcPr>
          <w:p w14:paraId="777C1CFD" w14:textId="77777777" w:rsidR="00382636" w:rsidRPr="0095042B" w:rsidRDefault="00382636" w:rsidP="00823C12"/>
        </w:tc>
        <w:tc>
          <w:tcPr>
            <w:tcW w:w="2406" w:type="dxa"/>
          </w:tcPr>
          <w:p w14:paraId="6F710B52" w14:textId="77777777" w:rsidR="00382636" w:rsidRPr="0095042B" w:rsidRDefault="00382636" w:rsidP="00823C12"/>
        </w:tc>
      </w:tr>
      <w:tr w:rsidR="00382636" w14:paraId="1C41C51D" w14:textId="77777777" w:rsidTr="00484FEE">
        <w:tc>
          <w:tcPr>
            <w:tcW w:w="2405" w:type="dxa"/>
          </w:tcPr>
          <w:p w14:paraId="5BFCA255" w14:textId="77777777" w:rsidR="00382636" w:rsidRPr="0095042B" w:rsidRDefault="00382636" w:rsidP="00823C12"/>
        </w:tc>
        <w:tc>
          <w:tcPr>
            <w:tcW w:w="2405" w:type="dxa"/>
          </w:tcPr>
          <w:p w14:paraId="05EC7EBC" w14:textId="77777777" w:rsidR="00382636" w:rsidRPr="0095042B" w:rsidRDefault="00382636" w:rsidP="00823C12"/>
        </w:tc>
        <w:tc>
          <w:tcPr>
            <w:tcW w:w="2406" w:type="dxa"/>
          </w:tcPr>
          <w:p w14:paraId="5CC69C55" w14:textId="77777777" w:rsidR="00382636" w:rsidRPr="0095042B" w:rsidRDefault="00382636" w:rsidP="00823C12"/>
        </w:tc>
        <w:tc>
          <w:tcPr>
            <w:tcW w:w="2406" w:type="dxa"/>
          </w:tcPr>
          <w:p w14:paraId="4A683EE5" w14:textId="77777777" w:rsidR="00382636" w:rsidRPr="0095042B" w:rsidRDefault="00382636" w:rsidP="00823C12"/>
        </w:tc>
      </w:tr>
      <w:tr w:rsidR="00382636" w14:paraId="6AACC469" w14:textId="77777777" w:rsidTr="00484FEE">
        <w:tc>
          <w:tcPr>
            <w:tcW w:w="2405" w:type="dxa"/>
          </w:tcPr>
          <w:p w14:paraId="2233AEEC" w14:textId="77777777" w:rsidR="00382636" w:rsidRPr="0095042B" w:rsidRDefault="00382636" w:rsidP="00823C12"/>
        </w:tc>
        <w:tc>
          <w:tcPr>
            <w:tcW w:w="2405" w:type="dxa"/>
          </w:tcPr>
          <w:p w14:paraId="33CA4EDB" w14:textId="77777777" w:rsidR="00382636" w:rsidRPr="0095042B" w:rsidRDefault="00382636" w:rsidP="00823C12"/>
        </w:tc>
        <w:tc>
          <w:tcPr>
            <w:tcW w:w="2406" w:type="dxa"/>
          </w:tcPr>
          <w:p w14:paraId="733FE718" w14:textId="77777777" w:rsidR="00382636" w:rsidRPr="0095042B" w:rsidRDefault="00382636" w:rsidP="00823C12"/>
        </w:tc>
        <w:tc>
          <w:tcPr>
            <w:tcW w:w="2406" w:type="dxa"/>
          </w:tcPr>
          <w:p w14:paraId="7591851E" w14:textId="77777777" w:rsidR="00382636" w:rsidRPr="0095042B" w:rsidRDefault="00382636" w:rsidP="00823C12"/>
        </w:tc>
      </w:tr>
      <w:tr w:rsidR="00382636" w14:paraId="7DDF9340" w14:textId="77777777" w:rsidTr="00484FEE">
        <w:tc>
          <w:tcPr>
            <w:tcW w:w="2405" w:type="dxa"/>
          </w:tcPr>
          <w:p w14:paraId="00F7DB5F" w14:textId="77777777" w:rsidR="00382636" w:rsidRDefault="00382636" w:rsidP="00823C12"/>
        </w:tc>
        <w:tc>
          <w:tcPr>
            <w:tcW w:w="2405" w:type="dxa"/>
          </w:tcPr>
          <w:p w14:paraId="3FA77C37" w14:textId="77777777" w:rsidR="00382636" w:rsidRDefault="00382636" w:rsidP="00823C12"/>
        </w:tc>
        <w:tc>
          <w:tcPr>
            <w:tcW w:w="2406" w:type="dxa"/>
          </w:tcPr>
          <w:p w14:paraId="1755265F" w14:textId="77777777" w:rsidR="00382636" w:rsidRDefault="00382636" w:rsidP="00823C12"/>
        </w:tc>
        <w:tc>
          <w:tcPr>
            <w:tcW w:w="2406" w:type="dxa"/>
          </w:tcPr>
          <w:p w14:paraId="38ADC807" w14:textId="77777777" w:rsidR="00382636" w:rsidRPr="0095042B" w:rsidRDefault="00382636" w:rsidP="00823C12"/>
        </w:tc>
      </w:tr>
    </w:tbl>
    <w:p w14:paraId="5B7894C9" w14:textId="4F30944E" w:rsidR="00382636" w:rsidRPr="00C46ECA" w:rsidRDefault="00382636" w:rsidP="00823C12">
      <w:pPr>
        <w:pStyle w:val="Heading3"/>
        <w:rPr>
          <w:color w:val="00B5D8"/>
        </w:rPr>
      </w:pPr>
      <w:r w:rsidRPr="00C46ECA">
        <w:rPr>
          <w:color w:val="00B5D8"/>
        </w:rPr>
        <w:t>Practices/procedures</w:t>
      </w:r>
    </w:p>
    <w:p w14:paraId="207E1395" w14:textId="18BFE504" w:rsidR="00382636" w:rsidRPr="003869C3" w:rsidRDefault="00382636" w:rsidP="00823C12">
      <w:r>
        <w:t xml:space="preserve">[This section is to provide details on current action, </w:t>
      </w:r>
      <w:proofErr w:type="gramStart"/>
      <w:r>
        <w:t>responses</w:t>
      </w:r>
      <w:proofErr w:type="gramEnd"/>
      <w:r>
        <w:t xml:space="preserve"> and assessments in support of the core requirement]</w:t>
      </w:r>
    </w:p>
    <w:p w14:paraId="1FC20ADB" w14:textId="7A45B923" w:rsidR="00382636" w:rsidRPr="00C46ECA" w:rsidRDefault="00382636" w:rsidP="00823C12">
      <w:pPr>
        <w:pStyle w:val="Heading3"/>
        <w:rPr>
          <w:color w:val="00B5D8"/>
        </w:rPr>
      </w:pPr>
      <w:r w:rsidRPr="00C46ECA">
        <w:rPr>
          <w:color w:val="00B5D8"/>
        </w:rPr>
        <w:lastRenderedPageBreak/>
        <w:t>Actions</w:t>
      </w:r>
    </w:p>
    <w:p w14:paraId="27C42C4F" w14:textId="433FF923" w:rsidR="009727BA" w:rsidRPr="00823C12" w:rsidRDefault="00382636" w:rsidP="00823C12">
      <w:pPr>
        <w:rPr>
          <w:lang w:val="en-AU"/>
        </w:rPr>
      </w:pPr>
      <w:r w:rsidRPr="00AA51F3">
        <w:rPr>
          <w:lang w:val="en-AU"/>
        </w:rPr>
        <w:t>[This section is to provide details on the actions your agency will undertake</w:t>
      </w:r>
      <w:r>
        <w:rPr>
          <w:lang w:val="en-AU"/>
        </w:rPr>
        <w:t xml:space="preserve"> to</w:t>
      </w:r>
      <w:r w:rsidRPr="00AA51F3">
        <w:rPr>
          <w:lang w:val="en-AU"/>
        </w:rPr>
        <w:t xml:space="preserve"> meet</w:t>
      </w:r>
      <w:r>
        <w:rPr>
          <w:lang w:val="en-AU"/>
        </w:rPr>
        <w:t>, or maintain,</w:t>
      </w:r>
      <w:r w:rsidRPr="00AA51F3">
        <w:rPr>
          <w:lang w:val="en-AU"/>
        </w:rPr>
        <w:t xml:space="preserve"> the nominated maturity target]</w:t>
      </w:r>
    </w:p>
    <w:p w14:paraId="1F7F9CF9" w14:textId="4393B13C" w:rsidR="009727BA" w:rsidRDefault="009727BA">
      <w:pPr>
        <w:spacing w:before="0" w:after="0"/>
        <w:rPr>
          <w:lang w:val="en-AU"/>
        </w:rPr>
      </w:pPr>
      <w:r>
        <w:rPr>
          <w:lang w:val="en-AU"/>
        </w:rPr>
        <w:br w:type="page"/>
      </w:r>
    </w:p>
    <w:tbl>
      <w:tblPr>
        <w:tblStyle w:val="TableGrid"/>
        <w:tblW w:w="9634" w:type="dxa"/>
        <w:tblLook w:val="04A0" w:firstRow="1" w:lastRow="0" w:firstColumn="1" w:lastColumn="0" w:noHBand="0" w:noVBand="1"/>
      </w:tblPr>
      <w:tblGrid>
        <w:gridCol w:w="3114"/>
        <w:gridCol w:w="6520"/>
      </w:tblGrid>
      <w:tr w:rsidR="00B04F53" w14:paraId="46476D60" w14:textId="77777777" w:rsidTr="00E42D5F">
        <w:tc>
          <w:tcPr>
            <w:tcW w:w="9634" w:type="dxa"/>
            <w:gridSpan w:val="2"/>
            <w:shd w:val="clear" w:color="auto" w:fill="00B5D8" w:themeFill="accent3"/>
          </w:tcPr>
          <w:p w14:paraId="1917EF63" w14:textId="77777777" w:rsidR="00B04F53" w:rsidRPr="00580AC5" w:rsidRDefault="00B04F53" w:rsidP="00484FEE">
            <w:pPr>
              <w:rPr>
                <w:rFonts w:asciiTheme="majorHAnsi" w:eastAsiaTheme="majorEastAsia" w:hAnsiTheme="majorHAnsi" w:cstheme="majorBidi"/>
                <w:color w:val="FFFFFF" w:themeColor="accent5"/>
                <w:sz w:val="36"/>
                <w:szCs w:val="36"/>
              </w:rPr>
            </w:pPr>
            <w:r w:rsidRPr="00580AC5">
              <w:rPr>
                <w:b/>
                <w:bCs/>
                <w:color w:val="FFFFFF" w:themeColor="accent5"/>
              </w:rPr>
              <w:lastRenderedPageBreak/>
              <w:t>Requirement</w:t>
            </w:r>
          </w:p>
        </w:tc>
      </w:tr>
      <w:tr w:rsidR="00B04F53" w14:paraId="6F665F58" w14:textId="77777777" w:rsidTr="002463DF">
        <w:trPr>
          <w:trHeight w:val="1311"/>
        </w:trPr>
        <w:tc>
          <w:tcPr>
            <w:tcW w:w="3114" w:type="dxa"/>
          </w:tcPr>
          <w:p w14:paraId="3D3BCF7F" w14:textId="02BEF83A" w:rsidR="00B04F53" w:rsidRPr="00C46ECA" w:rsidRDefault="00A0780D" w:rsidP="003A052E">
            <w:pPr>
              <w:pStyle w:val="Heading3"/>
              <w:rPr>
                <w:color w:val="00B5D8"/>
              </w:rPr>
            </w:pPr>
            <w:r w:rsidRPr="00C46ECA">
              <w:rPr>
                <w:color w:val="00B5D8"/>
              </w:rPr>
              <w:t>PE</w:t>
            </w:r>
            <w:r w:rsidR="00B04F53" w:rsidRPr="00C46ECA">
              <w:rPr>
                <w:color w:val="00B5D8"/>
              </w:rPr>
              <w:t>SEC3</w:t>
            </w:r>
          </w:p>
        </w:tc>
        <w:tc>
          <w:tcPr>
            <w:tcW w:w="6520" w:type="dxa"/>
          </w:tcPr>
          <w:p w14:paraId="68556CDE" w14:textId="77777777" w:rsidR="00382636" w:rsidRPr="00C56F34" w:rsidRDefault="00382636" w:rsidP="00382636">
            <w:pPr>
              <w:rPr>
                <w:rFonts w:asciiTheme="majorHAnsi" w:eastAsiaTheme="majorEastAsia" w:hAnsiTheme="majorHAnsi" w:cstheme="majorBidi"/>
                <w:b/>
                <w:bCs/>
                <w:sz w:val="28"/>
                <w:szCs w:val="28"/>
              </w:rPr>
            </w:pPr>
            <w:r w:rsidRPr="00C56F34">
              <w:rPr>
                <w:rFonts w:asciiTheme="majorHAnsi" w:eastAsiaTheme="majorEastAsia" w:hAnsiTheme="majorHAnsi" w:cstheme="majorBidi"/>
                <w:b/>
                <w:bCs/>
                <w:sz w:val="28"/>
                <w:szCs w:val="28"/>
              </w:rPr>
              <w:t>Managing separating people</w:t>
            </w:r>
          </w:p>
          <w:p w14:paraId="5C4C1FA2" w14:textId="303E6F18" w:rsidR="00B04F53" w:rsidRDefault="00382636" w:rsidP="003263B1">
            <w:pPr>
              <w:rPr>
                <w:rFonts w:asciiTheme="majorHAnsi" w:eastAsiaTheme="majorEastAsia" w:hAnsiTheme="majorHAnsi" w:cstheme="majorBidi"/>
                <w:color w:val="FFFFFF" w:themeColor="accent5"/>
                <w:sz w:val="36"/>
                <w:szCs w:val="36"/>
              </w:rPr>
            </w:pPr>
            <w:r w:rsidRPr="00C56F34">
              <w:t xml:space="preserve">The Accountable Authority </w:t>
            </w:r>
            <w:r>
              <w:t>must</w:t>
            </w:r>
            <w:r w:rsidRPr="00C56F34">
              <w:t xml:space="preserve"> ensure adequate secure management of all separating people.</w:t>
            </w:r>
          </w:p>
        </w:tc>
      </w:tr>
      <w:tr w:rsidR="00B04F53" w14:paraId="32140B93" w14:textId="77777777" w:rsidTr="00484FEE">
        <w:trPr>
          <w:trHeight w:val="1340"/>
        </w:trPr>
        <w:tc>
          <w:tcPr>
            <w:tcW w:w="3114" w:type="dxa"/>
          </w:tcPr>
          <w:p w14:paraId="3EED8230" w14:textId="05D58277" w:rsidR="00B04F53" w:rsidRPr="00C46ECA" w:rsidRDefault="00B04F53" w:rsidP="003A052E">
            <w:pPr>
              <w:pStyle w:val="Heading3"/>
              <w:rPr>
                <w:color w:val="00B5D8"/>
              </w:rPr>
            </w:pPr>
            <w:r w:rsidRPr="00C46ECA">
              <w:rPr>
                <w:color w:val="00B5D8"/>
              </w:rPr>
              <w:t>Self-assessment guid</w:t>
            </w:r>
            <w:r w:rsidR="003A052E" w:rsidRPr="00C46ECA">
              <w:rPr>
                <w:color w:val="00B5D8"/>
              </w:rPr>
              <w:t>ance note</w:t>
            </w:r>
          </w:p>
        </w:tc>
        <w:tc>
          <w:tcPr>
            <w:tcW w:w="6520" w:type="dxa"/>
          </w:tcPr>
          <w:p w14:paraId="24CA96D1" w14:textId="1E600FEC" w:rsidR="00B04F53" w:rsidRDefault="00DB23DF" w:rsidP="003263B1">
            <w:r>
              <w:t>[</w:t>
            </w:r>
            <w:r w:rsidR="00B04F53">
              <w:t xml:space="preserve">Provide evidence of the </w:t>
            </w:r>
            <w:r w:rsidR="009759C5">
              <w:t xml:space="preserve">policies and procedures that your agency has in place to support </w:t>
            </w:r>
            <w:r w:rsidR="00EC4DF5">
              <w:t>secure management of separating people.</w:t>
            </w:r>
          </w:p>
          <w:p w14:paraId="07DE5EF3" w14:textId="77777777" w:rsidR="00EC4DF5" w:rsidRDefault="00EC4DF5" w:rsidP="003263B1">
            <w:r>
              <w:t xml:space="preserve">Do you </w:t>
            </w:r>
            <w:r w:rsidR="00875764">
              <w:t xml:space="preserve">conduct exit interviews, debriefs </w:t>
            </w:r>
            <w:r w:rsidR="00B93096">
              <w:t>and formal separation procedures when a person is identified as separating?</w:t>
            </w:r>
          </w:p>
          <w:p w14:paraId="7C7F134A" w14:textId="664F8854" w:rsidR="00B93096" w:rsidRPr="001C08E5" w:rsidRDefault="00B93096" w:rsidP="003263B1">
            <w:r>
              <w:t xml:space="preserve">Are managers aware of </w:t>
            </w:r>
            <w:r w:rsidR="0022485B">
              <w:t>policies and procedures and are they prompt in notifying relevant security staff?</w:t>
            </w:r>
            <w:r w:rsidR="00DB23DF">
              <w:t>]</w:t>
            </w:r>
          </w:p>
        </w:tc>
      </w:tr>
      <w:tr w:rsidR="00B04F53" w14:paraId="2323306C" w14:textId="77777777" w:rsidTr="00484FEE">
        <w:trPr>
          <w:trHeight w:val="457"/>
        </w:trPr>
        <w:tc>
          <w:tcPr>
            <w:tcW w:w="3114" w:type="dxa"/>
            <w:vMerge w:val="restart"/>
          </w:tcPr>
          <w:p w14:paraId="460CCC76" w14:textId="77777777" w:rsidR="00B04F53" w:rsidRPr="00C46ECA" w:rsidRDefault="00B04F53" w:rsidP="003A052E">
            <w:pPr>
              <w:pStyle w:val="Heading3"/>
              <w:rPr>
                <w:color w:val="00B5D8"/>
              </w:rPr>
            </w:pPr>
            <w:r w:rsidRPr="00C46ECA">
              <w:rPr>
                <w:color w:val="00B5D8"/>
              </w:rPr>
              <w:t>Current maturity</w:t>
            </w:r>
          </w:p>
        </w:tc>
        <w:sdt>
          <w:sdtPr>
            <w:rPr>
              <w:rFonts w:asciiTheme="majorHAnsi" w:eastAsiaTheme="majorEastAsia" w:hAnsiTheme="majorHAnsi" w:cstheme="majorBidi"/>
              <w:szCs w:val="22"/>
            </w:rPr>
            <w:alias w:val="Maturity Rating"/>
            <w:tag w:val="Maturity Rating"/>
            <w:id w:val="-480613740"/>
            <w:placeholder>
              <w:docPart w:val="D9F3A6F7B31943AD9CAB491433162A06"/>
            </w:placeholder>
            <w:showingPlcHdr/>
            <w:dropDownList>
              <w:listItem w:value="Choose an item."/>
              <w:listItem w:displayText="1" w:value="1"/>
              <w:listItem w:displayText="2" w:value="2"/>
              <w:listItem w:displayText="3" w:value="3"/>
              <w:listItem w:displayText="4" w:value="4"/>
            </w:dropDownList>
          </w:sdtPr>
          <w:sdtEndPr/>
          <w:sdtContent>
            <w:tc>
              <w:tcPr>
                <w:tcW w:w="6520" w:type="dxa"/>
                <w:tcBorders>
                  <w:bottom w:val="single" w:sz="4" w:space="0" w:color="auto"/>
                </w:tcBorders>
              </w:tcPr>
              <w:p w14:paraId="740C9E56" w14:textId="65CCF01B" w:rsidR="00B04F53" w:rsidRPr="002463DF" w:rsidRDefault="003263B1" w:rsidP="00484FEE">
                <w:pPr>
                  <w:rPr>
                    <w:rFonts w:ascii="GillSans Light" w:eastAsiaTheme="majorEastAsia" w:hAnsi="GillSans Light" w:cstheme="majorBidi"/>
                    <w:color w:val="FFFFFF" w:themeColor="accent5"/>
                    <w:sz w:val="36"/>
                    <w:szCs w:val="36"/>
                  </w:rPr>
                </w:pPr>
                <w:r w:rsidRPr="007E2A86">
                  <w:rPr>
                    <w:rStyle w:val="PlaceholderText"/>
                  </w:rPr>
                  <w:t>Choose an item.</w:t>
                </w:r>
              </w:p>
            </w:tc>
          </w:sdtContent>
        </w:sdt>
      </w:tr>
      <w:tr w:rsidR="00B04F53" w14:paraId="18EA80FF" w14:textId="77777777" w:rsidTr="00484FEE">
        <w:trPr>
          <w:trHeight w:val="457"/>
        </w:trPr>
        <w:tc>
          <w:tcPr>
            <w:tcW w:w="3114" w:type="dxa"/>
            <w:vMerge/>
            <w:tcBorders>
              <w:bottom w:val="single" w:sz="4" w:space="0" w:color="auto"/>
            </w:tcBorders>
          </w:tcPr>
          <w:p w14:paraId="1805575C" w14:textId="77777777" w:rsidR="00B04F53" w:rsidRPr="00C46ECA" w:rsidRDefault="00B04F53" w:rsidP="00484FEE">
            <w:pPr>
              <w:rPr>
                <w:rFonts w:asciiTheme="majorHAnsi" w:eastAsiaTheme="majorEastAsia" w:hAnsiTheme="majorHAnsi" w:cstheme="majorBidi"/>
                <w:color w:val="00B5D8"/>
                <w:sz w:val="36"/>
                <w:szCs w:val="36"/>
              </w:rPr>
            </w:pPr>
          </w:p>
        </w:tc>
        <w:tc>
          <w:tcPr>
            <w:tcW w:w="6520" w:type="dxa"/>
            <w:tcBorders>
              <w:bottom w:val="single" w:sz="4" w:space="0" w:color="auto"/>
            </w:tcBorders>
          </w:tcPr>
          <w:p w14:paraId="1FF519C6" w14:textId="77777777" w:rsidR="00B04F53" w:rsidRDefault="00B04F53" w:rsidP="003263B1">
            <w:pPr>
              <w:rPr>
                <w:rFonts w:asciiTheme="majorHAnsi" w:eastAsiaTheme="majorEastAsia" w:hAnsiTheme="majorHAnsi" w:cstheme="majorBidi"/>
                <w:color w:val="FFFFFF" w:themeColor="accent5"/>
                <w:sz w:val="36"/>
                <w:szCs w:val="36"/>
              </w:rPr>
            </w:pPr>
            <w:r w:rsidRPr="00796DAD">
              <w:t>Complete the next sections with evidence</w:t>
            </w:r>
            <w:r>
              <w:t xml:space="preserve"> to support rating.</w:t>
            </w:r>
          </w:p>
        </w:tc>
      </w:tr>
      <w:tr w:rsidR="00B04F53" w14:paraId="797F63C5" w14:textId="77777777" w:rsidTr="00484FEE">
        <w:trPr>
          <w:trHeight w:val="457"/>
        </w:trPr>
        <w:tc>
          <w:tcPr>
            <w:tcW w:w="3114" w:type="dxa"/>
            <w:vMerge w:val="restart"/>
          </w:tcPr>
          <w:p w14:paraId="776375B9" w14:textId="77777777" w:rsidR="00B04F53" w:rsidRPr="00C46ECA" w:rsidRDefault="00B04F53" w:rsidP="003A052E">
            <w:pPr>
              <w:pStyle w:val="Heading3"/>
              <w:rPr>
                <w:color w:val="00B5D8"/>
              </w:rPr>
            </w:pPr>
            <w:r w:rsidRPr="00C46ECA">
              <w:rPr>
                <w:color w:val="00B5D8"/>
              </w:rPr>
              <w:t>Maturity target</w:t>
            </w:r>
          </w:p>
        </w:tc>
        <w:sdt>
          <w:sdtPr>
            <w:rPr>
              <w:rFonts w:asciiTheme="majorHAnsi" w:eastAsiaTheme="majorEastAsia" w:hAnsiTheme="majorHAnsi" w:cstheme="majorBidi"/>
              <w:szCs w:val="22"/>
            </w:rPr>
            <w:alias w:val="Maturity Rating"/>
            <w:tag w:val="Maturity Rating"/>
            <w:id w:val="25221049"/>
            <w:placeholder>
              <w:docPart w:val="31B67967D6CB4A27AF7E7DD5CA9DE08F"/>
            </w:placeholder>
            <w:showingPlcHdr/>
            <w:dropDownList>
              <w:listItem w:value="Choose an item."/>
              <w:listItem w:displayText="1" w:value="1"/>
              <w:listItem w:displayText="2" w:value="2"/>
              <w:listItem w:displayText="3" w:value="3"/>
              <w:listItem w:displayText="4" w:value="4"/>
            </w:dropDownList>
          </w:sdtPr>
          <w:sdtEndPr/>
          <w:sdtContent>
            <w:tc>
              <w:tcPr>
                <w:tcW w:w="6520" w:type="dxa"/>
              </w:tcPr>
              <w:p w14:paraId="3DA83829" w14:textId="585CC0CE" w:rsidR="00B04F53" w:rsidRDefault="003263B1" w:rsidP="00484FEE">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B04F53" w14:paraId="3C3F508E" w14:textId="77777777" w:rsidTr="00484FEE">
        <w:trPr>
          <w:trHeight w:val="457"/>
        </w:trPr>
        <w:tc>
          <w:tcPr>
            <w:tcW w:w="3114" w:type="dxa"/>
            <w:vMerge/>
            <w:tcBorders>
              <w:bottom w:val="single" w:sz="4" w:space="0" w:color="auto"/>
            </w:tcBorders>
          </w:tcPr>
          <w:p w14:paraId="27236578" w14:textId="77777777" w:rsidR="00B04F53" w:rsidRPr="00580AC5" w:rsidRDefault="00B04F53" w:rsidP="00484FEE">
            <w:pPr>
              <w:rPr>
                <w:rFonts w:asciiTheme="majorHAnsi" w:eastAsiaTheme="majorEastAsia" w:hAnsiTheme="majorHAnsi" w:cstheme="majorBidi"/>
                <w:color w:val="2C55A2" w:themeColor="accent1"/>
                <w:sz w:val="36"/>
                <w:szCs w:val="36"/>
              </w:rPr>
            </w:pPr>
          </w:p>
        </w:tc>
        <w:tc>
          <w:tcPr>
            <w:tcW w:w="6520" w:type="dxa"/>
            <w:tcBorders>
              <w:bottom w:val="single" w:sz="4" w:space="0" w:color="auto"/>
            </w:tcBorders>
          </w:tcPr>
          <w:p w14:paraId="13F86B76" w14:textId="77777777" w:rsidR="00B04F53" w:rsidRPr="00AE337C" w:rsidRDefault="00B04F53" w:rsidP="003263B1">
            <w:pPr>
              <w:rPr>
                <w:rFonts w:ascii="Gill Sans MT" w:eastAsiaTheme="majorEastAsia" w:hAnsi="Gill Sans MT" w:cstheme="majorBidi"/>
                <w:color w:val="FFFFFF" w:themeColor="accent5"/>
                <w:sz w:val="36"/>
                <w:szCs w:val="36"/>
              </w:rPr>
            </w:pPr>
            <w:r w:rsidRPr="00796DAD">
              <w:t xml:space="preserve">Identify the actions that will support </w:t>
            </w:r>
            <w:r>
              <w:t>the agency in achieving this.</w:t>
            </w:r>
          </w:p>
        </w:tc>
      </w:tr>
    </w:tbl>
    <w:p w14:paraId="7AD0F20F" w14:textId="44E1C8C5" w:rsidR="00382636" w:rsidRPr="00C46ECA" w:rsidRDefault="00382636" w:rsidP="003263B1">
      <w:pPr>
        <w:pStyle w:val="Heading3"/>
        <w:rPr>
          <w:color w:val="00B5D8"/>
        </w:rPr>
      </w:pPr>
      <w:r w:rsidRPr="00C46ECA">
        <w:rPr>
          <w:color w:val="00B5D8"/>
        </w:rPr>
        <w:t>Summary</w:t>
      </w:r>
    </w:p>
    <w:p w14:paraId="7179E0B8" w14:textId="3852EAF0" w:rsidR="00382636" w:rsidRPr="008925F4" w:rsidRDefault="00382636" w:rsidP="003263B1">
      <w:r>
        <w:t>[Summarise the actions supporting the agency self-assessment score – an overview of all evidence]</w:t>
      </w:r>
    </w:p>
    <w:p w14:paraId="6BAEF478" w14:textId="57AB33F4" w:rsidR="00382636" w:rsidRPr="00C46ECA" w:rsidRDefault="00382636" w:rsidP="003263B1">
      <w:pPr>
        <w:pStyle w:val="Heading3"/>
        <w:rPr>
          <w:color w:val="00B5D8"/>
        </w:rPr>
      </w:pPr>
      <w:r w:rsidRPr="00C46ECA">
        <w:rPr>
          <w:color w:val="00B5D8"/>
        </w:rPr>
        <w:t>Policy documentation</w:t>
      </w:r>
    </w:p>
    <w:p w14:paraId="4CD4D909" w14:textId="6C2CBEE0" w:rsidR="00382636" w:rsidRPr="00CE1FD0" w:rsidRDefault="00382636" w:rsidP="003263B1">
      <w:r w:rsidRPr="00CE1FD0">
        <w:t>[Use this table to</w:t>
      </w:r>
      <w:r>
        <w:t xml:space="preserve"> demonstrate what policy and procedure documents the agency has in support of this core requirement]</w:t>
      </w:r>
    </w:p>
    <w:tbl>
      <w:tblPr>
        <w:tblStyle w:val="TableGrid"/>
        <w:tblW w:w="0" w:type="auto"/>
        <w:tblLook w:val="04A0" w:firstRow="1" w:lastRow="0" w:firstColumn="1" w:lastColumn="0" w:noHBand="0" w:noVBand="1"/>
      </w:tblPr>
      <w:tblGrid>
        <w:gridCol w:w="2405"/>
        <w:gridCol w:w="2405"/>
        <w:gridCol w:w="2406"/>
        <w:gridCol w:w="2406"/>
      </w:tblGrid>
      <w:tr w:rsidR="00382636" w14:paraId="6F046A24" w14:textId="77777777" w:rsidTr="00484FEE">
        <w:tc>
          <w:tcPr>
            <w:tcW w:w="2405" w:type="dxa"/>
          </w:tcPr>
          <w:p w14:paraId="1C970257" w14:textId="285C871E" w:rsidR="00382636" w:rsidRPr="00531466" w:rsidRDefault="00382636" w:rsidP="003263B1">
            <w:pPr>
              <w:rPr>
                <w:b/>
                <w:bCs/>
              </w:rPr>
            </w:pPr>
            <w:r w:rsidRPr="00531466">
              <w:rPr>
                <w:b/>
                <w:bCs/>
              </w:rPr>
              <w:t>Policy/</w:t>
            </w:r>
            <w:r w:rsidR="003263B1">
              <w:rPr>
                <w:b/>
                <w:bCs/>
              </w:rPr>
              <w:t xml:space="preserve">procedure </w:t>
            </w:r>
            <w:r w:rsidRPr="00531466">
              <w:rPr>
                <w:b/>
                <w:bCs/>
              </w:rPr>
              <w:t>document name</w:t>
            </w:r>
          </w:p>
        </w:tc>
        <w:tc>
          <w:tcPr>
            <w:tcW w:w="2405" w:type="dxa"/>
          </w:tcPr>
          <w:p w14:paraId="684195CD" w14:textId="77777777" w:rsidR="00382636" w:rsidRPr="00531466" w:rsidRDefault="00382636" w:rsidP="003263B1">
            <w:pPr>
              <w:rPr>
                <w:b/>
                <w:bCs/>
              </w:rPr>
            </w:pPr>
            <w:r>
              <w:rPr>
                <w:b/>
                <w:bCs/>
              </w:rPr>
              <w:t>Produced/last review</w:t>
            </w:r>
          </w:p>
        </w:tc>
        <w:tc>
          <w:tcPr>
            <w:tcW w:w="2406" w:type="dxa"/>
          </w:tcPr>
          <w:p w14:paraId="371CBD47" w14:textId="77777777" w:rsidR="00382636" w:rsidRPr="00531466" w:rsidRDefault="00382636" w:rsidP="003263B1">
            <w:pPr>
              <w:rPr>
                <w:b/>
                <w:bCs/>
              </w:rPr>
            </w:pPr>
            <w:r w:rsidRPr="00531466">
              <w:rPr>
                <w:b/>
                <w:bCs/>
              </w:rPr>
              <w:t>Next review</w:t>
            </w:r>
          </w:p>
        </w:tc>
        <w:tc>
          <w:tcPr>
            <w:tcW w:w="2406" w:type="dxa"/>
          </w:tcPr>
          <w:p w14:paraId="64962488" w14:textId="77777777" w:rsidR="00382636" w:rsidRPr="00531466" w:rsidRDefault="00382636" w:rsidP="003263B1">
            <w:pPr>
              <w:rPr>
                <w:b/>
                <w:bCs/>
              </w:rPr>
            </w:pPr>
            <w:r w:rsidRPr="00531466">
              <w:rPr>
                <w:b/>
                <w:bCs/>
              </w:rPr>
              <w:t>Authoris</w:t>
            </w:r>
            <w:r>
              <w:rPr>
                <w:b/>
                <w:bCs/>
              </w:rPr>
              <w:t>ed by</w:t>
            </w:r>
          </w:p>
        </w:tc>
      </w:tr>
      <w:tr w:rsidR="00382636" w14:paraId="3511B9F2" w14:textId="77777777" w:rsidTr="00484FEE">
        <w:tc>
          <w:tcPr>
            <w:tcW w:w="2405" w:type="dxa"/>
          </w:tcPr>
          <w:p w14:paraId="1768E722" w14:textId="77777777" w:rsidR="00382636" w:rsidRPr="0095042B" w:rsidRDefault="00382636" w:rsidP="003263B1"/>
        </w:tc>
        <w:tc>
          <w:tcPr>
            <w:tcW w:w="2405" w:type="dxa"/>
          </w:tcPr>
          <w:p w14:paraId="2E77C72A" w14:textId="77777777" w:rsidR="00382636" w:rsidRPr="0095042B" w:rsidRDefault="00382636" w:rsidP="003263B1"/>
        </w:tc>
        <w:tc>
          <w:tcPr>
            <w:tcW w:w="2406" w:type="dxa"/>
          </w:tcPr>
          <w:p w14:paraId="4420587F" w14:textId="77777777" w:rsidR="00382636" w:rsidRPr="0095042B" w:rsidRDefault="00382636" w:rsidP="003263B1"/>
        </w:tc>
        <w:tc>
          <w:tcPr>
            <w:tcW w:w="2406" w:type="dxa"/>
          </w:tcPr>
          <w:p w14:paraId="27EFC97E" w14:textId="77777777" w:rsidR="00382636" w:rsidRPr="0095042B" w:rsidRDefault="00382636" w:rsidP="003263B1"/>
        </w:tc>
      </w:tr>
      <w:tr w:rsidR="00382636" w14:paraId="24674FAE" w14:textId="77777777" w:rsidTr="00484FEE">
        <w:tc>
          <w:tcPr>
            <w:tcW w:w="2405" w:type="dxa"/>
          </w:tcPr>
          <w:p w14:paraId="04174439" w14:textId="77777777" w:rsidR="00382636" w:rsidRPr="0095042B" w:rsidRDefault="00382636" w:rsidP="003263B1"/>
        </w:tc>
        <w:tc>
          <w:tcPr>
            <w:tcW w:w="2405" w:type="dxa"/>
          </w:tcPr>
          <w:p w14:paraId="0BA0E0E1" w14:textId="77777777" w:rsidR="00382636" w:rsidRPr="0095042B" w:rsidRDefault="00382636" w:rsidP="003263B1"/>
        </w:tc>
        <w:tc>
          <w:tcPr>
            <w:tcW w:w="2406" w:type="dxa"/>
          </w:tcPr>
          <w:p w14:paraId="35DFC49F" w14:textId="77777777" w:rsidR="00382636" w:rsidRPr="0095042B" w:rsidRDefault="00382636" w:rsidP="003263B1"/>
        </w:tc>
        <w:tc>
          <w:tcPr>
            <w:tcW w:w="2406" w:type="dxa"/>
          </w:tcPr>
          <w:p w14:paraId="6486DA08" w14:textId="77777777" w:rsidR="00382636" w:rsidRPr="0095042B" w:rsidRDefault="00382636" w:rsidP="003263B1"/>
        </w:tc>
      </w:tr>
      <w:tr w:rsidR="00382636" w14:paraId="721E60AF" w14:textId="77777777" w:rsidTr="00484FEE">
        <w:tc>
          <w:tcPr>
            <w:tcW w:w="2405" w:type="dxa"/>
          </w:tcPr>
          <w:p w14:paraId="2A6899D5" w14:textId="77777777" w:rsidR="00382636" w:rsidRPr="0095042B" w:rsidRDefault="00382636" w:rsidP="003263B1"/>
        </w:tc>
        <w:tc>
          <w:tcPr>
            <w:tcW w:w="2405" w:type="dxa"/>
          </w:tcPr>
          <w:p w14:paraId="09E24F22" w14:textId="77777777" w:rsidR="00382636" w:rsidRPr="0095042B" w:rsidRDefault="00382636" w:rsidP="003263B1"/>
        </w:tc>
        <w:tc>
          <w:tcPr>
            <w:tcW w:w="2406" w:type="dxa"/>
          </w:tcPr>
          <w:p w14:paraId="4A027B28" w14:textId="77777777" w:rsidR="00382636" w:rsidRPr="0095042B" w:rsidRDefault="00382636" w:rsidP="003263B1"/>
        </w:tc>
        <w:tc>
          <w:tcPr>
            <w:tcW w:w="2406" w:type="dxa"/>
          </w:tcPr>
          <w:p w14:paraId="5C3B8306" w14:textId="77777777" w:rsidR="00382636" w:rsidRPr="0095042B" w:rsidRDefault="00382636" w:rsidP="003263B1"/>
        </w:tc>
      </w:tr>
      <w:tr w:rsidR="00382636" w14:paraId="3499F782" w14:textId="77777777" w:rsidTr="00484FEE">
        <w:tc>
          <w:tcPr>
            <w:tcW w:w="2405" w:type="dxa"/>
          </w:tcPr>
          <w:p w14:paraId="126FFBCF" w14:textId="77777777" w:rsidR="00382636" w:rsidRDefault="00382636" w:rsidP="003263B1"/>
        </w:tc>
        <w:tc>
          <w:tcPr>
            <w:tcW w:w="2405" w:type="dxa"/>
          </w:tcPr>
          <w:p w14:paraId="6D1BECC5" w14:textId="77777777" w:rsidR="00382636" w:rsidRDefault="00382636" w:rsidP="003263B1"/>
        </w:tc>
        <w:tc>
          <w:tcPr>
            <w:tcW w:w="2406" w:type="dxa"/>
          </w:tcPr>
          <w:p w14:paraId="635720B9" w14:textId="77777777" w:rsidR="00382636" w:rsidRDefault="00382636" w:rsidP="003263B1"/>
        </w:tc>
        <w:tc>
          <w:tcPr>
            <w:tcW w:w="2406" w:type="dxa"/>
          </w:tcPr>
          <w:p w14:paraId="208F4D6C" w14:textId="77777777" w:rsidR="00382636" w:rsidRPr="0095042B" w:rsidRDefault="00382636" w:rsidP="003263B1"/>
        </w:tc>
      </w:tr>
    </w:tbl>
    <w:p w14:paraId="04ACE236" w14:textId="24D0FB34" w:rsidR="00382636" w:rsidRPr="00C46ECA" w:rsidRDefault="00382636" w:rsidP="003263B1">
      <w:pPr>
        <w:pStyle w:val="Heading3"/>
        <w:rPr>
          <w:color w:val="00B5D8"/>
        </w:rPr>
      </w:pPr>
      <w:r w:rsidRPr="00C46ECA">
        <w:rPr>
          <w:color w:val="00B5D8"/>
        </w:rPr>
        <w:t>Practices/procedures</w:t>
      </w:r>
    </w:p>
    <w:p w14:paraId="762F062E" w14:textId="3748F8EC" w:rsidR="00382636" w:rsidRPr="003869C3" w:rsidRDefault="00382636" w:rsidP="003263B1">
      <w:r>
        <w:t xml:space="preserve">[This section is to provide details on current action, </w:t>
      </w:r>
      <w:proofErr w:type="gramStart"/>
      <w:r>
        <w:t>responses</w:t>
      </w:r>
      <w:proofErr w:type="gramEnd"/>
      <w:r>
        <w:t xml:space="preserve"> and assessments in support of the core requirement]</w:t>
      </w:r>
    </w:p>
    <w:p w14:paraId="050CFAF1" w14:textId="5D9C5C9B" w:rsidR="00382636" w:rsidRPr="00C46ECA" w:rsidRDefault="00382636" w:rsidP="003263B1">
      <w:pPr>
        <w:pStyle w:val="Heading3"/>
        <w:rPr>
          <w:color w:val="00B5D8"/>
        </w:rPr>
      </w:pPr>
      <w:r w:rsidRPr="00C46ECA">
        <w:rPr>
          <w:color w:val="00B5D8"/>
        </w:rPr>
        <w:t>Actions</w:t>
      </w:r>
    </w:p>
    <w:p w14:paraId="56BAEFD2" w14:textId="12EC4054" w:rsidR="006648A3" w:rsidRPr="003263B1" w:rsidRDefault="00382636" w:rsidP="003263B1">
      <w:r w:rsidRPr="00AA51F3">
        <w:rPr>
          <w:lang w:val="en-AU"/>
        </w:rPr>
        <w:t>[This section is to provide details on the actions your agency will undertake</w:t>
      </w:r>
      <w:r>
        <w:rPr>
          <w:lang w:val="en-AU"/>
        </w:rPr>
        <w:t xml:space="preserve"> to</w:t>
      </w:r>
      <w:r w:rsidRPr="00AA51F3">
        <w:rPr>
          <w:lang w:val="en-AU"/>
        </w:rPr>
        <w:t xml:space="preserve"> meet</w:t>
      </w:r>
      <w:r>
        <w:rPr>
          <w:lang w:val="en-AU"/>
        </w:rPr>
        <w:t>, or maintain,</w:t>
      </w:r>
      <w:r w:rsidRPr="00AA51F3">
        <w:rPr>
          <w:lang w:val="en-AU"/>
        </w:rPr>
        <w:t xml:space="preserve"> the nominated maturity target]</w:t>
      </w:r>
    </w:p>
    <w:p w14:paraId="7B6D8AB3" w14:textId="77777777" w:rsidR="006648A3" w:rsidRDefault="006648A3">
      <w:pPr>
        <w:spacing w:before="0" w:after="0"/>
        <w:rPr>
          <w:lang w:val="en-AU"/>
        </w:rPr>
      </w:pPr>
      <w:r>
        <w:rPr>
          <w:lang w:val="en-AU"/>
        </w:rPr>
        <w:lastRenderedPageBreak/>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1878"/>
        <w:gridCol w:w="2260"/>
        <w:gridCol w:w="4265"/>
      </w:tblGrid>
      <w:tr w:rsidR="005A4842" w14:paraId="09D169DC" w14:textId="77777777" w:rsidTr="00484FEE">
        <w:trPr>
          <w:gridAfter w:val="1"/>
          <w:wAfter w:w="4265" w:type="dxa"/>
          <w:trHeight w:val="1009"/>
        </w:trPr>
        <w:tc>
          <w:tcPr>
            <w:tcW w:w="1236" w:type="dxa"/>
          </w:tcPr>
          <w:p w14:paraId="691CBFDC" w14:textId="77777777" w:rsidR="005A4842" w:rsidRPr="003E1FF9" w:rsidRDefault="005A4842" w:rsidP="00484FEE">
            <w:pPr>
              <w:rPr>
                <w:color w:val="A7368B"/>
                <w:lang w:val="en-AU"/>
              </w:rPr>
            </w:pPr>
            <w:r w:rsidRPr="003E1FF9">
              <w:rPr>
                <w:noProof/>
                <w:color w:val="A7368B"/>
                <w:lang w:val="en-AU"/>
              </w:rPr>
              <w:lastRenderedPageBreak/>
              <w:drawing>
                <wp:inline distT="0" distB="0" distL="0" distR="0" wp14:anchorId="7D46DEAE" wp14:editId="22D9C494">
                  <wp:extent cx="643128" cy="643128"/>
                  <wp:effectExtent l="0" t="0" r="5080" b="508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43128" cy="643128"/>
                          </a:xfrm>
                          <a:prstGeom prst="rect">
                            <a:avLst/>
                          </a:prstGeom>
                        </pic:spPr>
                      </pic:pic>
                    </a:graphicData>
                  </a:graphic>
                </wp:inline>
              </w:drawing>
            </w:r>
          </w:p>
        </w:tc>
        <w:tc>
          <w:tcPr>
            <w:tcW w:w="4138" w:type="dxa"/>
            <w:gridSpan w:val="2"/>
            <w:vAlign w:val="center"/>
          </w:tcPr>
          <w:p w14:paraId="0EF93776" w14:textId="4C52D528" w:rsidR="005A4842" w:rsidRPr="003E1FF9" w:rsidRDefault="00F452E7" w:rsidP="007863CC">
            <w:pPr>
              <w:pStyle w:val="Heading2"/>
              <w:rPr>
                <w:rFonts w:eastAsia="Times New Roman"/>
                <w:color w:val="A7368B"/>
              </w:rPr>
            </w:pPr>
            <w:bookmarkStart w:id="19" w:name="_Toc169762563"/>
            <w:bookmarkStart w:id="20" w:name="_Toc170998640"/>
            <w:r w:rsidRPr="003E1FF9">
              <w:rPr>
                <w:rFonts w:eastAsia="Times New Roman"/>
                <w:color w:val="A7368B"/>
              </w:rPr>
              <w:t xml:space="preserve">3.4 </w:t>
            </w:r>
            <w:r w:rsidR="005A4842" w:rsidRPr="003E1FF9">
              <w:rPr>
                <w:rFonts w:eastAsia="Times New Roman"/>
                <w:color w:val="A7368B"/>
              </w:rPr>
              <w:t>Physical Security</w:t>
            </w:r>
            <w:bookmarkEnd w:id="19"/>
            <w:bookmarkEnd w:id="20"/>
          </w:p>
        </w:tc>
      </w:tr>
      <w:tr w:rsidR="005A4842" w:rsidRPr="00580AC5" w14:paraId="69B7E2B5" w14:textId="77777777" w:rsidTr="0048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4"/>
            <w:shd w:val="clear" w:color="auto" w:fill="A7348B" w:themeFill="accent4"/>
          </w:tcPr>
          <w:p w14:paraId="41D6D50B" w14:textId="77777777" w:rsidR="005A4842" w:rsidRPr="00580AC5" w:rsidRDefault="005A4842" w:rsidP="00484FEE">
            <w:pPr>
              <w:rPr>
                <w:rFonts w:asciiTheme="majorHAnsi" w:eastAsiaTheme="majorEastAsia" w:hAnsiTheme="majorHAnsi" w:cstheme="majorBidi"/>
                <w:color w:val="FFFFFF" w:themeColor="accent5"/>
                <w:sz w:val="36"/>
                <w:szCs w:val="36"/>
              </w:rPr>
            </w:pPr>
            <w:r w:rsidRPr="00580AC5">
              <w:rPr>
                <w:b/>
                <w:bCs/>
                <w:color w:val="FFFFFF" w:themeColor="accent5"/>
              </w:rPr>
              <w:t>Requirement</w:t>
            </w:r>
          </w:p>
        </w:tc>
      </w:tr>
      <w:tr w:rsidR="005A4842" w14:paraId="265DFFA3" w14:textId="77777777" w:rsidTr="0048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8"/>
        </w:trPr>
        <w:tc>
          <w:tcPr>
            <w:tcW w:w="3114" w:type="dxa"/>
            <w:gridSpan w:val="2"/>
          </w:tcPr>
          <w:p w14:paraId="4E81202E" w14:textId="77777777" w:rsidR="005A4842" w:rsidRPr="00D863A6" w:rsidRDefault="005A4842" w:rsidP="00F57373">
            <w:pPr>
              <w:pStyle w:val="Heading3"/>
              <w:rPr>
                <w:color w:val="A7368B"/>
              </w:rPr>
            </w:pPr>
            <w:r w:rsidRPr="00D863A6">
              <w:rPr>
                <w:color w:val="A7368B"/>
              </w:rPr>
              <w:t>PHYSEC1</w:t>
            </w:r>
          </w:p>
        </w:tc>
        <w:tc>
          <w:tcPr>
            <w:tcW w:w="6525" w:type="dxa"/>
            <w:gridSpan w:val="2"/>
          </w:tcPr>
          <w:p w14:paraId="4ABC6A2A" w14:textId="77777777" w:rsidR="005A4842" w:rsidRPr="00080F0D" w:rsidRDefault="005A4842" w:rsidP="00484FEE">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Protecting assets</w:t>
            </w:r>
          </w:p>
          <w:p w14:paraId="3941A4DA" w14:textId="77777777" w:rsidR="005A4842" w:rsidRDefault="005A4842" w:rsidP="00F57373">
            <w:pPr>
              <w:rPr>
                <w:rFonts w:asciiTheme="majorHAnsi" w:eastAsiaTheme="majorEastAsia" w:hAnsiTheme="majorHAnsi" w:cstheme="majorBidi"/>
                <w:color w:val="FFFFFF" w:themeColor="accent5"/>
                <w:sz w:val="36"/>
                <w:szCs w:val="36"/>
              </w:rPr>
            </w:pPr>
            <w:r w:rsidRPr="005C0F33">
              <w:t xml:space="preserve">The Accountable Authority must identify and implement appropriate physical security measures to mitigate the risk of harm or compromise to its information, </w:t>
            </w:r>
            <w:proofErr w:type="gramStart"/>
            <w:r w:rsidRPr="005C0F33">
              <w:t>people</w:t>
            </w:r>
            <w:proofErr w:type="gramEnd"/>
            <w:r w:rsidRPr="005C0F33">
              <w:t xml:space="preserve"> and assets.</w:t>
            </w:r>
          </w:p>
        </w:tc>
      </w:tr>
      <w:tr w:rsidR="005A4842" w:rsidRPr="001C08E5" w14:paraId="1725F62C" w14:textId="77777777" w:rsidTr="0048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0"/>
        </w:trPr>
        <w:tc>
          <w:tcPr>
            <w:tcW w:w="3114" w:type="dxa"/>
            <w:gridSpan w:val="2"/>
          </w:tcPr>
          <w:p w14:paraId="41AAA101" w14:textId="79CA061B" w:rsidR="005A4842" w:rsidRPr="00D863A6" w:rsidRDefault="005A4842" w:rsidP="00F57373">
            <w:pPr>
              <w:pStyle w:val="Heading3"/>
              <w:rPr>
                <w:color w:val="A7368B"/>
              </w:rPr>
            </w:pPr>
            <w:r w:rsidRPr="00D863A6">
              <w:rPr>
                <w:color w:val="A7368B"/>
              </w:rPr>
              <w:t>Self-assessment guid</w:t>
            </w:r>
            <w:r w:rsidR="00F57373" w:rsidRPr="00D863A6">
              <w:rPr>
                <w:color w:val="A7368B"/>
              </w:rPr>
              <w:t>ance prompt</w:t>
            </w:r>
          </w:p>
        </w:tc>
        <w:tc>
          <w:tcPr>
            <w:tcW w:w="6525" w:type="dxa"/>
            <w:gridSpan w:val="2"/>
          </w:tcPr>
          <w:p w14:paraId="49EF8C30" w14:textId="142DF62E" w:rsidR="005A4842" w:rsidRDefault="00DB23DF" w:rsidP="00F57373">
            <w:r>
              <w:t>[</w:t>
            </w:r>
            <w:r w:rsidR="005A4842">
              <w:t xml:space="preserve">Provide evidence of what physical security measures your agency has implemented to mitigate the risk of compromise and harm to your information, </w:t>
            </w:r>
            <w:proofErr w:type="gramStart"/>
            <w:r w:rsidR="005A4842">
              <w:t>people</w:t>
            </w:r>
            <w:proofErr w:type="gramEnd"/>
            <w:r w:rsidR="005A4842">
              <w:t xml:space="preserve"> and assets.</w:t>
            </w:r>
          </w:p>
          <w:p w14:paraId="05E1EBB3" w14:textId="77777777" w:rsidR="005A4842" w:rsidRDefault="005A4842" w:rsidP="00F57373">
            <w:r>
              <w:t>What steps have been taken to identify critical assets requiring protection?</w:t>
            </w:r>
          </w:p>
          <w:p w14:paraId="471BF8D6" w14:textId="4249F942" w:rsidR="005A4842" w:rsidRPr="001C08E5" w:rsidRDefault="005A4842" w:rsidP="00F57373">
            <w:r>
              <w:t>Do you have physical security measures that address the principles of Deter, Detect, Delay and Respond?</w:t>
            </w:r>
            <w:r w:rsidR="00DB23DF">
              <w:t>]</w:t>
            </w:r>
          </w:p>
        </w:tc>
      </w:tr>
      <w:tr w:rsidR="005A4842" w14:paraId="1E2AA138" w14:textId="77777777" w:rsidTr="0048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3114" w:type="dxa"/>
            <w:gridSpan w:val="2"/>
            <w:vMerge w:val="restart"/>
          </w:tcPr>
          <w:p w14:paraId="2661B3F4" w14:textId="77777777" w:rsidR="005A4842" w:rsidRPr="00D863A6" w:rsidRDefault="005A4842" w:rsidP="00F57373">
            <w:pPr>
              <w:pStyle w:val="Heading3"/>
              <w:rPr>
                <w:color w:val="A7368B"/>
              </w:rPr>
            </w:pPr>
            <w:r w:rsidRPr="00D863A6">
              <w:rPr>
                <w:color w:val="A7368B"/>
              </w:rPr>
              <w:t>Current maturity</w:t>
            </w:r>
          </w:p>
        </w:tc>
        <w:sdt>
          <w:sdtPr>
            <w:rPr>
              <w:rFonts w:asciiTheme="majorHAnsi" w:eastAsiaTheme="majorEastAsia" w:hAnsiTheme="majorHAnsi" w:cstheme="majorBidi"/>
              <w:szCs w:val="22"/>
            </w:rPr>
            <w:alias w:val="Maturity Rating"/>
            <w:tag w:val="Maturity Rating"/>
            <w:id w:val="1701504759"/>
            <w:placeholder>
              <w:docPart w:val="ADC0797843E343438804999841360963"/>
            </w:placeholder>
            <w:showingPlcHdr/>
            <w:dropDownList>
              <w:listItem w:value="Choose an item."/>
              <w:listItem w:displayText="1" w:value="1"/>
              <w:listItem w:displayText="2" w:value="2"/>
              <w:listItem w:displayText="3" w:value="3"/>
              <w:listItem w:displayText="4" w:value="4"/>
            </w:dropDownList>
          </w:sdtPr>
          <w:sdtEndPr/>
          <w:sdtContent>
            <w:tc>
              <w:tcPr>
                <w:tcW w:w="6525" w:type="dxa"/>
                <w:gridSpan w:val="2"/>
                <w:tcBorders>
                  <w:bottom w:val="single" w:sz="4" w:space="0" w:color="auto"/>
                </w:tcBorders>
              </w:tcPr>
              <w:p w14:paraId="0D415370" w14:textId="1C64BCED" w:rsidR="005A4842" w:rsidRDefault="00F57373" w:rsidP="00484FEE">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5A4842" w14:paraId="5A591626" w14:textId="77777777" w:rsidTr="0048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3114" w:type="dxa"/>
            <w:gridSpan w:val="2"/>
            <w:vMerge/>
            <w:tcBorders>
              <w:bottom w:val="single" w:sz="4" w:space="0" w:color="auto"/>
            </w:tcBorders>
          </w:tcPr>
          <w:p w14:paraId="6477974A" w14:textId="77777777" w:rsidR="005A4842" w:rsidRPr="00D863A6" w:rsidRDefault="005A4842" w:rsidP="00484FEE">
            <w:pPr>
              <w:rPr>
                <w:rFonts w:asciiTheme="majorHAnsi" w:eastAsiaTheme="majorEastAsia" w:hAnsiTheme="majorHAnsi" w:cstheme="majorBidi"/>
                <w:color w:val="A7368B"/>
                <w:sz w:val="36"/>
                <w:szCs w:val="36"/>
              </w:rPr>
            </w:pPr>
          </w:p>
        </w:tc>
        <w:tc>
          <w:tcPr>
            <w:tcW w:w="6525" w:type="dxa"/>
            <w:gridSpan w:val="2"/>
            <w:tcBorders>
              <w:bottom w:val="single" w:sz="4" w:space="0" w:color="auto"/>
            </w:tcBorders>
          </w:tcPr>
          <w:p w14:paraId="5AF3E9B1" w14:textId="77777777" w:rsidR="005A4842" w:rsidRDefault="005A4842" w:rsidP="00F57373">
            <w:pPr>
              <w:rPr>
                <w:rFonts w:asciiTheme="majorHAnsi" w:eastAsiaTheme="majorEastAsia" w:hAnsiTheme="majorHAnsi" w:cstheme="majorBidi"/>
                <w:color w:val="FFFFFF" w:themeColor="accent5"/>
                <w:sz w:val="36"/>
                <w:szCs w:val="36"/>
              </w:rPr>
            </w:pPr>
            <w:r w:rsidRPr="00796DAD">
              <w:t>Complete the next sections with evidence</w:t>
            </w:r>
            <w:r>
              <w:t xml:space="preserve"> to support rating.</w:t>
            </w:r>
          </w:p>
        </w:tc>
      </w:tr>
      <w:tr w:rsidR="005A4842" w14:paraId="7F459354" w14:textId="77777777" w:rsidTr="0048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3114" w:type="dxa"/>
            <w:gridSpan w:val="2"/>
            <w:vMerge w:val="restart"/>
          </w:tcPr>
          <w:p w14:paraId="26B38A65" w14:textId="77777777" w:rsidR="005A4842" w:rsidRPr="00D863A6" w:rsidRDefault="005A4842" w:rsidP="00F57373">
            <w:pPr>
              <w:pStyle w:val="Heading3"/>
              <w:rPr>
                <w:color w:val="A7368B"/>
              </w:rPr>
            </w:pPr>
            <w:r w:rsidRPr="00D863A6">
              <w:rPr>
                <w:color w:val="A7368B"/>
              </w:rPr>
              <w:t>Maturity target</w:t>
            </w:r>
          </w:p>
        </w:tc>
        <w:sdt>
          <w:sdtPr>
            <w:rPr>
              <w:rFonts w:asciiTheme="majorHAnsi" w:eastAsiaTheme="majorEastAsia" w:hAnsiTheme="majorHAnsi" w:cstheme="majorBidi"/>
              <w:szCs w:val="22"/>
            </w:rPr>
            <w:alias w:val="Maturity Rating"/>
            <w:tag w:val="Maturity Rating"/>
            <w:id w:val="71861158"/>
            <w:placeholder>
              <w:docPart w:val="90B70FB1F5F148898E6596E18A2CDEEA"/>
            </w:placeholder>
            <w:showingPlcHdr/>
            <w:dropDownList>
              <w:listItem w:value="Choose an item."/>
              <w:listItem w:displayText="1" w:value="1"/>
              <w:listItem w:displayText="2" w:value="2"/>
              <w:listItem w:displayText="3" w:value="3"/>
              <w:listItem w:displayText="4" w:value="4"/>
            </w:dropDownList>
          </w:sdtPr>
          <w:sdtEndPr/>
          <w:sdtContent>
            <w:tc>
              <w:tcPr>
                <w:tcW w:w="6525" w:type="dxa"/>
                <w:gridSpan w:val="2"/>
              </w:tcPr>
              <w:p w14:paraId="50D10F52" w14:textId="0E09E8F7" w:rsidR="005A4842" w:rsidRDefault="00F57373" w:rsidP="00484FEE">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5A4842" w:rsidRPr="00AE337C" w14:paraId="51D1EB90" w14:textId="77777777" w:rsidTr="00484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3114" w:type="dxa"/>
            <w:gridSpan w:val="2"/>
            <w:vMerge/>
            <w:tcBorders>
              <w:bottom w:val="single" w:sz="4" w:space="0" w:color="auto"/>
            </w:tcBorders>
          </w:tcPr>
          <w:p w14:paraId="2B31F5DA" w14:textId="77777777" w:rsidR="005A4842" w:rsidRPr="00580AC5" w:rsidRDefault="005A4842" w:rsidP="00484FEE">
            <w:pPr>
              <w:rPr>
                <w:rFonts w:asciiTheme="majorHAnsi" w:eastAsiaTheme="majorEastAsia" w:hAnsiTheme="majorHAnsi" w:cstheme="majorBidi"/>
                <w:color w:val="2C55A2" w:themeColor="accent1"/>
                <w:sz w:val="36"/>
                <w:szCs w:val="36"/>
              </w:rPr>
            </w:pPr>
          </w:p>
        </w:tc>
        <w:tc>
          <w:tcPr>
            <w:tcW w:w="6525" w:type="dxa"/>
            <w:gridSpan w:val="2"/>
            <w:tcBorders>
              <w:bottom w:val="single" w:sz="4" w:space="0" w:color="auto"/>
            </w:tcBorders>
          </w:tcPr>
          <w:p w14:paraId="36B17B3F" w14:textId="77777777" w:rsidR="005A4842" w:rsidRPr="00AE337C" w:rsidRDefault="005A4842" w:rsidP="00F57373">
            <w:pPr>
              <w:rPr>
                <w:rFonts w:ascii="Gill Sans MT" w:eastAsiaTheme="majorEastAsia" w:hAnsi="Gill Sans MT" w:cstheme="majorBidi"/>
                <w:color w:val="FFFFFF" w:themeColor="accent5"/>
                <w:sz w:val="36"/>
                <w:szCs w:val="36"/>
              </w:rPr>
            </w:pPr>
            <w:r w:rsidRPr="00796DAD">
              <w:t xml:space="preserve">Identify the actions that will support </w:t>
            </w:r>
            <w:r>
              <w:t>the agency in achieving this.</w:t>
            </w:r>
          </w:p>
        </w:tc>
      </w:tr>
    </w:tbl>
    <w:p w14:paraId="7FE9F983" w14:textId="62FE6F3B" w:rsidR="005A4842" w:rsidRPr="003E1FF9" w:rsidRDefault="005A4842" w:rsidP="00F57373">
      <w:pPr>
        <w:pStyle w:val="Heading3"/>
        <w:rPr>
          <w:color w:val="A7368B"/>
        </w:rPr>
      </w:pPr>
      <w:r w:rsidRPr="003E1FF9">
        <w:rPr>
          <w:color w:val="A7368B"/>
        </w:rPr>
        <w:t>Summary</w:t>
      </w:r>
    </w:p>
    <w:p w14:paraId="3F054C0C" w14:textId="2CB24D3D" w:rsidR="005A4842" w:rsidRPr="008925F4" w:rsidRDefault="005A4842" w:rsidP="00F57373">
      <w:r>
        <w:t>[Summarise the actions supporting the agency self-assessment score – an overview of all evidence]</w:t>
      </w:r>
    </w:p>
    <w:p w14:paraId="49433F20" w14:textId="5B160FCE" w:rsidR="005A4842" w:rsidRPr="003E1FF9" w:rsidRDefault="005A4842" w:rsidP="00F57373">
      <w:pPr>
        <w:pStyle w:val="Heading3"/>
        <w:rPr>
          <w:color w:val="A7368B"/>
        </w:rPr>
      </w:pPr>
      <w:r w:rsidRPr="003E1FF9">
        <w:rPr>
          <w:color w:val="A7368B"/>
        </w:rPr>
        <w:t>Policy documentation</w:t>
      </w:r>
    </w:p>
    <w:p w14:paraId="3D493866" w14:textId="3DFC3FC2" w:rsidR="005A4842" w:rsidRPr="00CE1FD0" w:rsidRDefault="005A4842" w:rsidP="00F57373">
      <w:r w:rsidRPr="00CE1FD0">
        <w:t>[Use this table to</w:t>
      </w:r>
      <w:r>
        <w:t xml:space="preserve"> demonstrate what policy and procedure documents the agency has in support of this core requirement]</w:t>
      </w:r>
    </w:p>
    <w:tbl>
      <w:tblPr>
        <w:tblStyle w:val="TableGrid"/>
        <w:tblW w:w="0" w:type="auto"/>
        <w:tblLook w:val="04A0" w:firstRow="1" w:lastRow="0" w:firstColumn="1" w:lastColumn="0" w:noHBand="0" w:noVBand="1"/>
      </w:tblPr>
      <w:tblGrid>
        <w:gridCol w:w="2405"/>
        <w:gridCol w:w="2405"/>
        <w:gridCol w:w="2406"/>
        <w:gridCol w:w="2406"/>
      </w:tblGrid>
      <w:tr w:rsidR="005A4842" w14:paraId="5CDFA6BE" w14:textId="77777777" w:rsidTr="00484FEE">
        <w:tc>
          <w:tcPr>
            <w:tcW w:w="2405" w:type="dxa"/>
          </w:tcPr>
          <w:p w14:paraId="3D058649" w14:textId="3A3ACB53" w:rsidR="005A4842" w:rsidRPr="00531466" w:rsidRDefault="005A4842" w:rsidP="00F57373">
            <w:pPr>
              <w:rPr>
                <w:b/>
                <w:bCs/>
              </w:rPr>
            </w:pPr>
            <w:r w:rsidRPr="00531466">
              <w:rPr>
                <w:b/>
                <w:bCs/>
              </w:rPr>
              <w:t>Policy/</w:t>
            </w:r>
            <w:r w:rsidR="00F57373">
              <w:rPr>
                <w:b/>
                <w:bCs/>
              </w:rPr>
              <w:t xml:space="preserve">procedure </w:t>
            </w:r>
            <w:r w:rsidRPr="00531466">
              <w:rPr>
                <w:b/>
                <w:bCs/>
              </w:rPr>
              <w:t>document name</w:t>
            </w:r>
          </w:p>
        </w:tc>
        <w:tc>
          <w:tcPr>
            <w:tcW w:w="2405" w:type="dxa"/>
          </w:tcPr>
          <w:p w14:paraId="17FD6135" w14:textId="77777777" w:rsidR="005A4842" w:rsidRPr="00531466" w:rsidRDefault="005A4842" w:rsidP="00F57373">
            <w:pPr>
              <w:rPr>
                <w:b/>
                <w:bCs/>
              </w:rPr>
            </w:pPr>
            <w:r>
              <w:rPr>
                <w:b/>
                <w:bCs/>
              </w:rPr>
              <w:t>Produced/last review</w:t>
            </w:r>
          </w:p>
        </w:tc>
        <w:tc>
          <w:tcPr>
            <w:tcW w:w="2406" w:type="dxa"/>
          </w:tcPr>
          <w:p w14:paraId="6E86FB0E" w14:textId="77777777" w:rsidR="005A4842" w:rsidRPr="00531466" w:rsidRDefault="005A4842" w:rsidP="00F57373">
            <w:pPr>
              <w:rPr>
                <w:b/>
                <w:bCs/>
              </w:rPr>
            </w:pPr>
            <w:r w:rsidRPr="00531466">
              <w:rPr>
                <w:b/>
                <w:bCs/>
              </w:rPr>
              <w:t>Next review</w:t>
            </w:r>
          </w:p>
        </w:tc>
        <w:tc>
          <w:tcPr>
            <w:tcW w:w="2406" w:type="dxa"/>
          </w:tcPr>
          <w:p w14:paraId="4B5A28E5" w14:textId="77777777" w:rsidR="005A4842" w:rsidRPr="00531466" w:rsidRDefault="005A4842" w:rsidP="00F57373">
            <w:pPr>
              <w:rPr>
                <w:b/>
                <w:bCs/>
              </w:rPr>
            </w:pPr>
            <w:r w:rsidRPr="00531466">
              <w:rPr>
                <w:b/>
                <w:bCs/>
              </w:rPr>
              <w:t>Authoris</w:t>
            </w:r>
            <w:r>
              <w:rPr>
                <w:b/>
                <w:bCs/>
              </w:rPr>
              <w:t>ed by</w:t>
            </w:r>
          </w:p>
        </w:tc>
      </w:tr>
      <w:tr w:rsidR="005A4842" w14:paraId="75DBB6C0" w14:textId="77777777" w:rsidTr="00484FEE">
        <w:tc>
          <w:tcPr>
            <w:tcW w:w="2405" w:type="dxa"/>
          </w:tcPr>
          <w:p w14:paraId="0B0CA0CB" w14:textId="77777777" w:rsidR="005A4842" w:rsidRPr="0095042B" w:rsidRDefault="005A4842" w:rsidP="00F57373"/>
        </w:tc>
        <w:tc>
          <w:tcPr>
            <w:tcW w:w="2405" w:type="dxa"/>
          </w:tcPr>
          <w:p w14:paraId="7E813015" w14:textId="77777777" w:rsidR="005A4842" w:rsidRPr="0095042B" w:rsidRDefault="005A4842" w:rsidP="00F57373"/>
        </w:tc>
        <w:tc>
          <w:tcPr>
            <w:tcW w:w="2406" w:type="dxa"/>
          </w:tcPr>
          <w:p w14:paraId="3D1E9981" w14:textId="77777777" w:rsidR="005A4842" w:rsidRPr="0095042B" w:rsidRDefault="005A4842" w:rsidP="00F57373"/>
        </w:tc>
        <w:tc>
          <w:tcPr>
            <w:tcW w:w="2406" w:type="dxa"/>
          </w:tcPr>
          <w:p w14:paraId="59F3B7B6" w14:textId="77777777" w:rsidR="005A4842" w:rsidRPr="0095042B" w:rsidRDefault="005A4842" w:rsidP="00F57373"/>
        </w:tc>
      </w:tr>
      <w:tr w:rsidR="005A4842" w14:paraId="367B9C50" w14:textId="77777777" w:rsidTr="00484FEE">
        <w:tc>
          <w:tcPr>
            <w:tcW w:w="2405" w:type="dxa"/>
          </w:tcPr>
          <w:p w14:paraId="08FEEAB3" w14:textId="77777777" w:rsidR="005A4842" w:rsidRPr="0095042B" w:rsidRDefault="005A4842" w:rsidP="00F57373"/>
        </w:tc>
        <w:tc>
          <w:tcPr>
            <w:tcW w:w="2405" w:type="dxa"/>
          </w:tcPr>
          <w:p w14:paraId="367E8DC0" w14:textId="77777777" w:rsidR="005A4842" w:rsidRPr="0095042B" w:rsidRDefault="005A4842" w:rsidP="00F57373"/>
        </w:tc>
        <w:tc>
          <w:tcPr>
            <w:tcW w:w="2406" w:type="dxa"/>
          </w:tcPr>
          <w:p w14:paraId="3010C57C" w14:textId="77777777" w:rsidR="005A4842" w:rsidRPr="0095042B" w:rsidRDefault="005A4842" w:rsidP="00F57373"/>
        </w:tc>
        <w:tc>
          <w:tcPr>
            <w:tcW w:w="2406" w:type="dxa"/>
          </w:tcPr>
          <w:p w14:paraId="0E74EB82" w14:textId="77777777" w:rsidR="005A4842" w:rsidRPr="0095042B" w:rsidRDefault="005A4842" w:rsidP="00F57373"/>
        </w:tc>
      </w:tr>
      <w:tr w:rsidR="005A4842" w14:paraId="340B4B67" w14:textId="77777777" w:rsidTr="00484FEE">
        <w:tc>
          <w:tcPr>
            <w:tcW w:w="2405" w:type="dxa"/>
          </w:tcPr>
          <w:p w14:paraId="3F288AD8" w14:textId="77777777" w:rsidR="005A4842" w:rsidRPr="0095042B" w:rsidRDefault="005A4842" w:rsidP="00F57373"/>
        </w:tc>
        <w:tc>
          <w:tcPr>
            <w:tcW w:w="2405" w:type="dxa"/>
          </w:tcPr>
          <w:p w14:paraId="11635BE2" w14:textId="77777777" w:rsidR="005A4842" w:rsidRPr="0095042B" w:rsidRDefault="005A4842" w:rsidP="00F57373"/>
        </w:tc>
        <w:tc>
          <w:tcPr>
            <w:tcW w:w="2406" w:type="dxa"/>
          </w:tcPr>
          <w:p w14:paraId="2BC8B7A8" w14:textId="77777777" w:rsidR="005A4842" w:rsidRPr="0095042B" w:rsidRDefault="005A4842" w:rsidP="00F57373"/>
        </w:tc>
        <w:tc>
          <w:tcPr>
            <w:tcW w:w="2406" w:type="dxa"/>
          </w:tcPr>
          <w:p w14:paraId="4E3A779B" w14:textId="77777777" w:rsidR="005A4842" w:rsidRPr="0095042B" w:rsidRDefault="005A4842" w:rsidP="00F57373"/>
        </w:tc>
      </w:tr>
      <w:tr w:rsidR="005A4842" w14:paraId="27CF11DD" w14:textId="77777777" w:rsidTr="00484FEE">
        <w:tc>
          <w:tcPr>
            <w:tcW w:w="2405" w:type="dxa"/>
          </w:tcPr>
          <w:p w14:paraId="30587CF2" w14:textId="77777777" w:rsidR="005A4842" w:rsidRDefault="005A4842" w:rsidP="00F57373"/>
        </w:tc>
        <w:tc>
          <w:tcPr>
            <w:tcW w:w="2405" w:type="dxa"/>
          </w:tcPr>
          <w:p w14:paraId="4DBE112D" w14:textId="77777777" w:rsidR="005A4842" w:rsidRDefault="005A4842" w:rsidP="00F57373"/>
        </w:tc>
        <w:tc>
          <w:tcPr>
            <w:tcW w:w="2406" w:type="dxa"/>
          </w:tcPr>
          <w:p w14:paraId="0FA5CD35" w14:textId="77777777" w:rsidR="005A4842" w:rsidRDefault="005A4842" w:rsidP="00F57373"/>
        </w:tc>
        <w:tc>
          <w:tcPr>
            <w:tcW w:w="2406" w:type="dxa"/>
          </w:tcPr>
          <w:p w14:paraId="66BE2645" w14:textId="77777777" w:rsidR="005A4842" w:rsidRPr="0095042B" w:rsidRDefault="005A4842" w:rsidP="00F57373"/>
        </w:tc>
      </w:tr>
    </w:tbl>
    <w:p w14:paraId="1C3A9F5F" w14:textId="7E5641A8" w:rsidR="005A4842" w:rsidRPr="003E1FF9" w:rsidRDefault="005A4842" w:rsidP="00F57373">
      <w:pPr>
        <w:pStyle w:val="Heading3"/>
        <w:rPr>
          <w:color w:val="A7368B"/>
        </w:rPr>
      </w:pPr>
      <w:r w:rsidRPr="003E1FF9">
        <w:rPr>
          <w:color w:val="A7368B"/>
        </w:rPr>
        <w:lastRenderedPageBreak/>
        <w:t>Practices/procedures</w:t>
      </w:r>
    </w:p>
    <w:p w14:paraId="06D69A77" w14:textId="68B594EF" w:rsidR="005A4842" w:rsidRPr="003869C3" w:rsidRDefault="005A4842" w:rsidP="00F57373">
      <w:r>
        <w:t xml:space="preserve">[This section is to provide details on current action, </w:t>
      </w:r>
      <w:proofErr w:type="gramStart"/>
      <w:r>
        <w:t>responses</w:t>
      </w:r>
      <w:proofErr w:type="gramEnd"/>
      <w:r>
        <w:t xml:space="preserve"> and assessments in support of the core requirement]</w:t>
      </w:r>
    </w:p>
    <w:p w14:paraId="71F0711D" w14:textId="5CB13313" w:rsidR="005A4842" w:rsidRPr="003E1FF9" w:rsidRDefault="005A4842" w:rsidP="00F57373">
      <w:pPr>
        <w:pStyle w:val="Heading3"/>
        <w:rPr>
          <w:color w:val="A7368B"/>
        </w:rPr>
      </w:pPr>
      <w:r w:rsidRPr="003E1FF9">
        <w:rPr>
          <w:color w:val="A7368B"/>
        </w:rPr>
        <w:t>Actions</w:t>
      </w:r>
    </w:p>
    <w:p w14:paraId="303053FB" w14:textId="77777777" w:rsidR="005A4842" w:rsidRPr="00B23928" w:rsidRDefault="005A4842" w:rsidP="00F57373">
      <w:r w:rsidRPr="00AA51F3">
        <w:rPr>
          <w:lang w:val="en-AU"/>
        </w:rPr>
        <w:t>[This section is to provide details on the actions your agency will undertake</w:t>
      </w:r>
      <w:r>
        <w:rPr>
          <w:lang w:val="en-AU"/>
        </w:rPr>
        <w:t xml:space="preserve"> to</w:t>
      </w:r>
      <w:r w:rsidRPr="00AA51F3">
        <w:rPr>
          <w:lang w:val="en-AU"/>
        </w:rPr>
        <w:t xml:space="preserve"> meet</w:t>
      </w:r>
      <w:r>
        <w:rPr>
          <w:lang w:val="en-AU"/>
        </w:rPr>
        <w:t>, or maintain,</w:t>
      </w:r>
      <w:r w:rsidRPr="00AA51F3">
        <w:rPr>
          <w:lang w:val="en-AU"/>
        </w:rPr>
        <w:t xml:space="preserve"> the nominated maturity target]</w:t>
      </w:r>
    </w:p>
    <w:p w14:paraId="3171F8F7" w14:textId="5E0325E0" w:rsidR="009727BA" w:rsidRDefault="009727BA">
      <w:pPr>
        <w:spacing w:before="0" w:after="0"/>
        <w:rPr>
          <w:lang w:val="en-AU"/>
        </w:rPr>
      </w:pPr>
      <w:r>
        <w:rPr>
          <w:lang w:val="en-AU"/>
        </w:rPr>
        <w:br w:type="page"/>
      </w:r>
    </w:p>
    <w:tbl>
      <w:tblPr>
        <w:tblStyle w:val="TableGrid"/>
        <w:tblW w:w="9634" w:type="dxa"/>
        <w:tblLook w:val="04A0" w:firstRow="1" w:lastRow="0" w:firstColumn="1" w:lastColumn="0" w:noHBand="0" w:noVBand="1"/>
      </w:tblPr>
      <w:tblGrid>
        <w:gridCol w:w="3114"/>
        <w:gridCol w:w="6520"/>
      </w:tblGrid>
      <w:tr w:rsidR="005A4842" w14:paraId="725203B1" w14:textId="77777777" w:rsidTr="00E42D5F">
        <w:tc>
          <w:tcPr>
            <w:tcW w:w="9634" w:type="dxa"/>
            <w:gridSpan w:val="2"/>
            <w:shd w:val="clear" w:color="auto" w:fill="A7348B" w:themeFill="accent4"/>
          </w:tcPr>
          <w:p w14:paraId="22A36B24" w14:textId="77777777" w:rsidR="005A4842" w:rsidRPr="00580AC5" w:rsidRDefault="005A4842" w:rsidP="00484FEE">
            <w:pPr>
              <w:rPr>
                <w:rFonts w:asciiTheme="majorHAnsi" w:eastAsiaTheme="majorEastAsia" w:hAnsiTheme="majorHAnsi" w:cstheme="majorBidi"/>
                <w:color w:val="FFFFFF" w:themeColor="accent5"/>
                <w:sz w:val="36"/>
                <w:szCs w:val="36"/>
              </w:rPr>
            </w:pPr>
            <w:r w:rsidRPr="00580AC5">
              <w:rPr>
                <w:b/>
                <w:bCs/>
                <w:color w:val="FFFFFF" w:themeColor="accent5"/>
              </w:rPr>
              <w:lastRenderedPageBreak/>
              <w:t>Requirement</w:t>
            </w:r>
          </w:p>
        </w:tc>
      </w:tr>
      <w:tr w:rsidR="005A4842" w14:paraId="2A61D568" w14:textId="77777777" w:rsidTr="00484FEE">
        <w:trPr>
          <w:trHeight w:val="1408"/>
        </w:trPr>
        <w:tc>
          <w:tcPr>
            <w:tcW w:w="3114" w:type="dxa"/>
          </w:tcPr>
          <w:p w14:paraId="4F647F4E" w14:textId="180FB851" w:rsidR="005A4842" w:rsidRPr="00D863A6" w:rsidRDefault="005A4842" w:rsidP="00F57373">
            <w:pPr>
              <w:pStyle w:val="Heading3"/>
              <w:rPr>
                <w:color w:val="A7368B"/>
              </w:rPr>
            </w:pPr>
            <w:r w:rsidRPr="00D863A6">
              <w:rPr>
                <w:color w:val="A7368B"/>
              </w:rPr>
              <w:t>PHYSEC2</w:t>
            </w:r>
          </w:p>
        </w:tc>
        <w:tc>
          <w:tcPr>
            <w:tcW w:w="6520" w:type="dxa"/>
          </w:tcPr>
          <w:p w14:paraId="5D9FD2C9" w14:textId="77777777" w:rsidR="005A4842" w:rsidRPr="00C56F34" w:rsidRDefault="005A4842" w:rsidP="005A4842">
            <w:pPr>
              <w:rPr>
                <w:rFonts w:asciiTheme="majorHAnsi" w:eastAsiaTheme="majorEastAsia" w:hAnsiTheme="majorHAnsi" w:cstheme="majorBidi"/>
                <w:b/>
                <w:bCs/>
                <w:sz w:val="28"/>
                <w:szCs w:val="28"/>
              </w:rPr>
            </w:pPr>
            <w:r w:rsidRPr="00C56F34">
              <w:rPr>
                <w:rFonts w:asciiTheme="majorHAnsi" w:eastAsiaTheme="majorEastAsia" w:hAnsiTheme="majorHAnsi" w:cstheme="majorBidi"/>
                <w:b/>
                <w:bCs/>
                <w:sz w:val="28"/>
                <w:szCs w:val="28"/>
              </w:rPr>
              <w:t xml:space="preserve">Agency </w:t>
            </w:r>
            <w:r>
              <w:rPr>
                <w:rFonts w:asciiTheme="majorHAnsi" w:eastAsiaTheme="majorEastAsia" w:hAnsiTheme="majorHAnsi" w:cstheme="majorBidi"/>
                <w:b/>
                <w:bCs/>
                <w:sz w:val="28"/>
                <w:szCs w:val="28"/>
              </w:rPr>
              <w:t>f</w:t>
            </w:r>
            <w:r w:rsidRPr="00C56F34">
              <w:rPr>
                <w:rFonts w:asciiTheme="majorHAnsi" w:eastAsiaTheme="majorEastAsia" w:hAnsiTheme="majorHAnsi" w:cstheme="majorBidi"/>
                <w:b/>
                <w:bCs/>
                <w:sz w:val="28"/>
                <w:szCs w:val="28"/>
              </w:rPr>
              <w:t>acilities</w:t>
            </w:r>
          </w:p>
          <w:p w14:paraId="6382C238" w14:textId="576645A1" w:rsidR="005A4842" w:rsidRDefault="005A4842" w:rsidP="00F57373">
            <w:pPr>
              <w:rPr>
                <w:rFonts w:asciiTheme="majorHAnsi" w:eastAsiaTheme="majorEastAsia" w:hAnsiTheme="majorHAnsi" w:cstheme="majorBidi"/>
                <w:color w:val="FFFFFF" w:themeColor="accent5"/>
                <w:sz w:val="36"/>
                <w:szCs w:val="36"/>
              </w:rPr>
            </w:pPr>
            <w:r w:rsidRPr="00C56F34">
              <w:t xml:space="preserve">The Accountable Authority must consider physical security measures and ensure they are adopted and integrated in any proposed facility design, selection, </w:t>
            </w:r>
            <w:proofErr w:type="gramStart"/>
            <w:r w:rsidRPr="00C56F34">
              <w:t>development</w:t>
            </w:r>
            <w:proofErr w:type="gramEnd"/>
            <w:r w:rsidRPr="00C56F34">
              <w:t xml:space="preserve"> or modification.</w:t>
            </w:r>
          </w:p>
        </w:tc>
      </w:tr>
      <w:tr w:rsidR="005A4842" w14:paraId="5B0BF113" w14:textId="77777777" w:rsidTr="00484FEE">
        <w:trPr>
          <w:trHeight w:val="1340"/>
        </w:trPr>
        <w:tc>
          <w:tcPr>
            <w:tcW w:w="3114" w:type="dxa"/>
          </w:tcPr>
          <w:p w14:paraId="16DF2E23" w14:textId="08005092" w:rsidR="005A4842" w:rsidRPr="00D863A6" w:rsidRDefault="005A4842" w:rsidP="00F57373">
            <w:pPr>
              <w:pStyle w:val="Heading3"/>
              <w:rPr>
                <w:color w:val="A7368B"/>
              </w:rPr>
            </w:pPr>
            <w:r w:rsidRPr="00D863A6">
              <w:rPr>
                <w:color w:val="A7368B"/>
              </w:rPr>
              <w:t>Self-assessment guid</w:t>
            </w:r>
            <w:r w:rsidR="00F57373" w:rsidRPr="00D863A6">
              <w:rPr>
                <w:color w:val="A7368B"/>
              </w:rPr>
              <w:t>ance prompt</w:t>
            </w:r>
          </w:p>
        </w:tc>
        <w:tc>
          <w:tcPr>
            <w:tcW w:w="6520" w:type="dxa"/>
          </w:tcPr>
          <w:p w14:paraId="2860F328" w14:textId="2AEC3BCF" w:rsidR="009D1DA3" w:rsidRDefault="00DB23DF" w:rsidP="00F57373">
            <w:r>
              <w:t>[</w:t>
            </w:r>
            <w:r w:rsidR="005A4842">
              <w:t xml:space="preserve">Provide evidence of the </w:t>
            </w:r>
            <w:r w:rsidR="0027409F">
              <w:t xml:space="preserve">policies and procedures that ensure physical security is appropriately </w:t>
            </w:r>
            <w:r w:rsidR="001E2F0E">
              <w:t>adopted and integrated in your facilities</w:t>
            </w:r>
            <w:r w:rsidR="009D1DA3">
              <w:t>.</w:t>
            </w:r>
          </w:p>
          <w:p w14:paraId="4D754F57" w14:textId="77777777" w:rsidR="001E2F0E" w:rsidRDefault="001E2F0E" w:rsidP="00F57373">
            <w:r>
              <w:t xml:space="preserve">Is physical security integrated </w:t>
            </w:r>
            <w:r w:rsidR="006140F4">
              <w:t xml:space="preserve">at the concept and design </w:t>
            </w:r>
            <w:r w:rsidR="005A6B87">
              <w:t>stage</w:t>
            </w:r>
            <w:r w:rsidR="00333766">
              <w:t>?</w:t>
            </w:r>
          </w:p>
          <w:p w14:paraId="47D1EA07" w14:textId="43BF3E14" w:rsidR="00333766" w:rsidRPr="001C08E5" w:rsidRDefault="00EE0DCE" w:rsidP="00F57373">
            <w:r>
              <w:t xml:space="preserve">Does your ASA conduct regular reviews </w:t>
            </w:r>
            <w:r w:rsidR="00DF3DB5">
              <w:t>of the agency physical security measures, confirming they remain fit for purpose?</w:t>
            </w:r>
            <w:r w:rsidR="00DB23DF">
              <w:t>]</w:t>
            </w:r>
          </w:p>
        </w:tc>
      </w:tr>
      <w:tr w:rsidR="005A4842" w14:paraId="0A4FAD1D" w14:textId="77777777" w:rsidTr="00484FEE">
        <w:trPr>
          <w:trHeight w:val="457"/>
        </w:trPr>
        <w:tc>
          <w:tcPr>
            <w:tcW w:w="3114" w:type="dxa"/>
            <w:vMerge w:val="restart"/>
          </w:tcPr>
          <w:p w14:paraId="742C3A45" w14:textId="77777777" w:rsidR="005A4842" w:rsidRPr="00D863A6" w:rsidRDefault="005A4842" w:rsidP="00F57373">
            <w:pPr>
              <w:pStyle w:val="Heading3"/>
              <w:rPr>
                <w:color w:val="A7368B"/>
              </w:rPr>
            </w:pPr>
            <w:r w:rsidRPr="00D863A6">
              <w:rPr>
                <w:color w:val="A7368B"/>
              </w:rPr>
              <w:t>Current maturity</w:t>
            </w:r>
          </w:p>
        </w:tc>
        <w:sdt>
          <w:sdtPr>
            <w:rPr>
              <w:rFonts w:asciiTheme="majorHAnsi" w:eastAsiaTheme="majorEastAsia" w:hAnsiTheme="majorHAnsi" w:cstheme="majorBidi"/>
              <w:szCs w:val="22"/>
            </w:rPr>
            <w:alias w:val="Maturity Rating"/>
            <w:tag w:val="Maturity Rating"/>
            <w:id w:val="-1589223227"/>
            <w:placeholder>
              <w:docPart w:val="E04D602DC76A42E1AC5B2D3D52140308"/>
            </w:placeholder>
            <w:showingPlcHdr/>
            <w:dropDownList>
              <w:listItem w:value="Choose an item."/>
              <w:listItem w:displayText="1" w:value="1"/>
              <w:listItem w:displayText="2" w:value="2"/>
              <w:listItem w:displayText="3" w:value="3"/>
              <w:listItem w:displayText="4" w:value="4"/>
            </w:dropDownList>
          </w:sdtPr>
          <w:sdtEndPr/>
          <w:sdtContent>
            <w:tc>
              <w:tcPr>
                <w:tcW w:w="6520" w:type="dxa"/>
                <w:tcBorders>
                  <w:bottom w:val="single" w:sz="4" w:space="0" w:color="auto"/>
                </w:tcBorders>
              </w:tcPr>
              <w:p w14:paraId="5FC45722" w14:textId="224C33A1" w:rsidR="005A4842" w:rsidRDefault="00F21817" w:rsidP="00484FEE">
                <w:pPr>
                  <w:rPr>
                    <w:rFonts w:asciiTheme="majorHAnsi" w:eastAsiaTheme="majorEastAsia" w:hAnsiTheme="majorHAnsi" w:cstheme="majorBidi"/>
                    <w:color w:val="FFFFFF" w:themeColor="accent5"/>
                    <w:sz w:val="36"/>
                    <w:szCs w:val="36"/>
                  </w:rPr>
                </w:pPr>
                <w:r w:rsidRPr="007E2A86">
                  <w:rPr>
                    <w:rStyle w:val="PlaceholderText"/>
                  </w:rPr>
                  <w:t>Choose an item.</w:t>
                </w:r>
              </w:p>
            </w:tc>
          </w:sdtContent>
        </w:sdt>
      </w:tr>
      <w:tr w:rsidR="005A4842" w14:paraId="5869BBEF" w14:textId="77777777" w:rsidTr="00484FEE">
        <w:trPr>
          <w:trHeight w:val="457"/>
        </w:trPr>
        <w:tc>
          <w:tcPr>
            <w:tcW w:w="3114" w:type="dxa"/>
            <w:vMerge/>
            <w:tcBorders>
              <w:bottom w:val="single" w:sz="4" w:space="0" w:color="auto"/>
            </w:tcBorders>
          </w:tcPr>
          <w:p w14:paraId="2DB0EB62" w14:textId="77777777" w:rsidR="005A4842" w:rsidRPr="00D863A6" w:rsidRDefault="005A4842" w:rsidP="00484FEE">
            <w:pPr>
              <w:rPr>
                <w:rFonts w:asciiTheme="majorHAnsi" w:eastAsiaTheme="majorEastAsia" w:hAnsiTheme="majorHAnsi" w:cstheme="majorBidi"/>
                <w:color w:val="A7368B"/>
                <w:sz w:val="36"/>
                <w:szCs w:val="36"/>
              </w:rPr>
            </w:pPr>
          </w:p>
        </w:tc>
        <w:tc>
          <w:tcPr>
            <w:tcW w:w="6520" w:type="dxa"/>
            <w:tcBorders>
              <w:bottom w:val="single" w:sz="4" w:space="0" w:color="auto"/>
            </w:tcBorders>
          </w:tcPr>
          <w:p w14:paraId="7742CAC4" w14:textId="77777777" w:rsidR="005A4842" w:rsidRDefault="005A4842" w:rsidP="00F57373">
            <w:pPr>
              <w:rPr>
                <w:rFonts w:asciiTheme="majorHAnsi" w:eastAsiaTheme="majorEastAsia" w:hAnsiTheme="majorHAnsi" w:cstheme="majorBidi"/>
                <w:color w:val="FFFFFF" w:themeColor="accent5"/>
                <w:sz w:val="36"/>
                <w:szCs w:val="36"/>
              </w:rPr>
            </w:pPr>
            <w:r w:rsidRPr="00796DAD">
              <w:t>Complete the next sections with evidence</w:t>
            </w:r>
            <w:r>
              <w:t xml:space="preserve"> to support rating.</w:t>
            </w:r>
          </w:p>
        </w:tc>
      </w:tr>
      <w:tr w:rsidR="005A4842" w14:paraId="63D937C2" w14:textId="77777777" w:rsidTr="00484FEE">
        <w:trPr>
          <w:trHeight w:val="457"/>
        </w:trPr>
        <w:tc>
          <w:tcPr>
            <w:tcW w:w="3114" w:type="dxa"/>
            <w:vMerge w:val="restart"/>
          </w:tcPr>
          <w:p w14:paraId="6B5BAE0B" w14:textId="6D2E5E89" w:rsidR="005A4842" w:rsidRPr="00D863A6" w:rsidRDefault="005A4842" w:rsidP="00F57373">
            <w:pPr>
              <w:pStyle w:val="Heading3"/>
              <w:rPr>
                <w:color w:val="A7368B"/>
              </w:rPr>
            </w:pPr>
            <w:r w:rsidRPr="00D863A6">
              <w:rPr>
                <w:color w:val="A7368B"/>
              </w:rPr>
              <w:t>Maturity t</w:t>
            </w:r>
            <w:r w:rsidR="00F57373" w:rsidRPr="00D863A6">
              <w:rPr>
                <w:color w:val="A7368B"/>
              </w:rPr>
              <w:t>a</w:t>
            </w:r>
            <w:r w:rsidRPr="00D863A6">
              <w:rPr>
                <w:color w:val="A7368B"/>
              </w:rPr>
              <w:t>rget</w:t>
            </w:r>
          </w:p>
        </w:tc>
        <w:sdt>
          <w:sdtPr>
            <w:rPr>
              <w:rFonts w:asciiTheme="majorHAnsi" w:eastAsiaTheme="majorEastAsia" w:hAnsiTheme="majorHAnsi" w:cstheme="majorBidi"/>
              <w:szCs w:val="22"/>
            </w:rPr>
            <w:alias w:val="Maturity Rating"/>
            <w:tag w:val="Maturity Rating"/>
            <w:id w:val="-1149132942"/>
            <w:placeholder>
              <w:docPart w:val="B7B60C51E0494A78AF969773BF0FCA83"/>
            </w:placeholder>
            <w:showingPlcHdr/>
            <w:dropDownList>
              <w:listItem w:value="Choose an item."/>
              <w:listItem w:displayText="1" w:value="1"/>
              <w:listItem w:displayText="2" w:value="2"/>
              <w:listItem w:displayText="3" w:value="3"/>
              <w:listItem w:displayText="4" w:value="4"/>
            </w:dropDownList>
          </w:sdtPr>
          <w:sdtEndPr/>
          <w:sdtContent>
            <w:tc>
              <w:tcPr>
                <w:tcW w:w="6520" w:type="dxa"/>
              </w:tcPr>
              <w:p w14:paraId="3730BD41" w14:textId="1E745981" w:rsidR="005A4842" w:rsidRPr="002463DF" w:rsidRDefault="00F21817" w:rsidP="00484FEE">
                <w:pPr>
                  <w:rPr>
                    <w:rFonts w:ascii="GillSans Light" w:eastAsiaTheme="majorEastAsia" w:hAnsi="GillSans Light" w:cstheme="majorBidi"/>
                    <w:color w:val="FFFFFF" w:themeColor="accent5"/>
                    <w:sz w:val="36"/>
                    <w:szCs w:val="36"/>
                  </w:rPr>
                </w:pPr>
                <w:r w:rsidRPr="007E2A86">
                  <w:rPr>
                    <w:rStyle w:val="PlaceholderText"/>
                  </w:rPr>
                  <w:t>Choose an item.</w:t>
                </w:r>
              </w:p>
            </w:tc>
          </w:sdtContent>
        </w:sdt>
      </w:tr>
      <w:tr w:rsidR="005A4842" w14:paraId="14CDC659" w14:textId="77777777" w:rsidTr="00484FEE">
        <w:trPr>
          <w:trHeight w:val="457"/>
        </w:trPr>
        <w:tc>
          <w:tcPr>
            <w:tcW w:w="3114" w:type="dxa"/>
            <w:vMerge/>
            <w:tcBorders>
              <w:bottom w:val="single" w:sz="4" w:space="0" w:color="auto"/>
            </w:tcBorders>
          </w:tcPr>
          <w:p w14:paraId="1F3D02D1" w14:textId="77777777" w:rsidR="005A4842" w:rsidRPr="00580AC5" w:rsidRDefault="005A4842" w:rsidP="00484FEE">
            <w:pPr>
              <w:rPr>
                <w:rFonts w:asciiTheme="majorHAnsi" w:eastAsiaTheme="majorEastAsia" w:hAnsiTheme="majorHAnsi" w:cstheme="majorBidi"/>
                <w:color w:val="2C55A2" w:themeColor="accent1"/>
                <w:sz w:val="36"/>
                <w:szCs w:val="36"/>
              </w:rPr>
            </w:pPr>
          </w:p>
        </w:tc>
        <w:tc>
          <w:tcPr>
            <w:tcW w:w="6520" w:type="dxa"/>
            <w:tcBorders>
              <w:bottom w:val="single" w:sz="4" w:space="0" w:color="auto"/>
            </w:tcBorders>
          </w:tcPr>
          <w:p w14:paraId="02A1D0A4" w14:textId="77777777" w:rsidR="005A4842" w:rsidRPr="00AE337C" w:rsidRDefault="005A4842" w:rsidP="00F57373">
            <w:pPr>
              <w:rPr>
                <w:rFonts w:ascii="Gill Sans MT" w:eastAsiaTheme="majorEastAsia" w:hAnsi="Gill Sans MT" w:cstheme="majorBidi"/>
                <w:color w:val="FFFFFF" w:themeColor="accent5"/>
                <w:sz w:val="36"/>
                <w:szCs w:val="36"/>
              </w:rPr>
            </w:pPr>
            <w:r w:rsidRPr="00796DAD">
              <w:t xml:space="preserve">Identify the actions that will support </w:t>
            </w:r>
            <w:r>
              <w:t>the agency in achieving this.</w:t>
            </w:r>
          </w:p>
        </w:tc>
      </w:tr>
    </w:tbl>
    <w:p w14:paraId="3FE26752" w14:textId="45731E35" w:rsidR="005A4842" w:rsidRPr="003E1FF9" w:rsidRDefault="005A4842" w:rsidP="00F57373">
      <w:pPr>
        <w:pStyle w:val="Heading3"/>
        <w:rPr>
          <w:color w:val="A7368B"/>
        </w:rPr>
      </w:pPr>
      <w:r w:rsidRPr="003E1FF9">
        <w:rPr>
          <w:color w:val="A7368B"/>
        </w:rPr>
        <w:t>Summary</w:t>
      </w:r>
    </w:p>
    <w:p w14:paraId="5868AF96" w14:textId="3B7A14BF" w:rsidR="005A4842" w:rsidRPr="008925F4" w:rsidRDefault="005A4842" w:rsidP="00F57373">
      <w:r>
        <w:t>[Summarise the actions supporting the agency self-assessment score – an overview of all evidence]</w:t>
      </w:r>
    </w:p>
    <w:p w14:paraId="4324FD83" w14:textId="4573824A" w:rsidR="005A4842" w:rsidRPr="003E1FF9" w:rsidRDefault="005A4842" w:rsidP="00F57373">
      <w:pPr>
        <w:pStyle w:val="Heading3"/>
        <w:rPr>
          <w:color w:val="A7368B"/>
        </w:rPr>
      </w:pPr>
      <w:r w:rsidRPr="003E1FF9">
        <w:rPr>
          <w:color w:val="A7368B"/>
        </w:rPr>
        <w:t>Policy documentation</w:t>
      </w:r>
    </w:p>
    <w:p w14:paraId="0F6D5F40" w14:textId="3CCF2162" w:rsidR="005A4842" w:rsidRPr="00CE1FD0" w:rsidRDefault="005A4842" w:rsidP="00F21817">
      <w:r w:rsidRPr="00CE1FD0">
        <w:t>[Use this table to</w:t>
      </w:r>
      <w:r>
        <w:t xml:space="preserve"> demonstrate what policy and procedure documents the agency has in support of this core requirement]</w:t>
      </w:r>
    </w:p>
    <w:tbl>
      <w:tblPr>
        <w:tblStyle w:val="TableGrid"/>
        <w:tblW w:w="0" w:type="auto"/>
        <w:tblLook w:val="04A0" w:firstRow="1" w:lastRow="0" w:firstColumn="1" w:lastColumn="0" w:noHBand="0" w:noVBand="1"/>
      </w:tblPr>
      <w:tblGrid>
        <w:gridCol w:w="2405"/>
        <w:gridCol w:w="2405"/>
        <w:gridCol w:w="2406"/>
        <w:gridCol w:w="2406"/>
      </w:tblGrid>
      <w:tr w:rsidR="005A4842" w14:paraId="579B367D" w14:textId="77777777" w:rsidTr="00484FEE">
        <w:tc>
          <w:tcPr>
            <w:tcW w:w="2405" w:type="dxa"/>
          </w:tcPr>
          <w:p w14:paraId="71EBE45A" w14:textId="382F5710" w:rsidR="005A4842" w:rsidRPr="00531466" w:rsidRDefault="005A4842" w:rsidP="00F21817">
            <w:pPr>
              <w:rPr>
                <w:b/>
                <w:bCs/>
              </w:rPr>
            </w:pPr>
            <w:r w:rsidRPr="00531466">
              <w:rPr>
                <w:b/>
                <w:bCs/>
              </w:rPr>
              <w:t>Policy/</w:t>
            </w:r>
            <w:r w:rsidR="00F21817">
              <w:rPr>
                <w:b/>
                <w:bCs/>
              </w:rPr>
              <w:t xml:space="preserve">procedure </w:t>
            </w:r>
            <w:r w:rsidRPr="00531466">
              <w:rPr>
                <w:b/>
                <w:bCs/>
              </w:rPr>
              <w:t>document name</w:t>
            </w:r>
          </w:p>
        </w:tc>
        <w:tc>
          <w:tcPr>
            <w:tcW w:w="2405" w:type="dxa"/>
          </w:tcPr>
          <w:p w14:paraId="01A44331" w14:textId="77777777" w:rsidR="005A4842" w:rsidRPr="00531466" w:rsidRDefault="005A4842" w:rsidP="00F21817">
            <w:pPr>
              <w:rPr>
                <w:b/>
                <w:bCs/>
              </w:rPr>
            </w:pPr>
            <w:r>
              <w:rPr>
                <w:b/>
                <w:bCs/>
              </w:rPr>
              <w:t>Produced/last review</w:t>
            </w:r>
          </w:p>
        </w:tc>
        <w:tc>
          <w:tcPr>
            <w:tcW w:w="2406" w:type="dxa"/>
          </w:tcPr>
          <w:p w14:paraId="15B250E5" w14:textId="77777777" w:rsidR="005A4842" w:rsidRPr="00531466" w:rsidRDefault="005A4842" w:rsidP="00F21817">
            <w:pPr>
              <w:rPr>
                <w:b/>
                <w:bCs/>
              </w:rPr>
            </w:pPr>
            <w:r w:rsidRPr="00531466">
              <w:rPr>
                <w:b/>
                <w:bCs/>
              </w:rPr>
              <w:t>Next review</w:t>
            </w:r>
          </w:p>
        </w:tc>
        <w:tc>
          <w:tcPr>
            <w:tcW w:w="2406" w:type="dxa"/>
          </w:tcPr>
          <w:p w14:paraId="74D62D77" w14:textId="77777777" w:rsidR="005A4842" w:rsidRPr="00531466" w:rsidRDefault="005A4842" w:rsidP="00F21817">
            <w:pPr>
              <w:rPr>
                <w:b/>
                <w:bCs/>
              </w:rPr>
            </w:pPr>
            <w:r w:rsidRPr="00531466">
              <w:rPr>
                <w:b/>
                <w:bCs/>
              </w:rPr>
              <w:t>Authoris</w:t>
            </w:r>
            <w:r>
              <w:rPr>
                <w:b/>
                <w:bCs/>
              </w:rPr>
              <w:t>ed by</w:t>
            </w:r>
          </w:p>
        </w:tc>
      </w:tr>
      <w:tr w:rsidR="005A4842" w14:paraId="1D73D144" w14:textId="77777777" w:rsidTr="00484FEE">
        <w:tc>
          <w:tcPr>
            <w:tcW w:w="2405" w:type="dxa"/>
          </w:tcPr>
          <w:p w14:paraId="78862C34" w14:textId="77777777" w:rsidR="005A4842" w:rsidRPr="0095042B" w:rsidRDefault="005A4842" w:rsidP="00F21817"/>
        </w:tc>
        <w:tc>
          <w:tcPr>
            <w:tcW w:w="2405" w:type="dxa"/>
          </w:tcPr>
          <w:p w14:paraId="4E5ABC14" w14:textId="77777777" w:rsidR="005A4842" w:rsidRPr="0095042B" w:rsidRDefault="005A4842" w:rsidP="00F21817"/>
        </w:tc>
        <w:tc>
          <w:tcPr>
            <w:tcW w:w="2406" w:type="dxa"/>
          </w:tcPr>
          <w:p w14:paraId="09EE2868" w14:textId="77777777" w:rsidR="005A4842" w:rsidRPr="0095042B" w:rsidRDefault="005A4842" w:rsidP="00F21817"/>
        </w:tc>
        <w:tc>
          <w:tcPr>
            <w:tcW w:w="2406" w:type="dxa"/>
          </w:tcPr>
          <w:p w14:paraId="1090C8CB" w14:textId="77777777" w:rsidR="005A4842" w:rsidRPr="0095042B" w:rsidRDefault="005A4842" w:rsidP="00F21817"/>
        </w:tc>
      </w:tr>
      <w:tr w:rsidR="005A4842" w14:paraId="5D64B047" w14:textId="77777777" w:rsidTr="00484FEE">
        <w:tc>
          <w:tcPr>
            <w:tcW w:w="2405" w:type="dxa"/>
          </w:tcPr>
          <w:p w14:paraId="7F2FD60C" w14:textId="77777777" w:rsidR="005A4842" w:rsidRPr="0095042B" w:rsidRDefault="005A4842" w:rsidP="00F21817"/>
        </w:tc>
        <w:tc>
          <w:tcPr>
            <w:tcW w:w="2405" w:type="dxa"/>
          </w:tcPr>
          <w:p w14:paraId="69337AF9" w14:textId="77777777" w:rsidR="005A4842" w:rsidRPr="0095042B" w:rsidRDefault="005A4842" w:rsidP="00F21817"/>
        </w:tc>
        <w:tc>
          <w:tcPr>
            <w:tcW w:w="2406" w:type="dxa"/>
          </w:tcPr>
          <w:p w14:paraId="7701A2F5" w14:textId="77777777" w:rsidR="005A4842" w:rsidRPr="0095042B" w:rsidRDefault="005A4842" w:rsidP="00F21817"/>
        </w:tc>
        <w:tc>
          <w:tcPr>
            <w:tcW w:w="2406" w:type="dxa"/>
          </w:tcPr>
          <w:p w14:paraId="14D57E8D" w14:textId="77777777" w:rsidR="005A4842" w:rsidRPr="0095042B" w:rsidRDefault="005A4842" w:rsidP="00F21817"/>
        </w:tc>
      </w:tr>
      <w:tr w:rsidR="005A4842" w14:paraId="2F164FAB" w14:textId="77777777" w:rsidTr="00484FEE">
        <w:tc>
          <w:tcPr>
            <w:tcW w:w="2405" w:type="dxa"/>
          </w:tcPr>
          <w:p w14:paraId="7ACB7173" w14:textId="77777777" w:rsidR="005A4842" w:rsidRPr="0095042B" w:rsidRDefault="005A4842" w:rsidP="00F21817"/>
        </w:tc>
        <w:tc>
          <w:tcPr>
            <w:tcW w:w="2405" w:type="dxa"/>
          </w:tcPr>
          <w:p w14:paraId="69CC4AED" w14:textId="77777777" w:rsidR="005A4842" w:rsidRPr="0095042B" w:rsidRDefault="005A4842" w:rsidP="00F21817"/>
        </w:tc>
        <w:tc>
          <w:tcPr>
            <w:tcW w:w="2406" w:type="dxa"/>
          </w:tcPr>
          <w:p w14:paraId="5D635391" w14:textId="77777777" w:rsidR="005A4842" w:rsidRPr="0095042B" w:rsidRDefault="005A4842" w:rsidP="00F21817"/>
        </w:tc>
        <w:tc>
          <w:tcPr>
            <w:tcW w:w="2406" w:type="dxa"/>
          </w:tcPr>
          <w:p w14:paraId="4689C9FA" w14:textId="77777777" w:rsidR="005A4842" w:rsidRPr="0095042B" w:rsidRDefault="005A4842" w:rsidP="00F21817"/>
        </w:tc>
      </w:tr>
      <w:tr w:rsidR="005A4842" w14:paraId="5DDA75F2" w14:textId="77777777" w:rsidTr="00484FEE">
        <w:tc>
          <w:tcPr>
            <w:tcW w:w="2405" w:type="dxa"/>
          </w:tcPr>
          <w:p w14:paraId="05FB106B" w14:textId="77777777" w:rsidR="005A4842" w:rsidRDefault="005A4842" w:rsidP="00F21817"/>
        </w:tc>
        <w:tc>
          <w:tcPr>
            <w:tcW w:w="2405" w:type="dxa"/>
          </w:tcPr>
          <w:p w14:paraId="0BB17C51" w14:textId="77777777" w:rsidR="005A4842" w:rsidRDefault="005A4842" w:rsidP="00F21817"/>
        </w:tc>
        <w:tc>
          <w:tcPr>
            <w:tcW w:w="2406" w:type="dxa"/>
          </w:tcPr>
          <w:p w14:paraId="32FADFAE" w14:textId="77777777" w:rsidR="005A4842" w:rsidRDefault="005A4842" w:rsidP="00F21817"/>
        </w:tc>
        <w:tc>
          <w:tcPr>
            <w:tcW w:w="2406" w:type="dxa"/>
          </w:tcPr>
          <w:p w14:paraId="5D63EF26" w14:textId="77777777" w:rsidR="005A4842" w:rsidRPr="0095042B" w:rsidRDefault="005A4842" w:rsidP="00F21817"/>
        </w:tc>
      </w:tr>
    </w:tbl>
    <w:p w14:paraId="0BCE516D" w14:textId="16611D3F" w:rsidR="005A4842" w:rsidRPr="003E1FF9" w:rsidRDefault="005A4842" w:rsidP="00F57373">
      <w:pPr>
        <w:pStyle w:val="Heading3"/>
        <w:rPr>
          <w:color w:val="A7368B"/>
        </w:rPr>
      </w:pPr>
      <w:r w:rsidRPr="003E1FF9">
        <w:rPr>
          <w:color w:val="A7368B"/>
        </w:rPr>
        <w:t>Practices/procedures</w:t>
      </w:r>
    </w:p>
    <w:p w14:paraId="48359A2A" w14:textId="4B50A042" w:rsidR="005A4842" w:rsidRPr="003869C3" w:rsidRDefault="005A4842" w:rsidP="00F21817">
      <w:r>
        <w:t xml:space="preserve">[This section is to provide details on current action, </w:t>
      </w:r>
      <w:proofErr w:type="gramStart"/>
      <w:r>
        <w:t>responses</w:t>
      </w:r>
      <w:proofErr w:type="gramEnd"/>
      <w:r>
        <w:t xml:space="preserve"> and assessments in support of the core requirement]</w:t>
      </w:r>
    </w:p>
    <w:p w14:paraId="4B6807A9" w14:textId="5640FA15" w:rsidR="005A4842" w:rsidRPr="003E1FF9" w:rsidRDefault="005A4842" w:rsidP="00F57373">
      <w:pPr>
        <w:pStyle w:val="Heading3"/>
        <w:rPr>
          <w:color w:val="A7368B"/>
        </w:rPr>
      </w:pPr>
      <w:r w:rsidRPr="003E1FF9">
        <w:rPr>
          <w:color w:val="A7368B"/>
        </w:rPr>
        <w:t>Actions</w:t>
      </w:r>
    </w:p>
    <w:p w14:paraId="3F8705D9" w14:textId="799C76EB" w:rsidR="00D53404" w:rsidRPr="00F21817" w:rsidRDefault="005A4842" w:rsidP="00F21817">
      <w:r w:rsidRPr="00AA51F3">
        <w:rPr>
          <w:lang w:val="en-AU"/>
        </w:rPr>
        <w:t>[This section is to provide details on the actions your agency will undertake</w:t>
      </w:r>
      <w:r>
        <w:rPr>
          <w:lang w:val="en-AU"/>
        </w:rPr>
        <w:t xml:space="preserve"> to</w:t>
      </w:r>
      <w:r w:rsidRPr="00AA51F3">
        <w:rPr>
          <w:lang w:val="en-AU"/>
        </w:rPr>
        <w:t xml:space="preserve"> meet</w:t>
      </w:r>
      <w:r>
        <w:rPr>
          <w:lang w:val="en-AU"/>
        </w:rPr>
        <w:t>, or maintain,</w:t>
      </w:r>
      <w:r w:rsidRPr="00AA51F3">
        <w:rPr>
          <w:lang w:val="en-AU"/>
        </w:rPr>
        <w:t xml:space="preserve"> the nominated maturity target]</w:t>
      </w:r>
    </w:p>
    <w:p w14:paraId="3638ABA5" w14:textId="6C34495D" w:rsidR="009727BA" w:rsidRDefault="009727BA">
      <w:pPr>
        <w:spacing w:before="0" w:after="0"/>
        <w:rPr>
          <w:lang w:val="en-AU"/>
        </w:rPr>
      </w:pPr>
      <w:r>
        <w:rPr>
          <w:lang w:val="en-AU"/>
        </w:rPr>
        <w:lastRenderedPageBreak/>
        <w:br w:type="page"/>
      </w:r>
    </w:p>
    <w:p w14:paraId="783FD3E9" w14:textId="47B3C757" w:rsidR="006E2E59" w:rsidRDefault="006E2E59" w:rsidP="006E2E59">
      <w:pPr>
        <w:pStyle w:val="Heading1"/>
        <w:numPr>
          <w:ilvl w:val="0"/>
          <w:numId w:val="13"/>
        </w:numPr>
      </w:pPr>
      <w:bookmarkStart w:id="21" w:name="_Toc169787817"/>
      <w:bookmarkStart w:id="22" w:name="_Toc169787840"/>
      <w:bookmarkStart w:id="23" w:name="_Toc170998641"/>
      <w:bookmarkEnd w:id="21"/>
      <w:bookmarkEnd w:id="22"/>
      <w:r>
        <w:lastRenderedPageBreak/>
        <w:t>Security risk</w:t>
      </w:r>
      <w:r w:rsidR="00204156">
        <w:t xml:space="preserve"> environment and capability</w:t>
      </w:r>
      <w:bookmarkEnd w:id="23"/>
    </w:p>
    <w:p w14:paraId="4490131D" w14:textId="61C27385" w:rsidR="00204156" w:rsidRPr="00204156" w:rsidRDefault="00204156" w:rsidP="007863CC">
      <w:pPr>
        <w:pStyle w:val="Heading2"/>
      </w:pPr>
      <w:bookmarkStart w:id="24" w:name="_Hlk112664081"/>
      <w:bookmarkStart w:id="25" w:name="_Toc170998642"/>
      <w:r>
        <w:t>4.1</w:t>
      </w:r>
      <w:r w:rsidRPr="00204156">
        <w:t xml:space="preserve"> </w:t>
      </w:r>
      <w:r>
        <w:t>Agency risk environment</w:t>
      </w:r>
      <w:bookmarkEnd w:id="25"/>
    </w:p>
    <w:bookmarkEnd w:id="24"/>
    <w:p w14:paraId="0392A1A4" w14:textId="574D1E4B" w:rsidR="00204156" w:rsidRDefault="00204156" w:rsidP="00204156">
      <w:pPr>
        <w:rPr>
          <w:lang w:val="en-AU"/>
        </w:rPr>
      </w:pPr>
      <w:r>
        <w:rPr>
          <w:lang w:val="en-AU"/>
        </w:rPr>
        <w:t xml:space="preserve">The Accountable Authority is required to provide details on the agency’s risk environment, to support the protective security measures and treatments outlined in this report. The agency’s risk environment includes the agency’s operating environment and the associated threats, risks and vulnerabilities impacting the agency’s ability to protect their critical information, </w:t>
      </w:r>
      <w:proofErr w:type="gramStart"/>
      <w:r>
        <w:rPr>
          <w:lang w:val="en-AU"/>
        </w:rPr>
        <w:t>people</w:t>
      </w:r>
      <w:proofErr w:type="gramEnd"/>
      <w:r>
        <w:rPr>
          <w:lang w:val="en-AU"/>
        </w:rPr>
        <w:t xml:space="preserve"> and assets.</w:t>
      </w:r>
    </w:p>
    <w:p w14:paraId="4992DAA4" w14:textId="251E1C86" w:rsidR="00204156" w:rsidRDefault="008F1EB1" w:rsidP="00204156">
      <w:pPr>
        <w:rPr>
          <w:lang w:val="en-AU"/>
        </w:rPr>
      </w:pPr>
      <w:r>
        <w:rPr>
          <w:lang w:val="en-AU"/>
        </w:rPr>
        <w:t>Points for inclusion</w:t>
      </w:r>
      <w:r w:rsidR="00204156">
        <w:rPr>
          <w:lang w:val="en-AU"/>
        </w:rPr>
        <w:t xml:space="preserve"> include:</w:t>
      </w:r>
    </w:p>
    <w:p w14:paraId="32FB6763" w14:textId="1F8D03FC" w:rsidR="00204156" w:rsidRPr="00F21817" w:rsidRDefault="00C17FC7" w:rsidP="00F21817">
      <w:pPr>
        <w:pStyle w:val="ListParagraph"/>
        <w:numPr>
          <w:ilvl w:val="0"/>
          <w:numId w:val="27"/>
        </w:numPr>
      </w:pPr>
      <w:r w:rsidRPr="00F21817">
        <w:t>What the agency needs to protect – the identified information, people and assets which are critical to the agency’s ongoing key business functions</w:t>
      </w:r>
    </w:p>
    <w:p w14:paraId="7FDE8B9F" w14:textId="7BF10FD0" w:rsidR="00C17FC7" w:rsidRPr="00F21817" w:rsidRDefault="00C17FC7" w:rsidP="00F21817">
      <w:pPr>
        <w:pStyle w:val="ListParagraph"/>
        <w:numPr>
          <w:ilvl w:val="0"/>
          <w:numId w:val="27"/>
        </w:numPr>
      </w:pPr>
      <w:r w:rsidRPr="00F21817">
        <w:t>What the agency needs to protect against</w:t>
      </w:r>
    </w:p>
    <w:p w14:paraId="69F89AF1" w14:textId="40FDDFA6" w:rsidR="00C17FC7" w:rsidRPr="00F21817" w:rsidRDefault="00C17FC7" w:rsidP="00F21817">
      <w:pPr>
        <w:pStyle w:val="ListParagraph"/>
        <w:numPr>
          <w:ilvl w:val="0"/>
          <w:numId w:val="27"/>
        </w:numPr>
      </w:pPr>
      <w:r w:rsidRPr="00F21817">
        <w:t>How the risk is managed within the agency</w:t>
      </w:r>
      <w:r w:rsidR="003C42DB">
        <w:t>.</w:t>
      </w:r>
    </w:p>
    <w:p w14:paraId="584630FD" w14:textId="7C7F59F3" w:rsidR="00C17FC7" w:rsidRDefault="008F1EB1" w:rsidP="008F1EB1">
      <w:r>
        <w:t>Points for consideration include:</w:t>
      </w:r>
    </w:p>
    <w:p w14:paraId="3CAAC613" w14:textId="7AEF7EFE" w:rsidR="008F1EB1" w:rsidRPr="00F21817" w:rsidRDefault="009C4246" w:rsidP="00F21817">
      <w:pPr>
        <w:pStyle w:val="ListParagraph"/>
        <w:numPr>
          <w:ilvl w:val="0"/>
          <w:numId w:val="26"/>
        </w:numPr>
      </w:pPr>
      <w:r w:rsidRPr="00F21817">
        <w:t xml:space="preserve">The aggregate value </w:t>
      </w:r>
      <w:r w:rsidR="004C5885" w:rsidRPr="00F21817">
        <w:t xml:space="preserve">of the information holdings and classification of your agency’s IT </w:t>
      </w:r>
      <w:proofErr w:type="gramStart"/>
      <w:r w:rsidR="004C5885" w:rsidRPr="00F21817">
        <w:t>networks</w:t>
      </w:r>
      <w:proofErr w:type="gramEnd"/>
    </w:p>
    <w:p w14:paraId="4D530FA9" w14:textId="04A35F49" w:rsidR="004C5885" w:rsidRPr="00F21817" w:rsidRDefault="004C5885" w:rsidP="00F21817">
      <w:pPr>
        <w:pStyle w:val="ListParagraph"/>
        <w:numPr>
          <w:ilvl w:val="0"/>
          <w:numId w:val="26"/>
        </w:numPr>
      </w:pPr>
      <w:r w:rsidRPr="00F21817">
        <w:t>The type of people in your agency (employees and contractors, security clearance holders or uncleared staff)</w:t>
      </w:r>
    </w:p>
    <w:p w14:paraId="03B099F2" w14:textId="0A16E681" w:rsidR="004C5885" w:rsidRPr="00F21817" w:rsidRDefault="004C5885" w:rsidP="00F21817">
      <w:pPr>
        <w:pStyle w:val="ListParagraph"/>
        <w:numPr>
          <w:ilvl w:val="0"/>
          <w:numId w:val="26"/>
        </w:numPr>
      </w:pPr>
      <w:r w:rsidRPr="00F21817">
        <w:t xml:space="preserve">The assets held by your </w:t>
      </w:r>
      <w:proofErr w:type="gramStart"/>
      <w:r w:rsidRPr="00F21817">
        <w:t>agency</w:t>
      </w:r>
      <w:proofErr w:type="gramEnd"/>
    </w:p>
    <w:p w14:paraId="79E1063C" w14:textId="6F1F2934" w:rsidR="004C5885" w:rsidRPr="00F21817" w:rsidRDefault="004C5885" w:rsidP="00F21817">
      <w:pPr>
        <w:pStyle w:val="ListParagraph"/>
        <w:numPr>
          <w:ilvl w:val="0"/>
          <w:numId w:val="26"/>
        </w:numPr>
      </w:pPr>
      <w:r w:rsidRPr="00F21817">
        <w:t>Any physical security zones defined and held within your agency’s facilities.</w:t>
      </w:r>
    </w:p>
    <w:tbl>
      <w:tblPr>
        <w:tblStyle w:val="TableGrid"/>
        <w:tblW w:w="0" w:type="auto"/>
        <w:tblLook w:val="04A0" w:firstRow="1" w:lastRow="0" w:firstColumn="1" w:lastColumn="0" w:noHBand="0" w:noVBand="1"/>
      </w:tblPr>
      <w:tblGrid>
        <w:gridCol w:w="9622"/>
      </w:tblGrid>
      <w:tr w:rsidR="004C5885" w14:paraId="7CD45976" w14:textId="77777777" w:rsidTr="003C42DB">
        <w:trPr>
          <w:trHeight w:val="2835"/>
        </w:trPr>
        <w:tc>
          <w:tcPr>
            <w:tcW w:w="9622" w:type="dxa"/>
          </w:tcPr>
          <w:p w14:paraId="35619D17" w14:textId="085F4063" w:rsidR="004C5885" w:rsidRDefault="004C5885" w:rsidP="00022944">
            <w:bookmarkStart w:id="26" w:name="_Hlk112664724"/>
            <w:r>
              <w:t>Please provide your response to the Agency risk environment here:</w:t>
            </w:r>
          </w:p>
        </w:tc>
      </w:tr>
    </w:tbl>
    <w:p w14:paraId="3297A478" w14:textId="0EB9FF8A" w:rsidR="004C5885" w:rsidRDefault="004C5885" w:rsidP="007863CC">
      <w:pPr>
        <w:pStyle w:val="Heading2"/>
      </w:pPr>
      <w:bookmarkStart w:id="27" w:name="_Hlk112664790"/>
      <w:bookmarkStart w:id="28" w:name="_Toc170998643"/>
      <w:bookmarkEnd w:id="26"/>
      <w:r>
        <w:t>4.2</w:t>
      </w:r>
      <w:r w:rsidRPr="00204156">
        <w:t xml:space="preserve"> </w:t>
      </w:r>
      <w:r>
        <w:t>Security capability</w:t>
      </w:r>
      <w:bookmarkEnd w:id="28"/>
    </w:p>
    <w:bookmarkEnd w:id="27"/>
    <w:p w14:paraId="108D049D" w14:textId="39897F7E" w:rsidR="004C5885" w:rsidRDefault="004C5885" w:rsidP="004C5885">
      <w:r>
        <w:t xml:space="preserve">The Accountable Authority is required to provide details on the maturity of the agency’s security capability. </w:t>
      </w:r>
      <w:r w:rsidR="00C36D49">
        <w:t>The security maturity component assesses the agency’s position in relation to their security environment (as discussed above) and risk tolerances.</w:t>
      </w:r>
    </w:p>
    <w:p w14:paraId="6AECDCD0" w14:textId="59BD57E8" w:rsidR="00C36D49" w:rsidRDefault="00C36D49" w:rsidP="004C5885">
      <w:r>
        <w:t>Points for consideration include:</w:t>
      </w:r>
    </w:p>
    <w:p w14:paraId="4FE248B4" w14:textId="2C3A8E49" w:rsidR="00C36D49" w:rsidRPr="00F21817" w:rsidRDefault="00C36D49" w:rsidP="00F21817">
      <w:pPr>
        <w:pStyle w:val="ListParagraph"/>
        <w:numPr>
          <w:ilvl w:val="0"/>
          <w:numId w:val="28"/>
        </w:numPr>
      </w:pPr>
      <w:r w:rsidRPr="00F21817">
        <w:t xml:space="preserve">How you are implementing and managing the TAS-PSPF </w:t>
      </w:r>
      <w:r w:rsidR="00EA11CF" w:rsidRPr="00F21817">
        <w:t>c</w:t>
      </w:r>
      <w:r w:rsidRPr="00F21817">
        <w:t xml:space="preserve">ore and </w:t>
      </w:r>
      <w:r w:rsidR="00EA11CF" w:rsidRPr="00F21817">
        <w:t>s</w:t>
      </w:r>
      <w:r w:rsidRPr="00F21817">
        <w:t xml:space="preserve">upplementary </w:t>
      </w:r>
      <w:r w:rsidR="00EA11CF" w:rsidRPr="00F21817">
        <w:t>r</w:t>
      </w:r>
      <w:r w:rsidRPr="00F21817">
        <w:t>equirements</w:t>
      </w:r>
    </w:p>
    <w:p w14:paraId="0D13E9DB" w14:textId="4ED24005" w:rsidR="00C36D49" w:rsidRPr="00F21817" w:rsidRDefault="00C36D49" w:rsidP="00F21817">
      <w:pPr>
        <w:pStyle w:val="ListParagraph"/>
        <w:numPr>
          <w:ilvl w:val="0"/>
          <w:numId w:val="28"/>
        </w:numPr>
      </w:pPr>
      <w:r w:rsidRPr="00F21817">
        <w:t xml:space="preserve">Your efforts to minimise harm to the Tasmanian Government’s </w:t>
      </w:r>
      <w:proofErr w:type="gramStart"/>
      <w:r w:rsidR="00EA11CF" w:rsidRPr="00F21817">
        <w:t>assets</w:t>
      </w:r>
      <w:proofErr w:type="gramEnd"/>
    </w:p>
    <w:p w14:paraId="3C9DF4EE" w14:textId="1587DE1E" w:rsidR="00C36D49" w:rsidRPr="00F21817" w:rsidRDefault="00C36D49" w:rsidP="00F21817">
      <w:pPr>
        <w:pStyle w:val="ListParagraph"/>
        <w:numPr>
          <w:ilvl w:val="0"/>
          <w:numId w:val="28"/>
        </w:numPr>
      </w:pPr>
      <w:r w:rsidRPr="00F21817">
        <w:t xml:space="preserve">The security culture you are </w:t>
      </w:r>
      <w:proofErr w:type="gramStart"/>
      <w:r w:rsidRPr="00F21817">
        <w:t>embedding</w:t>
      </w:r>
      <w:proofErr w:type="gramEnd"/>
    </w:p>
    <w:p w14:paraId="1860ED35" w14:textId="63922ABF" w:rsidR="00C36D49" w:rsidRPr="00F21817" w:rsidRDefault="00C36D49" w:rsidP="00F21817">
      <w:pPr>
        <w:pStyle w:val="ListParagraph"/>
        <w:numPr>
          <w:ilvl w:val="0"/>
          <w:numId w:val="28"/>
        </w:numPr>
      </w:pPr>
      <w:r w:rsidRPr="00F21817">
        <w:t xml:space="preserve">The agency’s ability to respond to and learn from security </w:t>
      </w:r>
      <w:proofErr w:type="gramStart"/>
      <w:r w:rsidRPr="00F21817">
        <w:t>incidents</w:t>
      </w:r>
      <w:proofErr w:type="gramEnd"/>
    </w:p>
    <w:p w14:paraId="6D10F765" w14:textId="3D31A802" w:rsidR="004C5885" w:rsidRPr="00F21817" w:rsidRDefault="00C36D49" w:rsidP="00F21817">
      <w:pPr>
        <w:pStyle w:val="ListParagraph"/>
        <w:numPr>
          <w:ilvl w:val="0"/>
          <w:numId w:val="28"/>
        </w:numPr>
      </w:pPr>
      <w:r w:rsidRPr="00F21817">
        <w:t>The ability to achieve security outcomes while continuing to deliver your core business functions</w:t>
      </w:r>
      <w:r w:rsidR="003C42DB">
        <w:t>.</w:t>
      </w:r>
    </w:p>
    <w:tbl>
      <w:tblPr>
        <w:tblStyle w:val="TableGrid"/>
        <w:tblW w:w="0" w:type="auto"/>
        <w:tblLook w:val="04A0" w:firstRow="1" w:lastRow="0" w:firstColumn="1" w:lastColumn="0" w:noHBand="0" w:noVBand="1"/>
      </w:tblPr>
      <w:tblGrid>
        <w:gridCol w:w="9622"/>
      </w:tblGrid>
      <w:tr w:rsidR="00C36D49" w14:paraId="3CD14758" w14:textId="77777777" w:rsidTr="003C42DB">
        <w:trPr>
          <w:trHeight w:val="2835"/>
        </w:trPr>
        <w:tc>
          <w:tcPr>
            <w:tcW w:w="9622" w:type="dxa"/>
          </w:tcPr>
          <w:p w14:paraId="152B6513" w14:textId="595D7BE4" w:rsidR="00C36D49" w:rsidRDefault="00C36D49" w:rsidP="00E73E40">
            <w:bookmarkStart w:id="29" w:name="_Hlk112678092"/>
            <w:r>
              <w:lastRenderedPageBreak/>
              <w:t>Please provide your response to the Agency security capability here:</w:t>
            </w:r>
          </w:p>
        </w:tc>
      </w:tr>
    </w:tbl>
    <w:p w14:paraId="24281E99" w14:textId="270A3F6A" w:rsidR="00C36D49" w:rsidRDefault="00C36D49" w:rsidP="007863CC">
      <w:pPr>
        <w:pStyle w:val="Heading2"/>
      </w:pPr>
      <w:bookmarkStart w:id="30" w:name="_Toc170998644"/>
      <w:bookmarkEnd w:id="29"/>
      <w:r>
        <w:t>4.3</w:t>
      </w:r>
      <w:r w:rsidRPr="00204156">
        <w:t xml:space="preserve"> </w:t>
      </w:r>
      <w:r>
        <w:t>Exceptional circumstances</w:t>
      </w:r>
      <w:bookmarkEnd w:id="30"/>
    </w:p>
    <w:p w14:paraId="3D6821DA" w14:textId="6529406A" w:rsidR="006E48BD" w:rsidRDefault="00C36D49" w:rsidP="00C36D49">
      <w:r>
        <w:t xml:space="preserve">In accordance with the TAS-PSPF, </w:t>
      </w:r>
      <w:r w:rsidR="00C66F66">
        <w:t>the Accountable Authority is required to record and justify</w:t>
      </w:r>
      <w:r w:rsidR="006E48BD">
        <w:t xml:space="preserve"> any exceptional circumstances which caused the agency to deviate from the </w:t>
      </w:r>
      <w:r w:rsidR="00BD62AF">
        <w:t>c</w:t>
      </w:r>
      <w:r w:rsidR="006E48BD">
        <w:t xml:space="preserve">ore </w:t>
      </w:r>
      <w:r w:rsidR="00BD62AF">
        <w:t>re</w:t>
      </w:r>
      <w:r w:rsidR="006E48BD">
        <w:t>quirements</w:t>
      </w:r>
      <w:r w:rsidR="0028179A">
        <w:t>, please see GOVSEC</w:t>
      </w:r>
      <w:r w:rsidR="005E5101">
        <w:t xml:space="preserve">-4 policy for </w:t>
      </w:r>
      <w:r w:rsidR="00D57DDB">
        <w:t>more information</w:t>
      </w:r>
      <w:r w:rsidR="00700B39">
        <w:t xml:space="preserve"> on exceptional circumstances.</w:t>
      </w:r>
    </w:p>
    <w:p w14:paraId="4F2F7E61" w14:textId="6880F854" w:rsidR="00C36D49" w:rsidRDefault="006E48BD" w:rsidP="00C36D49">
      <w:r>
        <w:t>Examples may include:</w:t>
      </w:r>
    </w:p>
    <w:p w14:paraId="257194F7" w14:textId="7E5B70A2" w:rsidR="0039747A" w:rsidRPr="00A26649" w:rsidRDefault="0039747A" w:rsidP="00A26649">
      <w:pPr>
        <w:pStyle w:val="ListParagraph"/>
        <w:numPr>
          <w:ilvl w:val="0"/>
          <w:numId w:val="29"/>
        </w:numPr>
      </w:pPr>
      <w:r w:rsidRPr="00A26649">
        <w:t>Circumstances beyond the control of the agency</w:t>
      </w:r>
    </w:p>
    <w:p w14:paraId="116C9B34" w14:textId="14FCE440" w:rsidR="0039747A" w:rsidRPr="00A26649" w:rsidRDefault="0039747A" w:rsidP="00A26649">
      <w:pPr>
        <w:pStyle w:val="ListParagraph"/>
        <w:numPr>
          <w:ilvl w:val="0"/>
          <w:numId w:val="29"/>
        </w:numPr>
      </w:pPr>
      <w:r w:rsidRPr="00A26649">
        <w:t xml:space="preserve">The cost of implementation is so prohibitive it prevents the agency’s ability to perform and deliver its core business </w:t>
      </w:r>
      <w:proofErr w:type="gramStart"/>
      <w:r w:rsidRPr="00A26649">
        <w:t>function</w:t>
      </w:r>
      <w:proofErr w:type="gramEnd"/>
    </w:p>
    <w:p w14:paraId="0E8ADAB5" w14:textId="6CD85BFA" w:rsidR="0039747A" w:rsidRPr="00A26649" w:rsidRDefault="0039747A" w:rsidP="00A26649">
      <w:pPr>
        <w:pStyle w:val="ListParagraph"/>
        <w:numPr>
          <w:ilvl w:val="0"/>
          <w:numId w:val="29"/>
        </w:numPr>
      </w:pPr>
      <w:r w:rsidRPr="00A26649">
        <w:t>Instances where alternate arrangements have been implemented to achieve equivalent or enhanced security outcomes than those applied by the minimum standard of the TAS-PSPF</w:t>
      </w:r>
    </w:p>
    <w:p w14:paraId="19F6E506" w14:textId="0DF64E97" w:rsidR="0039747A" w:rsidRPr="00A26649" w:rsidRDefault="0039747A" w:rsidP="00A26649">
      <w:pPr>
        <w:pStyle w:val="ListParagraph"/>
        <w:numPr>
          <w:ilvl w:val="0"/>
          <w:numId w:val="29"/>
        </w:numPr>
      </w:pPr>
      <w:r w:rsidRPr="00A26649">
        <w:t>Legislative requirements that dictate your agency must address protective security differently to that outlined in the TAS-PSPF</w:t>
      </w:r>
      <w:r w:rsidR="003C42DB">
        <w:t>.</w:t>
      </w:r>
    </w:p>
    <w:tbl>
      <w:tblPr>
        <w:tblStyle w:val="TableGrid"/>
        <w:tblW w:w="0" w:type="auto"/>
        <w:tblLook w:val="04A0" w:firstRow="1" w:lastRow="0" w:firstColumn="1" w:lastColumn="0" w:noHBand="0" w:noVBand="1"/>
      </w:tblPr>
      <w:tblGrid>
        <w:gridCol w:w="9622"/>
      </w:tblGrid>
      <w:tr w:rsidR="0039747A" w14:paraId="07597B23" w14:textId="77777777" w:rsidTr="003C42DB">
        <w:trPr>
          <w:trHeight w:val="2835"/>
        </w:trPr>
        <w:tc>
          <w:tcPr>
            <w:tcW w:w="9622" w:type="dxa"/>
          </w:tcPr>
          <w:p w14:paraId="6BB484D9" w14:textId="2CD9FBA3" w:rsidR="0039747A" w:rsidRDefault="0039747A" w:rsidP="00E73E40">
            <w:bookmarkStart w:id="31" w:name="_Hlk112678203"/>
            <w:r>
              <w:t>Please provide your response to any exceptional circumstances here:</w:t>
            </w:r>
          </w:p>
        </w:tc>
      </w:tr>
      <w:bookmarkEnd w:id="31"/>
    </w:tbl>
    <w:p w14:paraId="0B84C91E" w14:textId="77777777" w:rsidR="00D94B7A" w:rsidRDefault="00D94B7A">
      <w:pPr>
        <w:spacing w:before="0" w:after="0"/>
        <w:rPr>
          <w:lang w:val="en-AU"/>
        </w:rPr>
        <w:sectPr w:rsidR="00D94B7A" w:rsidSect="00FF2062">
          <w:footerReference w:type="even" r:id="rId22"/>
          <w:headerReference w:type="first" r:id="rId23"/>
          <w:footerReference w:type="first" r:id="rId24"/>
          <w:pgSz w:w="11900" w:h="16840"/>
          <w:pgMar w:top="1701" w:right="1134" w:bottom="720" w:left="1134" w:header="709" w:footer="709" w:gutter="0"/>
          <w:cols w:space="708"/>
          <w:docGrid w:linePitch="360"/>
        </w:sectPr>
      </w:pPr>
    </w:p>
    <w:p w14:paraId="7BB24DAF" w14:textId="02E9CB5D" w:rsidR="000C64BB" w:rsidRDefault="000C64BB" w:rsidP="006E2E59">
      <w:pPr>
        <w:pStyle w:val="Heading1"/>
        <w:numPr>
          <w:ilvl w:val="0"/>
          <w:numId w:val="13"/>
        </w:numPr>
      </w:pPr>
      <w:bookmarkStart w:id="32" w:name="_Hlk112659131"/>
      <w:bookmarkStart w:id="33" w:name="_Toc170998645"/>
      <w:r>
        <w:lastRenderedPageBreak/>
        <w:t>Feedback</w:t>
      </w:r>
      <w:bookmarkEnd w:id="33"/>
    </w:p>
    <w:bookmarkEnd w:id="32"/>
    <w:p w14:paraId="44B9F541" w14:textId="77777777" w:rsidR="000C64BB" w:rsidRPr="00287A66" w:rsidRDefault="000C64BB" w:rsidP="00287A66">
      <w:r w:rsidRPr="00287A66">
        <w:t>DPAC have provided guidance tools and education to assist with implantation of the TAS-PSPF. To improve overall performance, DPAC values your suggestions and feedback on the TAS-PSPF. Please add suggestions which you feel may aid progression and continuous improvement in the protective security landscape.</w:t>
      </w:r>
    </w:p>
    <w:p w14:paraId="7639FEBE" w14:textId="682AD31D" w:rsidR="00287A66" w:rsidRDefault="00287A66" w:rsidP="007863CC">
      <w:pPr>
        <w:pStyle w:val="Heading2"/>
      </w:pPr>
      <w:bookmarkStart w:id="34" w:name="_Hlk112413140"/>
      <w:bookmarkStart w:id="35" w:name="_Toc170998646"/>
      <w:r w:rsidRPr="000C64BB">
        <w:t>5.</w:t>
      </w:r>
      <w:r>
        <w:t>1 How could support be improved</w:t>
      </w:r>
      <w:r w:rsidR="007863CC">
        <w:t>?</w:t>
      </w:r>
      <w:bookmarkEnd w:id="35"/>
    </w:p>
    <w:tbl>
      <w:tblPr>
        <w:tblStyle w:val="TableGrid"/>
        <w:tblW w:w="0" w:type="auto"/>
        <w:tblLook w:val="04A0" w:firstRow="1" w:lastRow="0" w:firstColumn="1" w:lastColumn="0" w:noHBand="0" w:noVBand="1"/>
      </w:tblPr>
      <w:tblGrid>
        <w:gridCol w:w="9622"/>
      </w:tblGrid>
      <w:tr w:rsidR="002E6948" w14:paraId="10C0E55E" w14:textId="77777777" w:rsidTr="003C42DB">
        <w:trPr>
          <w:trHeight w:val="2835"/>
        </w:trPr>
        <w:tc>
          <w:tcPr>
            <w:tcW w:w="9622" w:type="dxa"/>
          </w:tcPr>
          <w:bookmarkEnd w:id="34"/>
          <w:p w14:paraId="02C66943" w14:textId="3349223D" w:rsidR="002E6948" w:rsidRDefault="002E6948" w:rsidP="00E73E40">
            <w:r>
              <w:t>Please provide your response here:</w:t>
            </w:r>
          </w:p>
        </w:tc>
      </w:tr>
    </w:tbl>
    <w:p w14:paraId="0438EAD4" w14:textId="574E0BE2" w:rsidR="00287A66" w:rsidRDefault="00287A66" w:rsidP="007863CC">
      <w:pPr>
        <w:pStyle w:val="Heading2"/>
      </w:pPr>
      <w:bookmarkStart w:id="36" w:name="_Toc170998647"/>
      <w:r w:rsidRPr="00287A66">
        <w:t>5.</w:t>
      </w:r>
      <w:r>
        <w:t>2</w:t>
      </w:r>
      <w:r w:rsidRPr="00287A66">
        <w:t xml:space="preserve"> </w:t>
      </w:r>
      <w:r>
        <w:t>Can we help you further</w:t>
      </w:r>
      <w:r w:rsidR="007863CC">
        <w:t>?</w:t>
      </w:r>
      <w:bookmarkEnd w:id="36"/>
    </w:p>
    <w:tbl>
      <w:tblPr>
        <w:tblStyle w:val="TableGrid"/>
        <w:tblW w:w="0" w:type="auto"/>
        <w:tblLook w:val="04A0" w:firstRow="1" w:lastRow="0" w:firstColumn="1" w:lastColumn="0" w:noHBand="0" w:noVBand="1"/>
      </w:tblPr>
      <w:tblGrid>
        <w:gridCol w:w="9622"/>
      </w:tblGrid>
      <w:tr w:rsidR="002E6948" w14:paraId="7F59914B" w14:textId="77777777" w:rsidTr="003C42DB">
        <w:trPr>
          <w:trHeight w:val="2835"/>
        </w:trPr>
        <w:tc>
          <w:tcPr>
            <w:tcW w:w="9622" w:type="dxa"/>
          </w:tcPr>
          <w:p w14:paraId="525E1BB3" w14:textId="76DA183A" w:rsidR="002E6948" w:rsidRDefault="002E6948" w:rsidP="000D382E">
            <w:r>
              <w:t>Please provide your response here:</w:t>
            </w:r>
          </w:p>
        </w:tc>
      </w:tr>
    </w:tbl>
    <w:p w14:paraId="29336308" w14:textId="7A8EE758" w:rsidR="00580AC5" w:rsidRPr="00580AC5" w:rsidRDefault="00580AC5" w:rsidP="00580AC5">
      <w:pPr>
        <w:rPr>
          <w:lang w:val="en-AU"/>
        </w:rPr>
        <w:sectPr w:rsidR="00580AC5" w:rsidRPr="00580AC5" w:rsidSect="00D94B7A">
          <w:pgSz w:w="11900" w:h="16840"/>
          <w:pgMar w:top="1701" w:right="1134" w:bottom="720" w:left="1134" w:header="709" w:footer="709" w:gutter="0"/>
          <w:cols w:space="708"/>
          <w:docGrid w:linePitch="360"/>
        </w:sectPr>
      </w:pPr>
      <w:r w:rsidRPr="000C64BB">
        <w:rPr>
          <w:lang w:val="en-AU"/>
        </w:rPr>
        <w:br w:type="page"/>
      </w:r>
    </w:p>
    <w:p w14:paraId="6BDD8D0E" w14:textId="469B9CFE" w:rsidR="003325F7" w:rsidRPr="00E030BD" w:rsidRDefault="003325F7" w:rsidP="006C7370">
      <w:pPr>
        <w:spacing w:before="9840" w:after="360"/>
        <w:jc w:val="center"/>
        <w:rPr>
          <w:rFonts w:asciiTheme="majorHAnsi" w:hAnsiTheme="majorHAnsi" w:cs="GillSansMTPro-Bold"/>
          <w:b/>
          <w:bCs/>
          <w:color w:val="000000" w:themeColor="text1"/>
          <w:u w:val="single"/>
        </w:rPr>
      </w:pPr>
    </w:p>
    <w:sectPr w:rsidR="003325F7" w:rsidRPr="00E030BD" w:rsidSect="006C7370">
      <w:headerReference w:type="even" r:id="rId25"/>
      <w:headerReference w:type="default" r:id="rId26"/>
      <w:footerReference w:type="even" r:id="rId27"/>
      <w:footerReference w:type="default" r:id="rId28"/>
      <w:headerReference w:type="first" r:id="rId29"/>
      <w:footerReference w:type="first" r:id="rId30"/>
      <w:pgSz w:w="11900" w:h="16840"/>
      <w:pgMar w:top="720" w:right="720" w:bottom="720" w:left="72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F427C" w14:textId="77777777" w:rsidR="000A452A" w:rsidRDefault="000A452A" w:rsidP="001C18F2">
      <w:r>
        <w:separator/>
      </w:r>
    </w:p>
  </w:endnote>
  <w:endnote w:type="continuationSeparator" w:id="0">
    <w:p w14:paraId="24A2BF3F" w14:textId="77777777" w:rsidR="000A452A" w:rsidRDefault="000A452A" w:rsidP="001C1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Arial"/>
    <w:panose1 w:val="00000000000000000000"/>
    <w:charset w:val="00"/>
    <w:family w:val="roman"/>
    <w:notTrueType/>
    <w:pitch w:val="default"/>
  </w:font>
  <w:font w:name="GillSans Light">
    <w:panose1 w:val="020B040202020402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55D7" w14:textId="41D1D5F1" w:rsidR="000A7A86" w:rsidRPr="00654416" w:rsidRDefault="000A7A86" w:rsidP="002831B8">
    <w:pPr>
      <w:tabs>
        <w:tab w:val="right" w:pos="9632"/>
      </w:tabs>
      <w:spacing w:before="480" w:after="0"/>
      <w:ind w:right="962"/>
      <w:rPr>
        <w:color w:val="273C4E" w:themeColor="text2"/>
        <w:sz w:val="20"/>
        <w:szCs w:val="20"/>
      </w:rPr>
    </w:pPr>
    <w:r>
      <w:rPr>
        <w:color w:val="273C4E" w:themeColor="text2"/>
        <w:sz w:val="20"/>
        <w:szCs w:val="20"/>
      </w:rPr>
      <w:t>Annual self-assessment report</w:t>
    </w:r>
    <w:r>
      <w:rPr>
        <w:color w:val="273C4E" w:themeColor="text2"/>
        <w:sz w:val="20"/>
        <w:szCs w:val="20"/>
      </w:rPr>
      <w:tab/>
    </w:r>
    <w:r w:rsidRPr="00654416">
      <w:rPr>
        <w:rStyle w:val="PageNumber"/>
        <w:rFonts w:asciiTheme="minorHAnsi" w:hAnsiTheme="minorHAnsi"/>
        <w:b w:val="0"/>
        <w:bCs/>
        <w:color w:val="273C4E" w:themeColor="text2"/>
        <w:sz w:val="20"/>
        <w:szCs w:val="20"/>
      </w:rPr>
      <w:t xml:space="preserve">Page </w:t>
    </w:r>
    <w:r w:rsidRPr="00654416">
      <w:rPr>
        <w:rStyle w:val="PageNumber"/>
        <w:rFonts w:asciiTheme="minorHAnsi" w:hAnsiTheme="minorHAnsi"/>
        <w:b w:val="0"/>
        <w:bCs/>
        <w:color w:val="273C4E" w:themeColor="text2"/>
        <w:sz w:val="20"/>
        <w:szCs w:val="20"/>
      </w:rPr>
      <w:fldChar w:fldCharType="begin"/>
    </w:r>
    <w:r w:rsidRPr="00654416">
      <w:rPr>
        <w:rStyle w:val="PageNumber"/>
        <w:rFonts w:asciiTheme="minorHAnsi" w:hAnsiTheme="minorHAnsi"/>
        <w:b w:val="0"/>
        <w:bCs/>
        <w:color w:val="273C4E" w:themeColor="text2"/>
        <w:sz w:val="20"/>
        <w:szCs w:val="20"/>
      </w:rPr>
      <w:instrText xml:space="preserve"> PAGE </w:instrText>
    </w:r>
    <w:r w:rsidRPr="00654416">
      <w:rPr>
        <w:rStyle w:val="PageNumber"/>
        <w:rFonts w:asciiTheme="minorHAnsi" w:hAnsiTheme="minorHAnsi"/>
        <w:b w:val="0"/>
        <w:bCs/>
        <w:color w:val="273C4E" w:themeColor="text2"/>
        <w:sz w:val="20"/>
        <w:szCs w:val="20"/>
      </w:rPr>
      <w:fldChar w:fldCharType="separate"/>
    </w:r>
    <w:r>
      <w:rPr>
        <w:rStyle w:val="PageNumber"/>
        <w:b w:val="0"/>
        <w:bCs/>
        <w:color w:val="273C4E" w:themeColor="text2"/>
        <w:sz w:val="20"/>
        <w:szCs w:val="20"/>
      </w:rPr>
      <w:t>2</w:t>
    </w:r>
    <w:r w:rsidRPr="00654416">
      <w:rPr>
        <w:rStyle w:val="PageNumber"/>
        <w:rFonts w:asciiTheme="minorHAnsi" w:hAnsiTheme="minorHAnsi"/>
        <w:b w:val="0"/>
        <w:bCs/>
        <w:color w:val="273C4E" w:themeColor="text2"/>
        <w:sz w:val="20"/>
        <w:szCs w:val="20"/>
      </w:rPr>
      <w:fldChar w:fldCharType="end"/>
    </w:r>
    <w:r w:rsidRPr="00654416">
      <w:rPr>
        <w:rStyle w:val="PageNumber"/>
        <w:rFonts w:asciiTheme="minorHAnsi" w:hAnsiTheme="minorHAnsi"/>
        <w:b w:val="0"/>
        <w:bCs/>
        <w:color w:val="273C4E" w:themeColor="text2"/>
        <w:sz w:val="20"/>
        <w:szCs w:val="20"/>
      </w:rPr>
      <w:t xml:space="preserve"> of </w:t>
    </w:r>
    <w:r w:rsidRPr="00654416">
      <w:rPr>
        <w:rStyle w:val="PageNumber"/>
        <w:rFonts w:asciiTheme="minorHAnsi" w:hAnsiTheme="minorHAnsi"/>
        <w:b w:val="0"/>
        <w:bCs/>
        <w:color w:val="273C4E" w:themeColor="text2"/>
        <w:sz w:val="20"/>
        <w:szCs w:val="20"/>
      </w:rPr>
      <w:fldChar w:fldCharType="begin"/>
    </w:r>
    <w:r w:rsidRPr="00654416">
      <w:rPr>
        <w:rStyle w:val="PageNumber"/>
        <w:rFonts w:asciiTheme="minorHAnsi" w:hAnsiTheme="minorHAnsi"/>
        <w:b w:val="0"/>
        <w:bCs/>
        <w:color w:val="273C4E" w:themeColor="text2"/>
        <w:sz w:val="20"/>
        <w:szCs w:val="20"/>
      </w:rPr>
      <w:instrText xml:space="preserve"> NUMPAGES </w:instrText>
    </w:r>
    <w:r w:rsidRPr="00654416">
      <w:rPr>
        <w:rStyle w:val="PageNumber"/>
        <w:rFonts w:asciiTheme="minorHAnsi" w:hAnsiTheme="minorHAnsi"/>
        <w:b w:val="0"/>
        <w:bCs/>
        <w:color w:val="273C4E" w:themeColor="text2"/>
        <w:sz w:val="20"/>
        <w:szCs w:val="20"/>
      </w:rPr>
      <w:fldChar w:fldCharType="separate"/>
    </w:r>
    <w:r>
      <w:rPr>
        <w:rStyle w:val="PageNumber"/>
        <w:b w:val="0"/>
        <w:bCs/>
        <w:color w:val="273C4E" w:themeColor="text2"/>
        <w:sz w:val="20"/>
        <w:szCs w:val="20"/>
      </w:rPr>
      <w:t>7</w:t>
    </w:r>
    <w:r w:rsidRPr="00654416">
      <w:rPr>
        <w:rStyle w:val="PageNumber"/>
        <w:rFonts w:asciiTheme="minorHAnsi" w:hAnsiTheme="minorHAnsi"/>
        <w:b w:val="0"/>
        <w:bCs/>
        <w:color w:val="273C4E" w:themeColor="text2"/>
        <w:sz w:val="20"/>
        <w:szCs w:val="20"/>
      </w:rPr>
      <w:fldChar w:fldCharType="end"/>
    </w:r>
    <w:r>
      <w:rPr>
        <w:noProof/>
        <w:color w:val="273C4E" w:themeColor="text2"/>
        <w:sz w:val="20"/>
        <w:szCs w:val="20"/>
      </w:rPr>
      <w:drawing>
        <wp:anchor distT="0" distB="0" distL="114300" distR="114300" simplePos="0" relativeHeight="251686912" behindDoc="1" locked="0" layoutInCell="1" allowOverlap="1" wp14:anchorId="687D33E5" wp14:editId="38CA7AD6">
          <wp:simplePos x="0" y="0"/>
          <wp:positionH relativeFrom="page">
            <wp:posOffset>5400675</wp:posOffset>
          </wp:positionH>
          <wp:positionV relativeFrom="page">
            <wp:posOffset>6840855</wp:posOffset>
          </wp:positionV>
          <wp:extent cx="2221200" cy="2768400"/>
          <wp:effectExtent l="0" t="0" r="1905" b="635"/>
          <wp:wrapNone/>
          <wp:docPr id="4" name="Picture 4" descr="A tinted version of the thumbprint element of the overaching graphic device for Tasmania's Protective Security Policy Framework" title="Thumbprint graphic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 icon.jpg"/>
                  <pic:cNvPicPr/>
                </pic:nvPicPr>
                <pic:blipFill>
                  <a:blip r:embed="rId1">
                    <a:extLst>
                      <a:ext uri="{28A0092B-C50C-407E-A947-70E740481C1C}">
                        <a14:useLocalDpi xmlns:a14="http://schemas.microsoft.com/office/drawing/2010/main" val="0"/>
                      </a:ext>
                    </a:extLst>
                  </a:blip>
                  <a:stretch>
                    <a:fillRect/>
                  </a:stretch>
                </pic:blipFill>
                <pic:spPr>
                  <a:xfrm>
                    <a:off x="0" y="0"/>
                    <a:ext cx="2221200" cy="276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56288" w14:textId="0C9603F7" w:rsidR="000A7A86" w:rsidRPr="004F4B84" w:rsidRDefault="000A7A86" w:rsidP="004F4B84">
    <w:pPr>
      <w:pStyle w:val="TasGovDepartmentName"/>
      <w:tabs>
        <w:tab w:val="left" w:pos="9072"/>
      </w:tabs>
      <w:spacing w:before="1320" w:after="0"/>
      <w:ind w:left="0"/>
      <w:rPr>
        <w:color w:val="FFFFFF" w:themeColor="background1"/>
      </w:rPr>
    </w:pPr>
    <w:r>
      <w:t>Department of Premier and Cabinet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6C0EB" w14:textId="25366E04" w:rsidR="000A7A86" w:rsidRPr="006F0DA0" w:rsidRDefault="000A7A86" w:rsidP="003325F7">
    <w:pPr>
      <w:pStyle w:val="Footer"/>
      <w:spacing w:after="360"/>
      <w:ind w:right="1138" w:firstLine="113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90E83" w14:textId="191EA59A" w:rsidR="000A7A86" w:rsidRDefault="000A7A86" w:rsidP="000079C9">
    <w:pPr>
      <w:pStyle w:val="TasGovDepartmentName"/>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496D3" w14:textId="77777777" w:rsidR="000A7A86" w:rsidRPr="006F0DA0" w:rsidRDefault="000A7A86" w:rsidP="003325F7">
    <w:pPr>
      <w:pStyle w:val="Footer"/>
      <w:ind w:right="1138" w:firstLine="113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BB533" w14:textId="0B52840D" w:rsidR="000A7A86" w:rsidRDefault="000A7A86" w:rsidP="00375372">
    <w:pPr>
      <w:pStyle w:val="Footer"/>
      <w:ind w:right="1134"/>
    </w:pPr>
    <w:r>
      <w:rPr>
        <w:noProof/>
      </w:rPr>
      <w:drawing>
        <wp:anchor distT="0" distB="0" distL="114300" distR="114300" simplePos="0" relativeHeight="251676672" behindDoc="1" locked="1" layoutInCell="1" allowOverlap="1" wp14:anchorId="77A09660" wp14:editId="02EA8AAC">
          <wp:simplePos x="0" y="0"/>
          <wp:positionH relativeFrom="page">
            <wp:align>left</wp:align>
          </wp:positionH>
          <wp:positionV relativeFrom="page">
            <wp:align>top</wp:align>
          </wp:positionV>
          <wp:extent cx="7559040" cy="1068451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59399" cy="10684798"/>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8399" w14:textId="77777777" w:rsidR="000A7A86" w:rsidRPr="00E030BD" w:rsidRDefault="000A7A86" w:rsidP="006C7370">
    <w:pPr>
      <w:spacing w:before="0" w:after="360"/>
      <w:jc w:val="center"/>
      <w:rPr>
        <w:rStyle w:val="FootnoteTextChar"/>
        <w:rFonts w:asciiTheme="majorHAnsi" w:hAnsiTheme="majorHAnsi"/>
        <w:color w:val="000000" w:themeColor="text1"/>
      </w:rPr>
    </w:pPr>
    <w:r w:rsidRPr="00E030BD">
      <w:rPr>
        <w:noProof/>
        <w:color w:val="000000" w:themeColor="text1"/>
      </w:rPr>
      <mc:AlternateContent>
        <mc:Choice Requires="wpg">
          <w:drawing>
            <wp:inline distT="0" distB="0" distL="0" distR="0" wp14:anchorId="562CF14C" wp14:editId="35582B1C">
              <wp:extent cx="971704" cy="899815"/>
              <wp:effectExtent l="0" t="0" r="44450" b="1905"/>
              <wp:docPr id="48" name="Graphic 141" descr="Tasmanian Government Logo"/>
              <wp:cNvGraphicFramePr/>
              <a:graphic xmlns:a="http://schemas.openxmlformats.org/drawingml/2006/main">
                <a:graphicData uri="http://schemas.microsoft.com/office/word/2010/wordprocessingGroup">
                  <wpg:wgp>
                    <wpg:cNvGrpSpPr/>
                    <wpg:grpSpPr>
                      <a:xfrm>
                        <a:off x="0" y="0"/>
                        <a:ext cx="971704" cy="899815"/>
                        <a:chOff x="0" y="0"/>
                        <a:chExt cx="971704" cy="899815"/>
                      </a:xfrm>
                      <a:solidFill>
                        <a:schemeClr val="bg1"/>
                      </a:solidFill>
                    </wpg:grpSpPr>
                    <wps:wsp>
                      <wps:cNvPr id="49" name="Freeform 49"/>
                      <wps:cNvSpPr/>
                      <wps:spPr>
                        <a:xfrm>
                          <a:off x="516584" y="451948"/>
                          <a:ext cx="70180" cy="26857"/>
                        </a:xfrm>
                        <a:custGeom>
                          <a:avLst/>
                          <a:gdLst>
                            <a:gd name="connsiteX0" fmla="*/ 0 w 70180"/>
                            <a:gd name="connsiteY0" fmla="*/ 0 h 26857"/>
                            <a:gd name="connsiteX1" fmla="*/ 70181 w 70180"/>
                            <a:gd name="connsiteY1" fmla="*/ 7015 h 26857"/>
                            <a:gd name="connsiteX2" fmla="*/ 31230 w 70180"/>
                            <a:gd name="connsiteY2" fmla="*/ 26306 h 26857"/>
                            <a:gd name="connsiteX3" fmla="*/ 0 w 70180"/>
                            <a:gd name="connsiteY3" fmla="*/ 0 h 26857"/>
                          </a:gdLst>
                          <a:ahLst/>
                          <a:cxnLst>
                            <a:cxn ang="0">
                              <a:pos x="connsiteX0" y="connsiteY0"/>
                            </a:cxn>
                            <a:cxn ang="0">
                              <a:pos x="connsiteX1" y="connsiteY1"/>
                            </a:cxn>
                            <a:cxn ang="0">
                              <a:pos x="connsiteX2" y="connsiteY2"/>
                            </a:cxn>
                            <a:cxn ang="0">
                              <a:pos x="connsiteX3" y="connsiteY3"/>
                            </a:cxn>
                          </a:cxnLst>
                          <a:rect l="l" t="t" r="r" b="b"/>
                          <a:pathLst>
                            <a:path w="70180" h="26857">
                              <a:moveTo>
                                <a:pt x="0" y="0"/>
                              </a:moveTo>
                              <a:cubicBezTo>
                                <a:pt x="22107" y="8769"/>
                                <a:pt x="46319" y="10873"/>
                                <a:pt x="70181" y="7015"/>
                              </a:cubicBezTo>
                              <a:cubicBezTo>
                                <a:pt x="52635" y="15784"/>
                                <a:pt x="59653" y="29814"/>
                                <a:pt x="31230" y="26306"/>
                              </a:cubicBezTo>
                              <a:cubicBezTo>
                                <a:pt x="3158" y="23150"/>
                                <a:pt x="12983" y="14381"/>
                                <a:pt x="0" y="0"/>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50"/>
                      <wps:cNvSpPr/>
                      <wps:spPr>
                        <a:xfrm>
                          <a:off x="266390" y="103653"/>
                          <a:ext cx="120008" cy="74008"/>
                        </a:xfrm>
                        <a:custGeom>
                          <a:avLst/>
                          <a:gdLst>
                            <a:gd name="connsiteX0" fmla="*/ 47723 w 120008"/>
                            <a:gd name="connsiteY0" fmla="*/ 74008 h 74008"/>
                            <a:gd name="connsiteX1" fmla="*/ 0 w 120008"/>
                            <a:gd name="connsiteY1" fmla="*/ 0 h 74008"/>
                            <a:gd name="connsiteX2" fmla="*/ 120009 w 120008"/>
                            <a:gd name="connsiteY2" fmla="*/ 66643 h 74008"/>
                            <a:gd name="connsiteX3" fmla="*/ 47723 w 120008"/>
                            <a:gd name="connsiteY3" fmla="*/ 74008 h 74008"/>
                          </a:gdLst>
                          <a:ahLst/>
                          <a:cxnLst>
                            <a:cxn ang="0">
                              <a:pos x="connsiteX0" y="connsiteY0"/>
                            </a:cxn>
                            <a:cxn ang="0">
                              <a:pos x="connsiteX1" y="connsiteY1"/>
                            </a:cxn>
                            <a:cxn ang="0">
                              <a:pos x="connsiteX2" y="connsiteY2"/>
                            </a:cxn>
                            <a:cxn ang="0">
                              <a:pos x="connsiteX3" y="connsiteY3"/>
                            </a:cxn>
                          </a:cxnLst>
                          <a:rect l="l" t="t" r="r" b="b"/>
                          <a:pathLst>
                            <a:path w="120008" h="74008">
                              <a:moveTo>
                                <a:pt x="47723" y="74008"/>
                              </a:moveTo>
                              <a:cubicBezTo>
                                <a:pt x="47723" y="74008"/>
                                <a:pt x="45266" y="56471"/>
                                <a:pt x="0" y="0"/>
                              </a:cubicBezTo>
                              <a:cubicBezTo>
                                <a:pt x="65619" y="23150"/>
                                <a:pt x="80708" y="33321"/>
                                <a:pt x="120009" y="66643"/>
                              </a:cubicBezTo>
                              <a:cubicBezTo>
                                <a:pt x="95796" y="66643"/>
                                <a:pt x="71584" y="69449"/>
                                <a:pt x="47723" y="74008"/>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51"/>
                      <wps:cNvSpPr/>
                      <wps:spPr>
                        <a:xfrm>
                          <a:off x="676946" y="47182"/>
                          <a:ext cx="112288" cy="131882"/>
                        </a:xfrm>
                        <a:custGeom>
                          <a:avLst/>
                          <a:gdLst>
                            <a:gd name="connsiteX0" fmla="*/ 41407 w 112288"/>
                            <a:gd name="connsiteY0" fmla="*/ 131882 h 131882"/>
                            <a:gd name="connsiteX1" fmla="*/ 112289 w 112288"/>
                            <a:gd name="connsiteY1" fmla="*/ 0 h 131882"/>
                            <a:gd name="connsiteX2" fmla="*/ 0 w 112288"/>
                            <a:gd name="connsiteY2" fmla="*/ 123464 h 131882"/>
                            <a:gd name="connsiteX3" fmla="*/ 41407 w 112288"/>
                            <a:gd name="connsiteY3" fmla="*/ 131882 h 131882"/>
                          </a:gdLst>
                          <a:ahLst/>
                          <a:cxnLst>
                            <a:cxn ang="0">
                              <a:pos x="connsiteX0" y="connsiteY0"/>
                            </a:cxn>
                            <a:cxn ang="0">
                              <a:pos x="connsiteX1" y="connsiteY1"/>
                            </a:cxn>
                            <a:cxn ang="0">
                              <a:pos x="connsiteX2" y="connsiteY2"/>
                            </a:cxn>
                            <a:cxn ang="0">
                              <a:pos x="connsiteX3" y="connsiteY3"/>
                            </a:cxn>
                          </a:cxnLst>
                          <a:rect l="l" t="t" r="r" b="b"/>
                          <a:pathLst>
                            <a:path w="112288" h="131882">
                              <a:moveTo>
                                <a:pt x="41407" y="131882"/>
                              </a:moveTo>
                              <a:cubicBezTo>
                                <a:pt x="54741" y="83128"/>
                                <a:pt x="78953" y="37881"/>
                                <a:pt x="112289" y="0"/>
                              </a:cubicBezTo>
                              <a:cubicBezTo>
                                <a:pt x="59653" y="24202"/>
                                <a:pt x="18949" y="68747"/>
                                <a:pt x="0" y="123464"/>
                              </a:cubicBezTo>
                              <a:cubicBezTo>
                                <a:pt x="13334" y="126972"/>
                                <a:pt x="27019" y="129778"/>
                                <a:pt x="41407" y="131882"/>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52"/>
                      <wps:cNvSpPr/>
                      <wps:spPr>
                        <a:xfrm>
                          <a:off x="457983" y="281027"/>
                          <a:ext cx="64864" cy="57979"/>
                        </a:xfrm>
                        <a:custGeom>
                          <a:avLst/>
                          <a:gdLst>
                            <a:gd name="connsiteX0" fmla="*/ 54039 w 64864"/>
                            <a:gd name="connsiteY0" fmla="*/ 8874 h 57979"/>
                            <a:gd name="connsiteX1" fmla="*/ 59653 w 64864"/>
                            <a:gd name="connsiteY1" fmla="*/ 13785 h 57979"/>
                            <a:gd name="connsiteX2" fmla="*/ 59653 w 64864"/>
                            <a:gd name="connsiteY2" fmla="*/ 13785 h 57979"/>
                            <a:gd name="connsiteX3" fmla="*/ 64566 w 64864"/>
                            <a:gd name="connsiteY3" fmla="*/ 57979 h 57979"/>
                            <a:gd name="connsiteX4" fmla="*/ 63162 w 64864"/>
                            <a:gd name="connsiteY4" fmla="*/ 57979 h 57979"/>
                            <a:gd name="connsiteX5" fmla="*/ 0 w 64864"/>
                            <a:gd name="connsiteY5" fmla="*/ 3262 h 57979"/>
                            <a:gd name="connsiteX6" fmla="*/ 1053 w 64864"/>
                            <a:gd name="connsiteY6" fmla="*/ 1859 h 57979"/>
                            <a:gd name="connsiteX7" fmla="*/ 10878 w 64864"/>
                            <a:gd name="connsiteY7" fmla="*/ 106 h 57979"/>
                            <a:gd name="connsiteX8" fmla="*/ 54390 w 64864"/>
                            <a:gd name="connsiteY8" fmla="*/ 8173 h 57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864" h="57979">
                              <a:moveTo>
                                <a:pt x="54039" y="8874"/>
                              </a:moveTo>
                              <a:cubicBezTo>
                                <a:pt x="56144" y="9927"/>
                                <a:pt x="58952" y="10979"/>
                                <a:pt x="59653" y="13785"/>
                              </a:cubicBezTo>
                              <a:lnTo>
                                <a:pt x="59653" y="13785"/>
                              </a:lnTo>
                              <a:cubicBezTo>
                                <a:pt x="63864" y="28166"/>
                                <a:pt x="65619" y="43248"/>
                                <a:pt x="64566" y="57979"/>
                              </a:cubicBezTo>
                              <a:cubicBezTo>
                                <a:pt x="64566" y="57979"/>
                                <a:pt x="63513" y="57979"/>
                                <a:pt x="63162" y="57979"/>
                              </a:cubicBezTo>
                              <a:cubicBezTo>
                                <a:pt x="46319" y="35181"/>
                                <a:pt x="24914" y="16591"/>
                                <a:pt x="0" y="3262"/>
                              </a:cubicBezTo>
                              <a:cubicBezTo>
                                <a:pt x="0" y="3262"/>
                                <a:pt x="702" y="2210"/>
                                <a:pt x="1053" y="1859"/>
                              </a:cubicBezTo>
                              <a:lnTo>
                                <a:pt x="10878" y="106"/>
                              </a:lnTo>
                              <a:cubicBezTo>
                                <a:pt x="25616" y="-596"/>
                                <a:pt x="40705" y="2210"/>
                                <a:pt x="54390" y="8173"/>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53"/>
                      <wps:cNvSpPr/>
                      <wps:spPr>
                        <a:xfrm>
                          <a:off x="573483" y="281027"/>
                          <a:ext cx="64796" cy="57979"/>
                        </a:xfrm>
                        <a:custGeom>
                          <a:avLst/>
                          <a:gdLst>
                            <a:gd name="connsiteX0" fmla="*/ 10826 w 64796"/>
                            <a:gd name="connsiteY0" fmla="*/ 8874 h 57979"/>
                            <a:gd name="connsiteX1" fmla="*/ 5211 w 64796"/>
                            <a:gd name="connsiteY1" fmla="*/ 13785 h 57979"/>
                            <a:gd name="connsiteX2" fmla="*/ 5211 w 64796"/>
                            <a:gd name="connsiteY2" fmla="*/ 13785 h 57979"/>
                            <a:gd name="connsiteX3" fmla="*/ 298 w 64796"/>
                            <a:gd name="connsiteY3" fmla="*/ 57979 h 57979"/>
                            <a:gd name="connsiteX4" fmla="*/ 1351 w 64796"/>
                            <a:gd name="connsiteY4" fmla="*/ 57979 h 57979"/>
                            <a:gd name="connsiteX5" fmla="*/ 64514 w 64796"/>
                            <a:gd name="connsiteY5" fmla="*/ 3262 h 57979"/>
                            <a:gd name="connsiteX6" fmla="*/ 63461 w 64796"/>
                            <a:gd name="connsiteY6" fmla="*/ 1859 h 57979"/>
                            <a:gd name="connsiteX7" fmla="*/ 53636 w 64796"/>
                            <a:gd name="connsiteY7" fmla="*/ 106 h 57979"/>
                            <a:gd name="connsiteX8" fmla="*/ 10124 w 64796"/>
                            <a:gd name="connsiteY8" fmla="*/ 8173 h 57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796" h="57979">
                              <a:moveTo>
                                <a:pt x="10826" y="8874"/>
                              </a:moveTo>
                              <a:cubicBezTo>
                                <a:pt x="8720" y="9927"/>
                                <a:pt x="5913" y="10979"/>
                                <a:pt x="5211" y="13785"/>
                              </a:cubicBezTo>
                              <a:lnTo>
                                <a:pt x="5211" y="13785"/>
                              </a:lnTo>
                              <a:cubicBezTo>
                                <a:pt x="1000" y="28166"/>
                                <a:pt x="-754" y="42897"/>
                                <a:pt x="298" y="57979"/>
                              </a:cubicBezTo>
                              <a:cubicBezTo>
                                <a:pt x="298" y="57979"/>
                                <a:pt x="1351" y="57979"/>
                                <a:pt x="1351" y="57979"/>
                              </a:cubicBezTo>
                              <a:cubicBezTo>
                                <a:pt x="18194" y="35181"/>
                                <a:pt x="39600" y="16591"/>
                                <a:pt x="64514" y="3262"/>
                              </a:cubicBezTo>
                              <a:cubicBezTo>
                                <a:pt x="65215" y="3262"/>
                                <a:pt x="64514" y="2210"/>
                                <a:pt x="63461" y="1859"/>
                              </a:cubicBezTo>
                              <a:lnTo>
                                <a:pt x="53636" y="106"/>
                              </a:lnTo>
                              <a:cubicBezTo>
                                <a:pt x="38898" y="-596"/>
                                <a:pt x="23809" y="2210"/>
                                <a:pt x="10124" y="8173"/>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54"/>
                      <wps:cNvSpPr/>
                      <wps:spPr>
                        <a:xfrm>
                          <a:off x="196668" y="194497"/>
                          <a:ext cx="293597" cy="320586"/>
                        </a:xfrm>
                        <a:custGeom>
                          <a:avLst/>
                          <a:gdLst>
                            <a:gd name="connsiteX0" fmla="*/ 210785 w 293597"/>
                            <a:gd name="connsiteY0" fmla="*/ 42441 h 320586"/>
                            <a:gd name="connsiteX1" fmla="*/ 293598 w 293597"/>
                            <a:gd name="connsiteY1" fmla="*/ 247279 h 320586"/>
                            <a:gd name="connsiteX2" fmla="*/ 7963 w 293597"/>
                            <a:gd name="connsiteY2" fmla="*/ 320586 h 320586"/>
                            <a:gd name="connsiteX3" fmla="*/ 9718 w 293597"/>
                            <a:gd name="connsiteY3" fmla="*/ 163450 h 320586"/>
                            <a:gd name="connsiteX4" fmla="*/ 80249 w 293597"/>
                            <a:gd name="connsiteY4" fmla="*/ 217816 h 320586"/>
                            <a:gd name="connsiteX5" fmla="*/ 11472 w 293597"/>
                            <a:gd name="connsiteY5" fmla="*/ 105576 h 320586"/>
                            <a:gd name="connsiteX6" fmla="*/ 50422 w 293597"/>
                            <a:gd name="connsiteY6" fmla="*/ 32269 h 320586"/>
                            <a:gd name="connsiteX7" fmla="*/ 155693 w 293597"/>
                            <a:gd name="connsiteY7" fmla="*/ 139248 h 320586"/>
                            <a:gd name="connsiteX8" fmla="*/ 124463 w 293597"/>
                            <a:gd name="connsiteY8" fmla="*/ 0 h 320586"/>
                            <a:gd name="connsiteX9" fmla="*/ 210785 w 293597"/>
                            <a:gd name="connsiteY9" fmla="*/ 42441 h 320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3597" h="320586">
                              <a:moveTo>
                                <a:pt x="210785" y="42441"/>
                              </a:moveTo>
                              <a:cubicBezTo>
                                <a:pt x="210785" y="42441"/>
                                <a:pt x="282720" y="158539"/>
                                <a:pt x="293598" y="247279"/>
                              </a:cubicBezTo>
                              <a:cubicBezTo>
                                <a:pt x="151131" y="225533"/>
                                <a:pt x="77091" y="245525"/>
                                <a:pt x="7963" y="320586"/>
                              </a:cubicBezTo>
                              <a:cubicBezTo>
                                <a:pt x="-3266" y="268675"/>
                                <a:pt x="-2564" y="215010"/>
                                <a:pt x="9718" y="163450"/>
                              </a:cubicBezTo>
                              <a:cubicBezTo>
                                <a:pt x="34632" y="179584"/>
                                <a:pt x="58493" y="197823"/>
                                <a:pt x="80249" y="217816"/>
                              </a:cubicBezTo>
                              <a:cubicBezTo>
                                <a:pt x="80249" y="217816"/>
                                <a:pt x="44457" y="141703"/>
                                <a:pt x="11472" y="105576"/>
                              </a:cubicBezTo>
                              <a:cubicBezTo>
                                <a:pt x="20245" y="79270"/>
                                <a:pt x="33579" y="54366"/>
                                <a:pt x="50422" y="32269"/>
                              </a:cubicBezTo>
                              <a:cubicBezTo>
                                <a:pt x="95338" y="56471"/>
                                <a:pt x="132183" y="93650"/>
                                <a:pt x="155693" y="139248"/>
                              </a:cubicBezTo>
                              <a:cubicBezTo>
                                <a:pt x="149728" y="91897"/>
                                <a:pt x="139201" y="45247"/>
                                <a:pt x="124463" y="0"/>
                              </a:cubicBezTo>
                              <a:cubicBezTo>
                                <a:pt x="151482" y="17888"/>
                                <a:pt x="180256" y="31918"/>
                                <a:pt x="210785" y="42441"/>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55"/>
                      <wps:cNvSpPr/>
                      <wps:spPr>
                        <a:xfrm>
                          <a:off x="209544" y="422134"/>
                          <a:ext cx="572672" cy="162840"/>
                        </a:xfrm>
                        <a:custGeom>
                          <a:avLst/>
                          <a:gdLst>
                            <a:gd name="connsiteX0" fmla="*/ 0 w 572672"/>
                            <a:gd name="connsiteY0" fmla="*/ 112240 h 162840"/>
                            <a:gd name="connsiteX1" fmla="*/ 117552 w 572672"/>
                            <a:gd name="connsiteY1" fmla="*/ 53314 h 162840"/>
                            <a:gd name="connsiteX2" fmla="*/ 572673 w 572672"/>
                            <a:gd name="connsiteY2" fmla="*/ 0 h 162840"/>
                            <a:gd name="connsiteX3" fmla="*/ 301776 w 572672"/>
                            <a:gd name="connsiteY3" fmla="*/ 151174 h 162840"/>
                            <a:gd name="connsiteX4" fmla="*/ 107727 w 572672"/>
                            <a:gd name="connsiteY4" fmla="*/ 86285 h 162840"/>
                            <a:gd name="connsiteX5" fmla="*/ 0 w 572672"/>
                            <a:gd name="connsiteY5" fmla="*/ 112240 h 162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2672" h="162840">
                              <a:moveTo>
                                <a:pt x="0" y="112240"/>
                              </a:moveTo>
                              <a:cubicBezTo>
                                <a:pt x="30178" y="78217"/>
                                <a:pt x="72286" y="56822"/>
                                <a:pt x="117552" y="53314"/>
                              </a:cubicBezTo>
                              <a:cubicBezTo>
                                <a:pt x="253001" y="40336"/>
                                <a:pt x="418627" y="199928"/>
                                <a:pt x="572673" y="0"/>
                              </a:cubicBezTo>
                              <a:cubicBezTo>
                                <a:pt x="564251" y="97509"/>
                                <a:pt x="467753" y="197473"/>
                                <a:pt x="301776" y="151174"/>
                              </a:cubicBezTo>
                              <a:cubicBezTo>
                                <a:pt x="212647" y="126621"/>
                                <a:pt x="176855" y="86986"/>
                                <a:pt x="107727" y="86285"/>
                              </a:cubicBezTo>
                              <a:cubicBezTo>
                                <a:pt x="69830" y="85232"/>
                                <a:pt x="32985" y="94352"/>
                                <a:pt x="0" y="112240"/>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56"/>
                      <wps:cNvSpPr/>
                      <wps:spPr>
                        <a:xfrm>
                          <a:off x="607117" y="209579"/>
                          <a:ext cx="184223" cy="246577"/>
                        </a:xfrm>
                        <a:custGeom>
                          <a:avLst/>
                          <a:gdLst>
                            <a:gd name="connsiteX0" fmla="*/ 104920 w 184223"/>
                            <a:gd name="connsiteY0" fmla="*/ 0 h 246577"/>
                            <a:gd name="connsiteX1" fmla="*/ 56144 w 184223"/>
                            <a:gd name="connsiteY1" fmla="*/ 29814 h 246577"/>
                            <a:gd name="connsiteX2" fmla="*/ 25967 w 184223"/>
                            <a:gd name="connsiteY2" fmla="*/ 129427 h 246577"/>
                            <a:gd name="connsiteX3" fmla="*/ 0 w 184223"/>
                            <a:gd name="connsiteY3" fmla="*/ 246578 h 246577"/>
                            <a:gd name="connsiteX4" fmla="*/ 158959 w 184223"/>
                            <a:gd name="connsiteY4" fmla="*/ 192562 h 246577"/>
                            <a:gd name="connsiteX5" fmla="*/ 184224 w 184223"/>
                            <a:gd name="connsiteY5" fmla="*/ 48754 h 246577"/>
                            <a:gd name="connsiteX6" fmla="*/ 97200 w 184223"/>
                            <a:gd name="connsiteY6" fmla="*/ 132584 h 246577"/>
                            <a:gd name="connsiteX7" fmla="*/ 104920 w 184223"/>
                            <a:gd name="connsiteY7" fmla="*/ 0 h 246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223" h="246577">
                              <a:moveTo>
                                <a:pt x="104920" y="0"/>
                              </a:moveTo>
                              <a:cubicBezTo>
                                <a:pt x="87375" y="7717"/>
                                <a:pt x="70882" y="17888"/>
                                <a:pt x="56144" y="29814"/>
                              </a:cubicBezTo>
                              <a:cubicBezTo>
                                <a:pt x="43863" y="62434"/>
                                <a:pt x="33687" y="95755"/>
                                <a:pt x="25967" y="129427"/>
                              </a:cubicBezTo>
                              <a:cubicBezTo>
                                <a:pt x="10527" y="190458"/>
                                <a:pt x="0" y="246578"/>
                                <a:pt x="0" y="246578"/>
                              </a:cubicBezTo>
                              <a:cubicBezTo>
                                <a:pt x="0" y="246578"/>
                                <a:pt x="109832" y="241667"/>
                                <a:pt x="158959" y="192562"/>
                              </a:cubicBezTo>
                              <a:cubicBezTo>
                                <a:pt x="136852" y="156084"/>
                                <a:pt x="160713" y="78919"/>
                                <a:pt x="184224" y="48754"/>
                              </a:cubicBezTo>
                              <a:cubicBezTo>
                                <a:pt x="136852" y="65941"/>
                                <a:pt x="97200" y="132584"/>
                                <a:pt x="97200" y="132584"/>
                              </a:cubicBezTo>
                              <a:cubicBezTo>
                                <a:pt x="97200" y="132584"/>
                                <a:pt x="79655" y="54016"/>
                                <a:pt x="104920" y="0"/>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57"/>
                      <wps:cNvSpPr/>
                      <wps:spPr>
                        <a:xfrm>
                          <a:off x="434824" y="56024"/>
                          <a:ext cx="191592" cy="86562"/>
                        </a:xfrm>
                        <a:custGeom>
                          <a:avLst/>
                          <a:gdLst>
                            <a:gd name="connsiteX0" fmla="*/ 0 w 191592"/>
                            <a:gd name="connsiteY0" fmla="*/ 86562 h 86562"/>
                            <a:gd name="connsiteX1" fmla="*/ 102814 w 191592"/>
                            <a:gd name="connsiteY1" fmla="*/ 44823 h 86562"/>
                            <a:gd name="connsiteX2" fmla="*/ 191593 w 191592"/>
                            <a:gd name="connsiteY2" fmla="*/ 58853 h 86562"/>
                            <a:gd name="connsiteX3" fmla="*/ 137905 w 191592"/>
                            <a:gd name="connsiteY3" fmla="*/ 628 h 86562"/>
                            <a:gd name="connsiteX4" fmla="*/ 59303 w 191592"/>
                            <a:gd name="connsiteY4" fmla="*/ 19218 h 86562"/>
                            <a:gd name="connsiteX5" fmla="*/ 0 w 191592"/>
                            <a:gd name="connsiteY5" fmla="*/ 86562 h 86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1592" h="86562">
                              <a:moveTo>
                                <a:pt x="0" y="86562"/>
                              </a:moveTo>
                              <a:cubicBezTo>
                                <a:pt x="27721" y="60256"/>
                                <a:pt x="64566" y="45524"/>
                                <a:pt x="102814" y="44823"/>
                              </a:cubicBezTo>
                              <a:cubicBezTo>
                                <a:pt x="175100" y="42017"/>
                                <a:pt x="191593" y="58853"/>
                                <a:pt x="191593" y="58853"/>
                              </a:cubicBezTo>
                              <a:cubicBezTo>
                                <a:pt x="191593" y="58853"/>
                                <a:pt x="164573" y="4136"/>
                                <a:pt x="137905" y="628"/>
                              </a:cubicBezTo>
                              <a:cubicBezTo>
                                <a:pt x="110183" y="-2178"/>
                                <a:pt x="82462" y="4486"/>
                                <a:pt x="59303" y="19218"/>
                              </a:cubicBezTo>
                              <a:cubicBezTo>
                                <a:pt x="31581" y="33248"/>
                                <a:pt x="10527" y="57450"/>
                                <a:pt x="0" y="86562"/>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58"/>
                      <wps:cNvSpPr/>
                      <wps:spPr>
                        <a:xfrm>
                          <a:off x="383699" y="0"/>
                          <a:ext cx="138849" cy="135220"/>
                        </a:xfrm>
                        <a:custGeom>
                          <a:avLst/>
                          <a:gdLst>
                            <a:gd name="connsiteX0" fmla="*/ 51124 w 138849"/>
                            <a:gd name="connsiteY0" fmla="*/ 181 h 135220"/>
                            <a:gd name="connsiteX1" fmla="*/ 138850 w 138849"/>
                            <a:gd name="connsiteY1" fmla="*/ 11405 h 135220"/>
                            <a:gd name="connsiteX2" fmla="*/ 945 w 138849"/>
                            <a:gd name="connsiteY2" fmla="*/ 135220 h 135220"/>
                            <a:gd name="connsiteX3" fmla="*/ 51124 w 138849"/>
                            <a:gd name="connsiteY3" fmla="*/ 181 h 135220"/>
                          </a:gdLst>
                          <a:ahLst/>
                          <a:cxnLst>
                            <a:cxn ang="0">
                              <a:pos x="connsiteX0" y="connsiteY0"/>
                            </a:cxn>
                            <a:cxn ang="0">
                              <a:pos x="connsiteX1" y="connsiteY1"/>
                            </a:cxn>
                            <a:cxn ang="0">
                              <a:pos x="connsiteX2" y="connsiteY2"/>
                            </a:cxn>
                            <a:cxn ang="0">
                              <a:pos x="connsiteX3" y="connsiteY3"/>
                            </a:cxn>
                          </a:cxnLst>
                          <a:rect l="l" t="t" r="r" b="b"/>
                          <a:pathLst>
                            <a:path w="138849" h="135220">
                              <a:moveTo>
                                <a:pt x="51124" y="181"/>
                              </a:moveTo>
                              <a:cubicBezTo>
                                <a:pt x="80951" y="-871"/>
                                <a:pt x="110427" y="2636"/>
                                <a:pt x="138850" y="11405"/>
                              </a:cubicBezTo>
                              <a:cubicBezTo>
                                <a:pt x="72880" y="24383"/>
                                <a:pt x="20596" y="80854"/>
                                <a:pt x="945" y="135220"/>
                              </a:cubicBezTo>
                              <a:cubicBezTo>
                                <a:pt x="243" y="91025"/>
                                <a:pt x="-9231" y="37361"/>
                                <a:pt x="51124" y="181"/>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59"/>
                      <wps:cNvSpPr/>
                      <wps:spPr>
                        <a:xfrm>
                          <a:off x="60762" y="611890"/>
                          <a:ext cx="100709" cy="118553"/>
                        </a:xfrm>
                        <a:custGeom>
                          <a:avLst/>
                          <a:gdLst>
                            <a:gd name="connsiteX0" fmla="*/ 100709 w 100709"/>
                            <a:gd name="connsiteY0" fmla="*/ 14030 h 118553"/>
                            <a:gd name="connsiteX1" fmla="*/ 58250 w 100709"/>
                            <a:gd name="connsiteY1" fmla="*/ 14030 h 118553"/>
                            <a:gd name="connsiteX2" fmla="*/ 58250 w 100709"/>
                            <a:gd name="connsiteY2" fmla="*/ 118554 h 118553"/>
                            <a:gd name="connsiteX3" fmla="*/ 42459 w 100709"/>
                            <a:gd name="connsiteY3" fmla="*/ 118554 h 118553"/>
                            <a:gd name="connsiteX4" fmla="*/ 42459 w 100709"/>
                            <a:gd name="connsiteY4" fmla="*/ 14030 h 118553"/>
                            <a:gd name="connsiteX5" fmla="*/ 0 w 100709"/>
                            <a:gd name="connsiteY5" fmla="*/ 14030 h 118553"/>
                            <a:gd name="connsiteX6" fmla="*/ 0 w 100709"/>
                            <a:gd name="connsiteY6" fmla="*/ 0 h 118553"/>
                            <a:gd name="connsiteX7" fmla="*/ 100709 w 100709"/>
                            <a:gd name="connsiteY7" fmla="*/ 0 h 118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709" h="118553">
                              <a:moveTo>
                                <a:pt x="100709" y="14030"/>
                              </a:moveTo>
                              <a:lnTo>
                                <a:pt x="58250" y="14030"/>
                              </a:lnTo>
                              <a:lnTo>
                                <a:pt x="58250" y="118554"/>
                              </a:lnTo>
                              <a:lnTo>
                                <a:pt x="42459" y="118554"/>
                              </a:lnTo>
                              <a:lnTo>
                                <a:pt x="42459" y="14030"/>
                              </a:lnTo>
                              <a:lnTo>
                                <a:pt x="0" y="14030"/>
                              </a:lnTo>
                              <a:lnTo>
                                <a:pt x="0" y="0"/>
                              </a:lnTo>
                              <a:lnTo>
                                <a:pt x="100709" y="0"/>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60"/>
                      <wps:cNvSpPr/>
                      <wps:spPr>
                        <a:xfrm>
                          <a:off x="151242" y="639249"/>
                          <a:ext cx="75847" cy="94132"/>
                        </a:xfrm>
                        <a:custGeom>
                          <a:avLst/>
                          <a:gdLst>
                            <a:gd name="connsiteX0" fmla="*/ 75848 w 75847"/>
                            <a:gd name="connsiteY0" fmla="*/ 91195 h 94132"/>
                            <a:gd name="connsiteX1" fmla="*/ 60759 w 75847"/>
                            <a:gd name="connsiteY1" fmla="*/ 91195 h 94132"/>
                            <a:gd name="connsiteX2" fmla="*/ 60759 w 75847"/>
                            <a:gd name="connsiteY2" fmla="*/ 82076 h 94132"/>
                            <a:gd name="connsiteX3" fmla="*/ 55495 w 75847"/>
                            <a:gd name="connsiteY3" fmla="*/ 85934 h 94132"/>
                            <a:gd name="connsiteX4" fmla="*/ 48828 w 75847"/>
                            <a:gd name="connsiteY4" fmla="*/ 89792 h 94132"/>
                            <a:gd name="connsiteX5" fmla="*/ 40406 w 75847"/>
                            <a:gd name="connsiteY5" fmla="*/ 92949 h 94132"/>
                            <a:gd name="connsiteX6" fmla="*/ 28827 w 75847"/>
                            <a:gd name="connsiteY6" fmla="*/ 94001 h 94132"/>
                            <a:gd name="connsiteX7" fmla="*/ 8474 w 75847"/>
                            <a:gd name="connsiteY7" fmla="*/ 85934 h 94132"/>
                            <a:gd name="connsiteX8" fmla="*/ 53 w 75847"/>
                            <a:gd name="connsiteY8" fmla="*/ 65590 h 94132"/>
                            <a:gd name="connsiteX9" fmla="*/ 4263 w 75847"/>
                            <a:gd name="connsiteY9" fmla="*/ 49105 h 94132"/>
                            <a:gd name="connsiteX10" fmla="*/ 16545 w 75847"/>
                            <a:gd name="connsiteY10" fmla="*/ 39284 h 94132"/>
                            <a:gd name="connsiteX11" fmla="*/ 36196 w 75847"/>
                            <a:gd name="connsiteY11" fmla="*/ 34374 h 94132"/>
                            <a:gd name="connsiteX12" fmla="*/ 60759 w 75847"/>
                            <a:gd name="connsiteY12" fmla="*/ 32269 h 94132"/>
                            <a:gd name="connsiteX13" fmla="*/ 60759 w 75847"/>
                            <a:gd name="connsiteY13" fmla="*/ 30515 h 94132"/>
                            <a:gd name="connsiteX14" fmla="*/ 59004 w 75847"/>
                            <a:gd name="connsiteY14" fmla="*/ 22097 h 94132"/>
                            <a:gd name="connsiteX15" fmla="*/ 53741 w 75847"/>
                            <a:gd name="connsiteY15" fmla="*/ 16836 h 94132"/>
                            <a:gd name="connsiteX16" fmla="*/ 46021 w 75847"/>
                            <a:gd name="connsiteY16" fmla="*/ 14381 h 94132"/>
                            <a:gd name="connsiteX17" fmla="*/ 36546 w 75847"/>
                            <a:gd name="connsiteY17" fmla="*/ 13679 h 94132"/>
                            <a:gd name="connsiteX18" fmla="*/ 23563 w 75847"/>
                            <a:gd name="connsiteY18" fmla="*/ 15433 h 94132"/>
                            <a:gd name="connsiteX19" fmla="*/ 8474 w 75847"/>
                            <a:gd name="connsiteY19" fmla="*/ 19993 h 94132"/>
                            <a:gd name="connsiteX20" fmla="*/ 7772 w 75847"/>
                            <a:gd name="connsiteY20" fmla="*/ 19993 h 94132"/>
                            <a:gd name="connsiteX21" fmla="*/ 7772 w 75847"/>
                            <a:gd name="connsiteY21" fmla="*/ 4209 h 94132"/>
                            <a:gd name="connsiteX22" fmla="*/ 20054 w 75847"/>
                            <a:gd name="connsiteY22" fmla="*/ 1403 h 94132"/>
                            <a:gd name="connsiteX23" fmla="*/ 36546 w 75847"/>
                            <a:gd name="connsiteY23" fmla="*/ 0 h 94132"/>
                            <a:gd name="connsiteX24" fmla="*/ 53039 w 75847"/>
                            <a:gd name="connsiteY24" fmla="*/ 1403 h 94132"/>
                            <a:gd name="connsiteX25" fmla="*/ 65321 w 75847"/>
                            <a:gd name="connsiteY25" fmla="*/ 6664 h 94132"/>
                            <a:gd name="connsiteX26" fmla="*/ 73040 w 75847"/>
                            <a:gd name="connsiteY26" fmla="*/ 16134 h 94132"/>
                            <a:gd name="connsiteX27" fmla="*/ 75848 w 75847"/>
                            <a:gd name="connsiteY27" fmla="*/ 30515 h 94132"/>
                            <a:gd name="connsiteX28" fmla="*/ 75848 w 75847"/>
                            <a:gd name="connsiteY28" fmla="*/ 91195 h 94132"/>
                            <a:gd name="connsiteX29" fmla="*/ 60759 w 75847"/>
                            <a:gd name="connsiteY29" fmla="*/ 69449 h 94132"/>
                            <a:gd name="connsiteX30" fmla="*/ 60759 w 75847"/>
                            <a:gd name="connsiteY30" fmla="*/ 44896 h 94132"/>
                            <a:gd name="connsiteX31" fmla="*/ 44617 w 75847"/>
                            <a:gd name="connsiteY31" fmla="*/ 45948 h 94132"/>
                            <a:gd name="connsiteX32" fmla="*/ 29879 w 75847"/>
                            <a:gd name="connsiteY32" fmla="*/ 48404 h 94132"/>
                            <a:gd name="connsiteX33" fmla="*/ 19352 w 75847"/>
                            <a:gd name="connsiteY33" fmla="*/ 54016 h 94132"/>
                            <a:gd name="connsiteX34" fmla="*/ 20054 w 75847"/>
                            <a:gd name="connsiteY34" fmla="*/ 76113 h 94132"/>
                            <a:gd name="connsiteX35" fmla="*/ 34090 w 75847"/>
                            <a:gd name="connsiteY35" fmla="*/ 79971 h 94132"/>
                            <a:gd name="connsiteX36" fmla="*/ 48477 w 75847"/>
                            <a:gd name="connsiteY36" fmla="*/ 76814 h 94132"/>
                            <a:gd name="connsiteX37" fmla="*/ 60759 w 75847"/>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47" h="94132">
                              <a:moveTo>
                                <a:pt x="75848" y="91195"/>
                              </a:moveTo>
                              <a:lnTo>
                                <a:pt x="60759" y="91195"/>
                              </a:lnTo>
                              <a:lnTo>
                                <a:pt x="60759" y="82076"/>
                              </a:lnTo>
                              <a:lnTo>
                                <a:pt x="55495" y="85934"/>
                              </a:lnTo>
                              <a:cubicBezTo>
                                <a:pt x="53390" y="87337"/>
                                <a:pt x="51284" y="88740"/>
                                <a:pt x="48828" y="89792"/>
                              </a:cubicBezTo>
                              <a:cubicBezTo>
                                <a:pt x="46021" y="91195"/>
                                <a:pt x="43214" y="92247"/>
                                <a:pt x="40406" y="92949"/>
                              </a:cubicBezTo>
                              <a:cubicBezTo>
                                <a:pt x="36546" y="94001"/>
                                <a:pt x="32687" y="94352"/>
                                <a:pt x="28827" y="94001"/>
                              </a:cubicBezTo>
                              <a:cubicBezTo>
                                <a:pt x="21107" y="94352"/>
                                <a:pt x="13738" y="91195"/>
                                <a:pt x="8474" y="85934"/>
                              </a:cubicBezTo>
                              <a:cubicBezTo>
                                <a:pt x="2860" y="80673"/>
                                <a:pt x="-298" y="73307"/>
                                <a:pt x="53" y="65590"/>
                              </a:cubicBezTo>
                              <a:cubicBezTo>
                                <a:pt x="-298" y="59978"/>
                                <a:pt x="1105" y="54016"/>
                                <a:pt x="4263" y="49105"/>
                              </a:cubicBezTo>
                              <a:cubicBezTo>
                                <a:pt x="7422" y="44896"/>
                                <a:pt x="11632" y="41389"/>
                                <a:pt x="16545" y="39284"/>
                              </a:cubicBezTo>
                              <a:cubicBezTo>
                                <a:pt x="22861" y="36829"/>
                                <a:pt x="29528" y="35075"/>
                                <a:pt x="36196" y="34374"/>
                              </a:cubicBezTo>
                              <a:cubicBezTo>
                                <a:pt x="43915" y="33672"/>
                                <a:pt x="51986" y="32620"/>
                                <a:pt x="60759" y="32269"/>
                              </a:cubicBezTo>
                              <a:lnTo>
                                <a:pt x="60759" y="30515"/>
                              </a:lnTo>
                              <a:cubicBezTo>
                                <a:pt x="60759" y="27709"/>
                                <a:pt x="60408" y="24553"/>
                                <a:pt x="59004" y="22097"/>
                              </a:cubicBezTo>
                              <a:cubicBezTo>
                                <a:pt x="57952" y="19993"/>
                                <a:pt x="56197" y="17888"/>
                                <a:pt x="53741" y="16836"/>
                              </a:cubicBezTo>
                              <a:cubicBezTo>
                                <a:pt x="51284" y="15433"/>
                                <a:pt x="48828" y="14732"/>
                                <a:pt x="46021" y="14381"/>
                              </a:cubicBezTo>
                              <a:cubicBezTo>
                                <a:pt x="42863" y="14030"/>
                                <a:pt x="39705" y="13679"/>
                                <a:pt x="36546" y="13679"/>
                              </a:cubicBezTo>
                              <a:cubicBezTo>
                                <a:pt x="31985" y="13679"/>
                                <a:pt x="27774" y="14381"/>
                                <a:pt x="23563" y="15433"/>
                              </a:cubicBezTo>
                              <a:cubicBezTo>
                                <a:pt x="18300" y="16485"/>
                                <a:pt x="13387" y="17888"/>
                                <a:pt x="8474" y="19993"/>
                              </a:cubicBezTo>
                              <a:lnTo>
                                <a:pt x="7772" y="19993"/>
                              </a:lnTo>
                              <a:lnTo>
                                <a:pt x="7772" y="4209"/>
                              </a:lnTo>
                              <a:cubicBezTo>
                                <a:pt x="10580" y="3508"/>
                                <a:pt x="15141" y="2455"/>
                                <a:pt x="20054" y="1403"/>
                              </a:cubicBezTo>
                              <a:cubicBezTo>
                                <a:pt x="25318" y="701"/>
                                <a:pt x="30932" y="0"/>
                                <a:pt x="36546" y="0"/>
                              </a:cubicBezTo>
                              <a:cubicBezTo>
                                <a:pt x="42161" y="0"/>
                                <a:pt x="47424" y="351"/>
                                <a:pt x="53039" y="1403"/>
                              </a:cubicBezTo>
                              <a:cubicBezTo>
                                <a:pt x="57601" y="2455"/>
                                <a:pt x="61461" y="4209"/>
                                <a:pt x="65321" y="6664"/>
                              </a:cubicBezTo>
                              <a:cubicBezTo>
                                <a:pt x="68830" y="9119"/>
                                <a:pt x="71286" y="12276"/>
                                <a:pt x="73040" y="16134"/>
                              </a:cubicBezTo>
                              <a:cubicBezTo>
                                <a:pt x="74795" y="20694"/>
                                <a:pt x="75848" y="25605"/>
                                <a:pt x="75848" y="30515"/>
                              </a:cubicBezTo>
                              <a:lnTo>
                                <a:pt x="75848" y="91195"/>
                              </a:lnTo>
                              <a:close/>
                              <a:moveTo>
                                <a:pt x="60759" y="69449"/>
                              </a:moveTo>
                              <a:lnTo>
                                <a:pt x="60759" y="44896"/>
                              </a:lnTo>
                              <a:lnTo>
                                <a:pt x="44617" y="45948"/>
                              </a:lnTo>
                              <a:cubicBezTo>
                                <a:pt x="39705" y="46299"/>
                                <a:pt x="34792" y="47001"/>
                                <a:pt x="29879" y="48404"/>
                              </a:cubicBezTo>
                              <a:cubicBezTo>
                                <a:pt x="26019" y="49456"/>
                                <a:pt x="22510" y="51560"/>
                                <a:pt x="19352" y="54016"/>
                              </a:cubicBezTo>
                              <a:cubicBezTo>
                                <a:pt x="13738" y="60329"/>
                                <a:pt x="14089" y="70150"/>
                                <a:pt x="20054" y="76113"/>
                              </a:cubicBezTo>
                              <a:cubicBezTo>
                                <a:pt x="24265" y="78919"/>
                                <a:pt x="29178" y="80322"/>
                                <a:pt x="34090" y="79971"/>
                              </a:cubicBezTo>
                              <a:cubicBezTo>
                                <a:pt x="39003" y="79971"/>
                                <a:pt x="43915" y="78919"/>
                                <a:pt x="48477" y="76814"/>
                              </a:cubicBezTo>
                              <a:cubicBezTo>
                                <a:pt x="52688" y="74710"/>
                                <a:pt x="56899" y="72255"/>
                                <a:pt x="60759" y="69449"/>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61"/>
                      <wps:cNvSpPr/>
                      <wps:spPr>
                        <a:xfrm>
                          <a:off x="246389" y="639249"/>
                          <a:ext cx="70180" cy="93405"/>
                        </a:xfrm>
                        <a:custGeom>
                          <a:avLst/>
                          <a:gdLst>
                            <a:gd name="connsiteX0" fmla="*/ 70181 w 70180"/>
                            <a:gd name="connsiteY0" fmla="*/ 65590 h 93405"/>
                            <a:gd name="connsiteX1" fmla="*/ 60004 w 70180"/>
                            <a:gd name="connsiteY1" fmla="*/ 85583 h 93405"/>
                            <a:gd name="connsiteX2" fmla="*/ 32283 w 70180"/>
                            <a:gd name="connsiteY2" fmla="*/ 93300 h 93405"/>
                            <a:gd name="connsiteX3" fmla="*/ 14036 w 70180"/>
                            <a:gd name="connsiteY3" fmla="*/ 90844 h 93405"/>
                            <a:gd name="connsiteX4" fmla="*/ 0 w 70180"/>
                            <a:gd name="connsiteY4" fmla="*/ 85583 h 93405"/>
                            <a:gd name="connsiteX5" fmla="*/ 0 w 70180"/>
                            <a:gd name="connsiteY5" fmla="*/ 69098 h 93405"/>
                            <a:gd name="connsiteX6" fmla="*/ 702 w 70180"/>
                            <a:gd name="connsiteY6" fmla="*/ 69098 h 93405"/>
                            <a:gd name="connsiteX7" fmla="*/ 16492 w 70180"/>
                            <a:gd name="connsiteY7" fmla="*/ 77516 h 93405"/>
                            <a:gd name="connsiteX8" fmla="*/ 33336 w 70180"/>
                            <a:gd name="connsiteY8" fmla="*/ 80673 h 93405"/>
                            <a:gd name="connsiteX9" fmla="*/ 48775 w 70180"/>
                            <a:gd name="connsiteY9" fmla="*/ 77516 h 93405"/>
                            <a:gd name="connsiteX10" fmla="*/ 54390 w 70180"/>
                            <a:gd name="connsiteY10" fmla="*/ 67344 h 93405"/>
                            <a:gd name="connsiteX11" fmla="*/ 51583 w 70180"/>
                            <a:gd name="connsiteY11" fmla="*/ 59277 h 93405"/>
                            <a:gd name="connsiteX12" fmla="*/ 39301 w 70180"/>
                            <a:gd name="connsiteY12" fmla="*/ 54717 h 93405"/>
                            <a:gd name="connsiteX13" fmla="*/ 30879 w 70180"/>
                            <a:gd name="connsiteY13" fmla="*/ 52963 h 93405"/>
                            <a:gd name="connsiteX14" fmla="*/ 21405 w 70180"/>
                            <a:gd name="connsiteY14" fmla="*/ 50859 h 93405"/>
                            <a:gd name="connsiteX15" fmla="*/ 4913 w 70180"/>
                            <a:gd name="connsiteY15" fmla="*/ 41739 h 93405"/>
                            <a:gd name="connsiteX16" fmla="*/ 0 w 70180"/>
                            <a:gd name="connsiteY16" fmla="*/ 27008 h 93405"/>
                            <a:gd name="connsiteX17" fmla="*/ 2105 w 70180"/>
                            <a:gd name="connsiteY17" fmla="*/ 16836 h 93405"/>
                            <a:gd name="connsiteX18" fmla="*/ 9123 w 70180"/>
                            <a:gd name="connsiteY18" fmla="*/ 8067 h 93405"/>
                            <a:gd name="connsiteX19" fmla="*/ 20352 w 70180"/>
                            <a:gd name="connsiteY19" fmla="*/ 2104 h 93405"/>
                            <a:gd name="connsiteX20" fmla="*/ 35792 w 70180"/>
                            <a:gd name="connsiteY20" fmla="*/ 0 h 93405"/>
                            <a:gd name="connsiteX21" fmla="*/ 51934 w 70180"/>
                            <a:gd name="connsiteY21" fmla="*/ 2104 h 93405"/>
                            <a:gd name="connsiteX22" fmla="*/ 65619 w 70180"/>
                            <a:gd name="connsiteY22" fmla="*/ 7015 h 93405"/>
                            <a:gd name="connsiteX23" fmla="*/ 65619 w 70180"/>
                            <a:gd name="connsiteY23" fmla="*/ 23150 h 93405"/>
                            <a:gd name="connsiteX24" fmla="*/ 65619 w 70180"/>
                            <a:gd name="connsiteY24" fmla="*/ 23150 h 93405"/>
                            <a:gd name="connsiteX25" fmla="*/ 51583 w 70180"/>
                            <a:gd name="connsiteY25" fmla="*/ 15784 h 93405"/>
                            <a:gd name="connsiteX26" fmla="*/ 35441 w 70180"/>
                            <a:gd name="connsiteY26" fmla="*/ 12978 h 93405"/>
                            <a:gd name="connsiteX27" fmla="*/ 21756 w 70180"/>
                            <a:gd name="connsiteY27" fmla="*/ 16134 h 93405"/>
                            <a:gd name="connsiteX28" fmla="*/ 17545 w 70180"/>
                            <a:gd name="connsiteY28" fmla="*/ 31217 h 93405"/>
                            <a:gd name="connsiteX29" fmla="*/ 19651 w 70180"/>
                            <a:gd name="connsiteY29" fmla="*/ 33672 h 93405"/>
                            <a:gd name="connsiteX30" fmla="*/ 30529 w 70180"/>
                            <a:gd name="connsiteY30" fmla="*/ 38232 h 93405"/>
                            <a:gd name="connsiteX31" fmla="*/ 39652 w 70180"/>
                            <a:gd name="connsiteY31" fmla="*/ 40336 h 93405"/>
                            <a:gd name="connsiteX32" fmla="*/ 48074 w 70180"/>
                            <a:gd name="connsiteY32" fmla="*/ 42090 h 93405"/>
                            <a:gd name="connsiteX33" fmla="*/ 64215 w 70180"/>
                            <a:gd name="connsiteY33" fmla="*/ 50508 h 93405"/>
                            <a:gd name="connsiteX34" fmla="*/ 69830 w 70180"/>
                            <a:gd name="connsiteY34" fmla="*/ 66292 h 93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70180" h="93405">
                              <a:moveTo>
                                <a:pt x="70181" y="65590"/>
                              </a:moveTo>
                              <a:cubicBezTo>
                                <a:pt x="70181" y="73658"/>
                                <a:pt x="66321" y="81023"/>
                                <a:pt x="60004" y="85583"/>
                              </a:cubicBezTo>
                              <a:cubicBezTo>
                                <a:pt x="51934" y="91195"/>
                                <a:pt x="42108" y="94001"/>
                                <a:pt x="32283" y="93300"/>
                              </a:cubicBezTo>
                              <a:cubicBezTo>
                                <a:pt x="26318" y="93300"/>
                                <a:pt x="20001" y="92598"/>
                                <a:pt x="14036" y="90844"/>
                              </a:cubicBezTo>
                              <a:cubicBezTo>
                                <a:pt x="9123" y="89792"/>
                                <a:pt x="4562" y="88038"/>
                                <a:pt x="0" y="85583"/>
                              </a:cubicBezTo>
                              <a:lnTo>
                                <a:pt x="0" y="69098"/>
                              </a:lnTo>
                              <a:lnTo>
                                <a:pt x="702" y="69098"/>
                              </a:lnTo>
                              <a:cubicBezTo>
                                <a:pt x="5614" y="72605"/>
                                <a:pt x="10878" y="75762"/>
                                <a:pt x="16492" y="77516"/>
                              </a:cubicBezTo>
                              <a:cubicBezTo>
                                <a:pt x="21756" y="79620"/>
                                <a:pt x="27370" y="80673"/>
                                <a:pt x="33336" y="80673"/>
                              </a:cubicBezTo>
                              <a:cubicBezTo>
                                <a:pt x="38599" y="81023"/>
                                <a:pt x="43863" y="79971"/>
                                <a:pt x="48775" y="77516"/>
                              </a:cubicBezTo>
                              <a:cubicBezTo>
                                <a:pt x="52284" y="75411"/>
                                <a:pt x="54390" y="71553"/>
                                <a:pt x="54390" y="67344"/>
                              </a:cubicBezTo>
                              <a:cubicBezTo>
                                <a:pt x="54741" y="64538"/>
                                <a:pt x="53688" y="61381"/>
                                <a:pt x="51583" y="59277"/>
                              </a:cubicBezTo>
                              <a:cubicBezTo>
                                <a:pt x="48074" y="56822"/>
                                <a:pt x="43863" y="55068"/>
                                <a:pt x="39301" y="54717"/>
                              </a:cubicBezTo>
                              <a:lnTo>
                                <a:pt x="30879" y="52963"/>
                              </a:lnTo>
                              <a:cubicBezTo>
                                <a:pt x="27721" y="52613"/>
                                <a:pt x="24563" y="51911"/>
                                <a:pt x="21405" y="50859"/>
                              </a:cubicBezTo>
                              <a:cubicBezTo>
                                <a:pt x="15089" y="49807"/>
                                <a:pt x="9123" y="46650"/>
                                <a:pt x="4913" y="41739"/>
                              </a:cubicBezTo>
                              <a:cubicBezTo>
                                <a:pt x="1404" y="37530"/>
                                <a:pt x="0" y="32269"/>
                                <a:pt x="0" y="27008"/>
                              </a:cubicBezTo>
                              <a:cubicBezTo>
                                <a:pt x="0" y="23500"/>
                                <a:pt x="702" y="19993"/>
                                <a:pt x="2105" y="16836"/>
                              </a:cubicBezTo>
                              <a:cubicBezTo>
                                <a:pt x="3860" y="13329"/>
                                <a:pt x="6316" y="10523"/>
                                <a:pt x="9123" y="8067"/>
                              </a:cubicBezTo>
                              <a:cubicBezTo>
                                <a:pt x="12632" y="5261"/>
                                <a:pt x="16492" y="3508"/>
                                <a:pt x="20352" y="2104"/>
                              </a:cubicBezTo>
                              <a:cubicBezTo>
                                <a:pt x="25265" y="701"/>
                                <a:pt x="30529" y="0"/>
                                <a:pt x="35792" y="0"/>
                              </a:cubicBezTo>
                              <a:cubicBezTo>
                                <a:pt x="41406" y="0"/>
                                <a:pt x="46670" y="701"/>
                                <a:pt x="51934" y="2104"/>
                              </a:cubicBezTo>
                              <a:cubicBezTo>
                                <a:pt x="56495" y="3157"/>
                                <a:pt x="61057" y="4560"/>
                                <a:pt x="65619" y="7015"/>
                              </a:cubicBezTo>
                              <a:lnTo>
                                <a:pt x="65619" y="23150"/>
                              </a:lnTo>
                              <a:lnTo>
                                <a:pt x="65619" y="23150"/>
                              </a:lnTo>
                              <a:cubicBezTo>
                                <a:pt x="61408" y="19993"/>
                                <a:pt x="56495" y="17538"/>
                                <a:pt x="51583" y="15784"/>
                              </a:cubicBezTo>
                              <a:cubicBezTo>
                                <a:pt x="46319" y="14030"/>
                                <a:pt x="41056" y="12978"/>
                                <a:pt x="35441" y="12978"/>
                              </a:cubicBezTo>
                              <a:cubicBezTo>
                                <a:pt x="30529" y="12627"/>
                                <a:pt x="25967" y="13679"/>
                                <a:pt x="21756" y="16134"/>
                              </a:cubicBezTo>
                              <a:cubicBezTo>
                                <a:pt x="16492" y="19291"/>
                                <a:pt x="14387" y="25956"/>
                                <a:pt x="17545" y="31217"/>
                              </a:cubicBezTo>
                              <a:cubicBezTo>
                                <a:pt x="18247" y="32269"/>
                                <a:pt x="18598" y="32971"/>
                                <a:pt x="19651" y="33672"/>
                              </a:cubicBezTo>
                              <a:cubicBezTo>
                                <a:pt x="22809" y="36127"/>
                                <a:pt x="26669" y="37530"/>
                                <a:pt x="30529" y="38232"/>
                              </a:cubicBezTo>
                              <a:cubicBezTo>
                                <a:pt x="33336" y="38933"/>
                                <a:pt x="36494" y="39635"/>
                                <a:pt x="39652" y="40336"/>
                              </a:cubicBezTo>
                              <a:lnTo>
                                <a:pt x="48074" y="42090"/>
                              </a:lnTo>
                              <a:cubicBezTo>
                                <a:pt x="54039" y="43142"/>
                                <a:pt x="59653" y="45948"/>
                                <a:pt x="64215" y="50508"/>
                              </a:cubicBezTo>
                              <a:cubicBezTo>
                                <a:pt x="68075" y="54717"/>
                                <a:pt x="70181" y="60329"/>
                                <a:pt x="69830" y="66292"/>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62"/>
                      <wps:cNvSpPr/>
                      <wps:spPr>
                        <a:xfrm>
                          <a:off x="336571" y="639511"/>
                          <a:ext cx="130217" cy="91634"/>
                        </a:xfrm>
                        <a:custGeom>
                          <a:avLst/>
                          <a:gdLst>
                            <a:gd name="connsiteX0" fmla="*/ 128781 w 130217"/>
                            <a:gd name="connsiteY0" fmla="*/ 90933 h 91634"/>
                            <a:gd name="connsiteX1" fmla="*/ 113692 w 130217"/>
                            <a:gd name="connsiteY1" fmla="*/ 90933 h 91634"/>
                            <a:gd name="connsiteX2" fmla="*/ 113692 w 130217"/>
                            <a:gd name="connsiteY2" fmla="*/ 40425 h 91634"/>
                            <a:gd name="connsiteX3" fmla="*/ 113692 w 130217"/>
                            <a:gd name="connsiteY3" fmla="*/ 29201 h 91634"/>
                            <a:gd name="connsiteX4" fmla="*/ 111587 w 130217"/>
                            <a:gd name="connsiteY4" fmla="*/ 20783 h 91634"/>
                            <a:gd name="connsiteX5" fmla="*/ 106323 w 130217"/>
                            <a:gd name="connsiteY5" fmla="*/ 15522 h 91634"/>
                            <a:gd name="connsiteX6" fmla="*/ 96498 w 130217"/>
                            <a:gd name="connsiteY6" fmla="*/ 13768 h 91634"/>
                            <a:gd name="connsiteX7" fmla="*/ 84217 w 130217"/>
                            <a:gd name="connsiteY7" fmla="*/ 16925 h 91634"/>
                            <a:gd name="connsiteX8" fmla="*/ 71935 w 130217"/>
                            <a:gd name="connsiteY8" fmla="*/ 24992 h 91634"/>
                            <a:gd name="connsiteX9" fmla="*/ 71935 w 130217"/>
                            <a:gd name="connsiteY9" fmla="*/ 29201 h 91634"/>
                            <a:gd name="connsiteX10" fmla="*/ 71935 w 130217"/>
                            <a:gd name="connsiteY10" fmla="*/ 34112 h 91634"/>
                            <a:gd name="connsiteX11" fmla="*/ 71935 w 130217"/>
                            <a:gd name="connsiteY11" fmla="*/ 91284 h 91634"/>
                            <a:gd name="connsiteX12" fmla="*/ 56846 w 130217"/>
                            <a:gd name="connsiteY12" fmla="*/ 91284 h 91634"/>
                            <a:gd name="connsiteX13" fmla="*/ 56846 w 130217"/>
                            <a:gd name="connsiteY13" fmla="*/ 40776 h 91634"/>
                            <a:gd name="connsiteX14" fmla="*/ 56846 w 130217"/>
                            <a:gd name="connsiteY14" fmla="*/ 29552 h 91634"/>
                            <a:gd name="connsiteX15" fmla="*/ 54741 w 130217"/>
                            <a:gd name="connsiteY15" fmla="*/ 21134 h 91634"/>
                            <a:gd name="connsiteX16" fmla="*/ 49477 w 130217"/>
                            <a:gd name="connsiteY16" fmla="*/ 15873 h 91634"/>
                            <a:gd name="connsiteX17" fmla="*/ 39652 w 130217"/>
                            <a:gd name="connsiteY17" fmla="*/ 14119 h 91634"/>
                            <a:gd name="connsiteX18" fmla="*/ 27370 w 130217"/>
                            <a:gd name="connsiteY18" fmla="*/ 17276 h 91634"/>
                            <a:gd name="connsiteX19" fmla="*/ 15089 w 130217"/>
                            <a:gd name="connsiteY19" fmla="*/ 24992 h 91634"/>
                            <a:gd name="connsiteX20" fmla="*/ 15089 w 130217"/>
                            <a:gd name="connsiteY20" fmla="*/ 91635 h 91634"/>
                            <a:gd name="connsiteX21" fmla="*/ 0 w 130217"/>
                            <a:gd name="connsiteY21" fmla="*/ 91635 h 91634"/>
                            <a:gd name="connsiteX22" fmla="*/ 0 w 130217"/>
                            <a:gd name="connsiteY22" fmla="*/ 2544 h 91634"/>
                            <a:gd name="connsiteX23" fmla="*/ 15089 w 130217"/>
                            <a:gd name="connsiteY23" fmla="*/ 2544 h 91634"/>
                            <a:gd name="connsiteX24" fmla="*/ 15089 w 130217"/>
                            <a:gd name="connsiteY24" fmla="*/ 12365 h 91634"/>
                            <a:gd name="connsiteX25" fmla="*/ 29125 w 130217"/>
                            <a:gd name="connsiteY25" fmla="*/ 3246 h 91634"/>
                            <a:gd name="connsiteX26" fmla="*/ 43863 w 130217"/>
                            <a:gd name="connsiteY26" fmla="*/ 89 h 91634"/>
                            <a:gd name="connsiteX27" fmla="*/ 59303 w 130217"/>
                            <a:gd name="connsiteY27" fmla="*/ 3947 h 91634"/>
                            <a:gd name="connsiteX28" fmla="*/ 68777 w 130217"/>
                            <a:gd name="connsiteY28" fmla="*/ 14470 h 91634"/>
                            <a:gd name="connsiteX29" fmla="*/ 85269 w 130217"/>
                            <a:gd name="connsiteY29" fmla="*/ 3596 h 91634"/>
                            <a:gd name="connsiteX30" fmla="*/ 101411 w 130217"/>
                            <a:gd name="connsiteY30" fmla="*/ 89 h 91634"/>
                            <a:gd name="connsiteX31" fmla="*/ 123167 w 130217"/>
                            <a:gd name="connsiteY31" fmla="*/ 8857 h 91634"/>
                            <a:gd name="connsiteX32" fmla="*/ 130185 w 130217"/>
                            <a:gd name="connsiteY32" fmla="*/ 33410 h 91634"/>
                            <a:gd name="connsiteX33" fmla="*/ 128781 w 130217"/>
                            <a:gd name="connsiteY33" fmla="*/ 90933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30217" h="91634">
                              <a:moveTo>
                                <a:pt x="128781" y="90933"/>
                              </a:moveTo>
                              <a:lnTo>
                                <a:pt x="113692" y="90933"/>
                              </a:lnTo>
                              <a:lnTo>
                                <a:pt x="113692" y="40425"/>
                              </a:lnTo>
                              <a:cubicBezTo>
                                <a:pt x="114043" y="36567"/>
                                <a:pt x="114043" y="33059"/>
                                <a:pt x="113692" y="29201"/>
                              </a:cubicBezTo>
                              <a:cubicBezTo>
                                <a:pt x="113342" y="26395"/>
                                <a:pt x="112640" y="23238"/>
                                <a:pt x="111587" y="20783"/>
                              </a:cubicBezTo>
                              <a:cubicBezTo>
                                <a:pt x="110534" y="18679"/>
                                <a:pt x="108429" y="16574"/>
                                <a:pt x="106323" y="15522"/>
                              </a:cubicBezTo>
                              <a:cubicBezTo>
                                <a:pt x="103165" y="14119"/>
                                <a:pt x="99656" y="13768"/>
                                <a:pt x="96498" y="13768"/>
                              </a:cubicBezTo>
                              <a:cubicBezTo>
                                <a:pt x="92287" y="13768"/>
                                <a:pt x="88077" y="14820"/>
                                <a:pt x="84217" y="16925"/>
                              </a:cubicBezTo>
                              <a:cubicBezTo>
                                <a:pt x="80006" y="19029"/>
                                <a:pt x="75795" y="21835"/>
                                <a:pt x="71935" y="24992"/>
                              </a:cubicBezTo>
                              <a:cubicBezTo>
                                <a:pt x="71935" y="26395"/>
                                <a:pt x="71935" y="27798"/>
                                <a:pt x="71935" y="29201"/>
                              </a:cubicBezTo>
                              <a:cubicBezTo>
                                <a:pt x="71935" y="30955"/>
                                <a:pt x="71935" y="32358"/>
                                <a:pt x="71935" y="34112"/>
                              </a:cubicBezTo>
                              <a:lnTo>
                                <a:pt x="71935" y="91284"/>
                              </a:lnTo>
                              <a:lnTo>
                                <a:pt x="56846" y="91284"/>
                              </a:lnTo>
                              <a:lnTo>
                                <a:pt x="56846" y="40776"/>
                              </a:lnTo>
                              <a:cubicBezTo>
                                <a:pt x="57197" y="36918"/>
                                <a:pt x="57197" y="33410"/>
                                <a:pt x="56846" y="29552"/>
                              </a:cubicBezTo>
                              <a:cubicBezTo>
                                <a:pt x="56495" y="26746"/>
                                <a:pt x="55794" y="23589"/>
                                <a:pt x="54741" y="21134"/>
                              </a:cubicBezTo>
                              <a:cubicBezTo>
                                <a:pt x="53688" y="19029"/>
                                <a:pt x="51934" y="16925"/>
                                <a:pt x="49477" y="15873"/>
                              </a:cubicBezTo>
                              <a:cubicBezTo>
                                <a:pt x="46319" y="14470"/>
                                <a:pt x="42810" y="14119"/>
                                <a:pt x="39652" y="14119"/>
                              </a:cubicBezTo>
                              <a:cubicBezTo>
                                <a:pt x="35441" y="14119"/>
                                <a:pt x="31230" y="15171"/>
                                <a:pt x="27370" y="17276"/>
                              </a:cubicBezTo>
                              <a:cubicBezTo>
                                <a:pt x="23160" y="19380"/>
                                <a:pt x="18949" y="21835"/>
                                <a:pt x="15089" y="24992"/>
                              </a:cubicBezTo>
                              <a:lnTo>
                                <a:pt x="15089" y="91635"/>
                              </a:lnTo>
                              <a:lnTo>
                                <a:pt x="0" y="91635"/>
                              </a:lnTo>
                              <a:lnTo>
                                <a:pt x="0" y="2544"/>
                              </a:lnTo>
                              <a:lnTo>
                                <a:pt x="15089" y="2544"/>
                              </a:lnTo>
                              <a:lnTo>
                                <a:pt x="15089" y="12365"/>
                              </a:lnTo>
                              <a:cubicBezTo>
                                <a:pt x="19300" y="8857"/>
                                <a:pt x="24212" y="5701"/>
                                <a:pt x="29125" y="3246"/>
                              </a:cubicBezTo>
                              <a:cubicBezTo>
                                <a:pt x="33687" y="1141"/>
                                <a:pt x="38950" y="89"/>
                                <a:pt x="43863" y="89"/>
                              </a:cubicBezTo>
                              <a:cubicBezTo>
                                <a:pt x="49126" y="89"/>
                                <a:pt x="54741" y="1141"/>
                                <a:pt x="59303" y="3947"/>
                              </a:cubicBezTo>
                              <a:cubicBezTo>
                                <a:pt x="63513" y="6402"/>
                                <a:pt x="66671" y="10261"/>
                                <a:pt x="68777" y="14470"/>
                              </a:cubicBezTo>
                              <a:cubicBezTo>
                                <a:pt x="73690" y="9910"/>
                                <a:pt x="79304" y="6402"/>
                                <a:pt x="85269" y="3596"/>
                              </a:cubicBezTo>
                              <a:cubicBezTo>
                                <a:pt x="90182" y="1141"/>
                                <a:pt x="95796" y="89"/>
                                <a:pt x="101411" y="89"/>
                              </a:cubicBezTo>
                              <a:cubicBezTo>
                                <a:pt x="109482" y="-613"/>
                                <a:pt x="117552" y="2895"/>
                                <a:pt x="123167" y="8857"/>
                              </a:cubicBezTo>
                              <a:cubicBezTo>
                                <a:pt x="128079" y="15873"/>
                                <a:pt x="130536" y="24641"/>
                                <a:pt x="130185" y="33410"/>
                              </a:cubicBezTo>
                              <a:lnTo>
                                <a:pt x="128781" y="90933"/>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63"/>
                      <wps:cNvSpPr/>
                      <wps:spPr>
                        <a:xfrm>
                          <a:off x="483897" y="639249"/>
                          <a:ext cx="75847" cy="94132"/>
                        </a:xfrm>
                        <a:custGeom>
                          <a:avLst/>
                          <a:gdLst>
                            <a:gd name="connsiteX0" fmla="*/ 75146 w 75847"/>
                            <a:gd name="connsiteY0" fmla="*/ 91195 h 94132"/>
                            <a:gd name="connsiteX1" fmla="*/ 60759 w 75847"/>
                            <a:gd name="connsiteY1" fmla="*/ 91195 h 94132"/>
                            <a:gd name="connsiteX2" fmla="*/ 60759 w 75847"/>
                            <a:gd name="connsiteY2" fmla="*/ 82076 h 94132"/>
                            <a:gd name="connsiteX3" fmla="*/ 55495 w 75847"/>
                            <a:gd name="connsiteY3" fmla="*/ 85934 h 94132"/>
                            <a:gd name="connsiteX4" fmla="*/ 48828 w 75847"/>
                            <a:gd name="connsiteY4" fmla="*/ 89792 h 94132"/>
                            <a:gd name="connsiteX5" fmla="*/ 40406 w 75847"/>
                            <a:gd name="connsiteY5" fmla="*/ 92949 h 94132"/>
                            <a:gd name="connsiteX6" fmla="*/ 28827 w 75847"/>
                            <a:gd name="connsiteY6" fmla="*/ 94001 h 94132"/>
                            <a:gd name="connsiteX7" fmla="*/ 8474 w 75847"/>
                            <a:gd name="connsiteY7" fmla="*/ 85934 h 94132"/>
                            <a:gd name="connsiteX8" fmla="*/ 53 w 75847"/>
                            <a:gd name="connsiteY8" fmla="*/ 65590 h 94132"/>
                            <a:gd name="connsiteX9" fmla="*/ 4263 w 75847"/>
                            <a:gd name="connsiteY9" fmla="*/ 49105 h 94132"/>
                            <a:gd name="connsiteX10" fmla="*/ 16545 w 75847"/>
                            <a:gd name="connsiteY10" fmla="*/ 39284 h 94132"/>
                            <a:gd name="connsiteX11" fmla="*/ 36196 w 75847"/>
                            <a:gd name="connsiteY11" fmla="*/ 34374 h 94132"/>
                            <a:gd name="connsiteX12" fmla="*/ 60759 w 75847"/>
                            <a:gd name="connsiteY12" fmla="*/ 32269 h 94132"/>
                            <a:gd name="connsiteX13" fmla="*/ 60759 w 75847"/>
                            <a:gd name="connsiteY13" fmla="*/ 30515 h 94132"/>
                            <a:gd name="connsiteX14" fmla="*/ 59004 w 75847"/>
                            <a:gd name="connsiteY14" fmla="*/ 22097 h 94132"/>
                            <a:gd name="connsiteX15" fmla="*/ 53741 w 75847"/>
                            <a:gd name="connsiteY15" fmla="*/ 16836 h 94132"/>
                            <a:gd name="connsiteX16" fmla="*/ 46021 w 75847"/>
                            <a:gd name="connsiteY16" fmla="*/ 14381 h 94132"/>
                            <a:gd name="connsiteX17" fmla="*/ 36546 w 75847"/>
                            <a:gd name="connsiteY17" fmla="*/ 13679 h 94132"/>
                            <a:gd name="connsiteX18" fmla="*/ 23563 w 75847"/>
                            <a:gd name="connsiteY18" fmla="*/ 15433 h 94132"/>
                            <a:gd name="connsiteX19" fmla="*/ 8474 w 75847"/>
                            <a:gd name="connsiteY19" fmla="*/ 19993 h 94132"/>
                            <a:gd name="connsiteX20" fmla="*/ 7772 w 75847"/>
                            <a:gd name="connsiteY20" fmla="*/ 19993 h 94132"/>
                            <a:gd name="connsiteX21" fmla="*/ 7772 w 75847"/>
                            <a:gd name="connsiteY21" fmla="*/ 4209 h 94132"/>
                            <a:gd name="connsiteX22" fmla="*/ 20054 w 75847"/>
                            <a:gd name="connsiteY22" fmla="*/ 1403 h 94132"/>
                            <a:gd name="connsiteX23" fmla="*/ 36546 w 75847"/>
                            <a:gd name="connsiteY23" fmla="*/ 0 h 94132"/>
                            <a:gd name="connsiteX24" fmla="*/ 53039 w 75847"/>
                            <a:gd name="connsiteY24" fmla="*/ 1403 h 94132"/>
                            <a:gd name="connsiteX25" fmla="*/ 65321 w 75847"/>
                            <a:gd name="connsiteY25" fmla="*/ 6664 h 94132"/>
                            <a:gd name="connsiteX26" fmla="*/ 73040 w 75847"/>
                            <a:gd name="connsiteY26" fmla="*/ 16134 h 94132"/>
                            <a:gd name="connsiteX27" fmla="*/ 75848 w 75847"/>
                            <a:gd name="connsiteY27" fmla="*/ 30515 h 94132"/>
                            <a:gd name="connsiteX28" fmla="*/ 75848 w 75847"/>
                            <a:gd name="connsiteY28" fmla="*/ 91195 h 94132"/>
                            <a:gd name="connsiteX29" fmla="*/ 60759 w 75847"/>
                            <a:gd name="connsiteY29" fmla="*/ 69449 h 94132"/>
                            <a:gd name="connsiteX30" fmla="*/ 60759 w 75847"/>
                            <a:gd name="connsiteY30" fmla="*/ 44896 h 94132"/>
                            <a:gd name="connsiteX31" fmla="*/ 44617 w 75847"/>
                            <a:gd name="connsiteY31" fmla="*/ 45948 h 94132"/>
                            <a:gd name="connsiteX32" fmla="*/ 29879 w 75847"/>
                            <a:gd name="connsiteY32" fmla="*/ 48404 h 94132"/>
                            <a:gd name="connsiteX33" fmla="*/ 19352 w 75847"/>
                            <a:gd name="connsiteY33" fmla="*/ 54016 h 94132"/>
                            <a:gd name="connsiteX34" fmla="*/ 19352 w 75847"/>
                            <a:gd name="connsiteY34" fmla="*/ 76113 h 94132"/>
                            <a:gd name="connsiteX35" fmla="*/ 33388 w 75847"/>
                            <a:gd name="connsiteY35" fmla="*/ 79971 h 94132"/>
                            <a:gd name="connsiteX36" fmla="*/ 47775 w 75847"/>
                            <a:gd name="connsiteY36" fmla="*/ 76814 h 94132"/>
                            <a:gd name="connsiteX37" fmla="*/ 60057 w 75847"/>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47" h="94132">
                              <a:moveTo>
                                <a:pt x="75146" y="91195"/>
                              </a:moveTo>
                              <a:lnTo>
                                <a:pt x="60759" y="91195"/>
                              </a:lnTo>
                              <a:lnTo>
                                <a:pt x="60759" y="82076"/>
                              </a:lnTo>
                              <a:lnTo>
                                <a:pt x="55495" y="85934"/>
                              </a:lnTo>
                              <a:cubicBezTo>
                                <a:pt x="53390" y="87337"/>
                                <a:pt x="51284" y="88740"/>
                                <a:pt x="48828" y="89792"/>
                              </a:cubicBezTo>
                              <a:cubicBezTo>
                                <a:pt x="46021" y="91195"/>
                                <a:pt x="43214" y="92247"/>
                                <a:pt x="40406" y="92949"/>
                              </a:cubicBezTo>
                              <a:cubicBezTo>
                                <a:pt x="36546" y="94001"/>
                                <a:pt x="32687" y="94352"/>
                                <a:pt x="28827" y="94001"/>
                              </a:cubicBezTo>
                              <a:cubicBezTo>
                                <a:pt x="21107" y="94352"/>
                                <a:pt x="13738" y="91195"/>
                                <a:pt x="8474" y="85934"/>
                              </a:cubicBezTo>
                              <a:cubicBezTo>
                                <a:pt x="2860" y="80673"/>
                                <a:pt x="53" y="73307"/>
                                <a:pt x="53" y="65590"/>
                              </a:cubicBezTo>
                              <a:cubicBezTo>
                                <a:pt x="-298" y="59978"/>
                                <a:pt x="1105" y="54016"/>
                                <a:pt x="4263" y="49105"/>
                              </a:cubicBezTo>
                              <a:cubicBezTo>
                                <a:pt x="7422" y="44896"/>
                                <a:pt x="11632" y="41389"/>
                                <a:pt x="16545" y="39284"/>
                              </a:cubicBezTo>
                              <a:cubicBezTo>
                                <a:pt x="22861" y="36829"/>
                                <a:pt x="29528" y="35075"/>
                                <a:pt x="36196" y="34374"/>
                              </a:cubicBezTo>
                              <a:cubicBezTo>
                                <a:pt x="43915" y="33672"/>
                                <a:pt x="51986" y="32620"/>
                                <a:pt x="60759" y="32269"/>
                              </a:cubicBezTo>
                              <a:lnTo>
                                <a:pt x="60759" y="30515"/>
                              </a:lnTo>
                              <a:cubicBezTo>
                                <a:pt x="60759" y="27709"/>
                                <a:pt x="60408" y="24553"/>
                                <a:pt x="59004" y="22097"/>
                              </a:cubicBezTo>
                              <a:cubicBezTo>
                                <a:pt x="57952" y="19993"/>
                                <a:pt x="56197" y="17888"/>
                                <a:pt x="53741" y="16836"/>
                              </a:cubicBezTo>
                              <a:cubicBezTo>
                                <a:pt x="51284" y="15433"/>
                                <a:pt x="48828" y="14732"/>
                                <a:pt x="46021" y="14381"/>
                              </a:cubicBezTo>
                              <a:cubicBezTo>
                                <a:pt x="42863" y="14030"/>
                                <a:pt x="39705" y="13679"/>
                                <a:pt x="36546" y="13679"/>
                              </a:cubicBezTo>
                              <a:cubicBezTo>
                                <a:pt x="31985" y="13679"/>
                                <a:pt x="27774" y="14381"/>
                                <a:pt x="23563" y="15433"/>
                              </a:cubicBezTo>
                              <a:cubicBezTo>
                                <a:pt x="18300" y="16485"/>
                                <a:pt x="13387" y="17888"/>
                                <a:pt x="8474" y="19993"/>
                              </a:cubicBezTo>
                              <a:lnTo>
                                <a:pt x="7772" y="19993"/>
                              </a:lnTo>
                              <a:lnTo>
                                <a:pt x="7772" y="4209"/>
                              </a:lnTo>
                              <a:cubicBezTo>
                                <a:pt x="10580" y="3508"/>
                                <a:pt x="15141" y="2455"/>
                                <a:pt x="20054" y="1403"/>
                              </a:cubicBezTo>
                              <a:cubicBezTo>
                                <a:pt x="25318" y="701"/>
                                <a:pt x="30932" y="0"/>
                                <a:pt x="36546" y="0"/>
                              </a:cubicBezTo>
                              <a:cubicBezTo>
                                <a:pt x="42161" y="0"/>
                                <a:pt x="47424" y="351"/>
                                <a:pt x="53039" y="1403"/>
                              </a:cubicBezTo>
                              <a:cubicBezTo>
                                <a:pt x="57601" y="2455"/>
                                <a:pt x="61461" y="4209"/>
                                <a:pt x="65321" y="6664"/>
                              </a:cubicBezTo>
                              <a:cubicBezTo>
                                <a:pt x="68830" y="9119"/>
                                <a:pt x="71286" y="12276"/>
                                <a:pt x="73040" y="16134"/>
                              </a:cubicBezTo>
                              <a:cubicBezTo>
                                <a:pt x="74795" y="20694"/>
                                <a:pt x="75848" y="25605"/>
                                <a:pt x="75848" y="30515"/>
                              </a:cubicBezTo>
                              <a:lnTo>
                                <a:pt x="75848" y="91195"/>
                              </a:lnTo>
                              <a:close/>
                              <a:moveTo>
                                <a:pt x="60759" y="69449"/>
                              </a:moveTo>
                              <a:lnTo>
                                <a:pt x="60759" y="44896"/>
                              </a:lnTo>
                              <a:lnTo>
                                <a:pt x="44617" y="45948"/>
                              </a:lnTo>
                              <a:cubicBezTo>
                                <a:pt x="39705" y="46299"/>
                                <a:pt x="34792" y="47001"/>
                                <a:pt x="29879" y="48404"/>
                              </a:cubicBezTo>
                              <a:cubicBezTo>
                                <a:pt x="26019" y="49456"/>
                                <a:pt x="22510" y="51560"/>
                                <a:pt x="19352" y="54016"/>
                              </a:cubicBezTo>
                              <a:cubicBezTo>
                                <a:pt x="13738" y="60329"/>
                                <a:pt x="13738" y="69799"/>
                                <a:pt x="19352" y="76113"/>
                              </a:cubicBezTo>
                              <a:cubicBezTo>
                                <a:pt x="23563" y="78919"/>
                                <a:pt x="28476" y="80322"/>
                                <a:pt x="33388" y="79971"/>
                              </a:cubicBezTo>
                              <a:cubicBezTo>
                                <a:pt x="38301" y="79971"/>
                                <a:pt x="43214" y="78919"/>
                                <a:pt x="47775" y="76814"/>
                              </a:cubicBezTo>
                              <a:cubicBezTo>
                                <a:pt x="51986" y="74710"/>
                                <a:pt x="56197" y="72255"/>
                                <a:pt x="60057" y="69449"/>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128"/>
                      <wps:cNvSpPr/>
                      <wps:spPr>
                        <a:xfrm>
                          <a:off x="583255" y="638521"/>
                          <a:ext cx="74742" cy="91923"/>
                        </a:xfrm>
                        <a:custGeom>
                          <a:avLst/>
                          <a:gdLst>
                            <a:gd name="connsiteX0" fmla="*/ 74742 w 74742"/>
                            <a:gd name="connsiteY0" fmla="*/ 91923 h 91923"/>
                            <a:gd name="connsiteX1" fmla="*/ 59653 w 74742"/>
                            <a:gd name="connsiteY1" fmla="*/ 91923 h 91923"/>
                            <a:gd name="connsiteX2" fmla="*/ 59653 w 74742"/>
                            <a:gd name="connsiteY2" fmla="*/ 41415 h 91923"/>
                            <a:gd name="connsiteX3" fmla="*/ 58952 w 74742"/>
                            <a:gd name="connsiteY3" fmla="*/ 29139 h 91923"/>
                            <a:gd name="connsiteX4" fmla="*/ 56144 w 74742"/>
                            <a:gd name="connsiteY4" fmla="*/ 20721 h 91923"/>
                            <a:gd name="connsiteX5" fmla="*/ 50530 w 74742"/>
                            <a:gd name="connsiteY5" fmla="*/ 15810 h 91923"/>
                            <a:gd name="connsiteX6" fmla="*/ 40705 w 74742"/>
                            <a:gd name="connsiteY6" fmla="*/ 14056 h 91923"/>
                            <a:gd name="connsiteX7" fmla="*/ 27721 w 74742"/>
                            <a:gd name="connsiteY7" fmla="*/ 17213 h 91923"/>
                            <a:gd name="connsiteX8" fmla="*/ 14738 w 74742"/>
                            <a:gd name="connsiteY8" fmla="*/ 24930 h 91923"/>
                            <a:gd name="connsiteX9" fmla="*/ 14738 w 74742"/>
                            <a:gd name="connsiteY9" fmla="*/ 91572 h 91923"/>
                            <a:gd name="connsiteX10" fmla="*/ 0 w 74742"/>
                            <a:gd name="connsiteY10" fmla="*/ 91572 h 91923"/>
                            <a:gd name="connsiteX11" fmla="*/ 0 w 74742"/>
                            <a:gd name="connsiteY11" fmla="*/ 2482 h 91923"/>
                            <a:gd name="connsiteX12" fmla="*/ 14738 w 74742"/>
                            <a:gd name="connsiteY12" fmla="*/ 2482 h 91923"/>
                            <a:gd name="connsiteX13" fmla="*/ 14738 w 74742"/>
                            <a:gd name="connsiteY13" fmla="*/ 12303 h 91923"/>
                            <a:gd name="connsiteX14" fmla="*/ 29125 w 74742"/>
                            <a:gd name="connsiteY14" fmla="*/ 3183 h 91923"/>
                            <a:gd name="connsiteX15" fmla="*/ 44565 w 74742"/>
                            <a:gd name="connsiteY15" fmla="*/ 26 h 91923"/>
                            <a:gd name="connsiteX16" fmla="*/ 66671 w 74742"/>
                            <a:gd name="connsiteY16" fmla="*/ 8795 h 91923"/>
                            <a:gd name="connsiteX17" fmla="*/ 74391 w 74742"/>
                            <a:gd name="connsiteY17" fmla="*/ 33348 h 91923"/>
                            <a:gd name="connsiteX18" fmla="*/ 74742 w 74742"/>
                            <a:gd name="connsiteY18" fmla="*/ 91923 h 9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42" h="91923">
                              <a:moveTo>
                                <a:pt x="74742" y="91923"/>
                              </a:moveTo>
                              <a:lnTo>
                                <a:pt x="59653" y="91923"/>
                              </a:lnTo>
                              <a:lnTo>
                                <a:pt x="59653" y="41415"/>
                              </a:lnTo>
                              <a:cubicBezTo>
                                <a:pt x="59653" y="37206"/>
                                <a:pt x="59303" y="33348"/>
                                <a:pt x="58952" y="29139"/>
                              </a:cubicBezTo>
                              <a:cubicBezTo>
                                <a:pt x="58601" y="26333"/>
                                <a:pt x="57899" y="23176"/>
                                <a:pt x="56144" y="20721"/>
                              </a:cubicBezTo>
                              <a:cubicBezTo>
                                <a:pt x="54741" y="18616"/>
                                <a:pt x="52635" y="16862"/>
                                <a:pt x="50530" y="15810"/>
                              </a:cubicBezTo>
                              <a:cubicBezTo>
                                <a:pt x="47372" y="14758"/>
                                <a:pt x="44214" y="14056"/>
                                <a:pt x="40705" y="14056"/>
                              </a:cubicBezTo>
                              <a:cubicBezTo>
                                <a:pt x="36143" y="14056"/>
                                <a:pt x="31932" y="15109"/>
                                <a:pt x="27721" y="17213"/>
                              </a:cubicBezTo>
                              <a:cubicBezTo>
                                <a:pt x="23160" y="19318"/>
                                <a:pt x="18949" y="21773"/>
                                <a:pt x="14738" y="24930"/>
                              </a:cubicBezTo>
                              <a:lnTo>
                                <a:pt x="14738" y="91572"/>
                              </a:lnTo>
                              <a:lnTo>
                                <a:pt x="0" y="91572"/>
                              </a:lnTo>
                              <a:lnTo>
                                <a:pt x="0" y="2482"/>
                              </a:lnTo>
                              <a:lnTo>
                                <a:pt x="14738" y="2482"/>
                              </a:lnTo>
                              <a:lnTo>
                                <a:pt x="14738" y="12303"/>
                              </a:lnTo>
                              <a:cubicBezTo>
                                <a:pt x="19300" y="8795"/>
                                <a:pt x="24212" y="5638"/>
                                <a:pt x="29125" y="3183"/>
                              </a:cubicBezTo>
                              <a:cubicBezTo>
                                <a:pt x="34038" y="1079"/>
                                <a:pt x="39301" y="26"/>
                                <a:pt x="44565" y="26"/>
                              </a:cubicBezTo>
                              <a:cubicBezTo>
                                <a:pt x="52986" y="-324"/>
                                <a:pt x="61057" y="2832"/>
                                <a:pt x="66671" y="8795"/>
                              </a:cubicBezTo>
                              <a:cubicBezTo>
                                <a:pt x="71935" y="15810"/>
                                <a:pt x="74742" y="24579"/>
                                <a:pt x="74391" y="33348"/>
                              </a:cubicBezTo>
                              <a:lnTo>
                                <a:pt x="74742" y="91923"/>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129"/>
                      <wps:cNvSpPr/>
                      <wps:spPr>
                        <a:xfrm>
                          <a:off x="681508" y="611890"/>
                          <a:ext cx="16843" cy="118553"/>
                        </a:xfrm>
                        <a:custGeom>
                          <a:avLst/>
                          <a:gdLst>
                            <a:gd name="connsiteX0" fmla="*/ 16843 w 16843"/>
                            <a:gd name="connsiteY0" fmla="*/ 14732 h 118553"/>
                            <a:gd name="connsiteX1" fmla="*/ 0 w 16843"/>
                            <a:gd name="connsiteY1" fmla="*/ 14732 h 118553"/>
                            <a:gd name="connsiteX2" fmla="*/ 0 w 16843"/>
                            <a:gd name="connsiteY2" fmla="*/ 0 h 118553"/>
                            <a:gd name="connsiteX3" fmla="*/ 16843 w 16843"/>
                            <a:gd name="connsiteY3" fmla="*/ 0 h 118553"/>
                            <a:gd name="connsiteX4" fmla="*/ 16843 w 16843"/>
                            <a:gd name="connsiteY4" fmla="*/ 14732 h 118553"/>
                            <a:gd name="connsiteX5" fmla="*/ 15791 w 16843"/>
                            <a:gd name="connsiteY5" fmla="*/ 118554 h 118553"/>
                            <a:gd name="connsiteX6" fmla="*/ 1053 w 16843"/>
                            <a:gd name="connsiteY6" fmla="*/ 118554 h 118553"/>
                            <a:gd name="connsiteX7" fmla="*/ 1053 w 16843"/>
                            <a:gd name="connsiteY7" fmla="*/ 29463 h 118553"/>
                            <a:gd name="connsiteX8" fmla="*/ 15791 w 16843"/>
                            <a:gd name="connsiteY8" fmla="*/ 29463 h 118553"/>
                            <a:gd name="connsiteX9" fmla="*/ 15791 w 16843"/>
                            <a:gd name="connsiteY9" fmla="*/ 118554 h 118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843" h="118553">
                              <a:moveTo>
                                <a:pt x="16843" y="14732"/>
                              </a:moveTo>
                              <a:lnTo>
                                <a:pt x="0" y="14732"/>
                              </a:lnTo>
                              <a:lnTo>
                                <a:pt x="0" y="0"/>
                              </a:lnTo>
                              <a:lnTo>
                                <a:pt x="16843" y="0"/>
                              </a:lnTo>
                              <a:lnTo>
                                <a:pt x="16843" y="14732"/>
                              </a:lnTo>
                              <a:close/>
                              <a:moveTo>
                                <a:pt x="15791" y="118554"/>
                              </a:moveTo>
                              <a:lnTo>
                                <a:pt x="1053" y="118554"/>
                              </a:lnTo>
                              <a:lnTo>
                                <a:pt x="1053" y="29463"/>
                              </a:lnTo>
                              <a:lnTo>
                                <a:pt x="15791" y="29463"/>
                              </a:lnTo>
                              <a:lnTo>
                                <a:pt x="15791" y="118554"/>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reeform 130"/>
                      <wps:cNvSpPr/>
                      <wps:spPr>
                        <a:xfrm>
                          <a:off x="716203" y="639249"/>
                          <a:ext cx="75839" cy="94132"/>
                        </a:xfrm>
                        <a:custGeom>
                          <a:avLst/>
                          <a:gdLst>
                            <a:gd name="connsiteX0" fmla="*/ 75489 w 75839"/>
                            <a:gd name="connsiteY0" fmla="*/ 91195 h 94132"/>
                            <a:gd name="connsiteX1" fmla="*/ 60751 w 75839"/>
                            <a:gd name="connsiteY1" fmla="*/ 91195 h 94132"/>
                            <a:gd name="connsiteX2" fmla="*/ 60751 w 75839"/>
                            <a:gd name="connsiteY2" fmla="*/ 82076 h 94132"/>
                            <a:gd name="connsiteX3" fmla="*/ 55487 w 75839"/>
                            <a:gd name="connsiteY3" fmla="*/ 85934 h 94132"/>
                            <a:gd name="connsiteX4" fmla="*/ 48820 w 75839"/>
                            <a:gd name="connsiteY4" fmla="*/ 89792 h 94132"/>
                            <a:gd name="connsiteX5" fmla="*/ 40047 w 75839"/>
                            <a:gd name="connsiteY5" fmla="*/ 92949 h 94132"/>
                            <a:gd name="connsiteX6" fmla="*/ 28818 w 75839"/>
                            <a:gd name="connsiteY6" fmla="*/ 94001 h 94132"/>
                            <a:gd name="connsiteX7" fmla="*/ 8466 w 75839"/>
                            <a:gd name="connsiteY7" fmla="*/ 85934 h 94132"/>
                            <a:gd name="connsiteX8" fmla="*/ 44 w 75839"/>
                            <a:gd name="connsiteY8" fmla="*/ 65590 h 94132"/>
                            <a:gd name="connsiteX9" fmla="*/ 4255 w 75839"/>
                            <a:gd name="connsiteY9" fmla="*/ 49105 h 94132"/>
                            <a:gd name="connsiteX10" fmla="*/ 16537 w 75839"/>
                            <a:gd name="connsiteY10" fmla="*/ 39284 h 94132"/>
                            <a:gd name="connsiteX11" fmla="*/ 36187 w 75839"/>
                            <a:gd name="connsiteY11" fmla="*/ 34374 h 94132"/>
                            <a:gd name="connsiteX12" fmla="*/ 60751 w 75839"/>
                            <a:gd name="connsiteY12" fmla="*/ 32269 h 94132"/>
                            <a:gd name="connsiteX13" fmla="*/ 60751 w 75839"/>
                            <a:gd name="connsiteY13" fmla="*/ 30515 h 94132"/>
                            <a:gd name="connsiteX14" fmla="*/ 58996 w 75839"/>
                            <a:gd name="connsiteY14" fmla="*/ 22097 h 94132"/>
                            <a:gd name="connsiteX15" fmla="*/ 53733 w 75839"/>
                            <a:gd name="connsiteY15" fmla="*/ 16836 h 94132"/>
                            <a:gd name="connsiteX16" fmla="*/ 46013 w 75839"/>
                            <a:gd name="connsiteY16" fmla="*/ 14381 h 94132"/>
                            <a:gd name="connsiteX17" fmla="*/ 36889 w 75839"/>
                            <a:gd name="connsiteY17" fmla="*/ 13679 h 94132"/>
                            <a:gd name="connsiteX18" fmla="*/ 23555 w 75839"/>
                            <a:gd name="connsiteY18" fmla="*/ 15433 h 94132"/>
                            <a:gd name="connsiteX19" fmla="*/ 8466 w 75839"/>
                            <a:gd name="connsiteY19" fmla="*/ 19993 h 94132"/>
                            <a:gd name="connsiteX20" fmla="*/ 7764 w 75839"/>
                            <a:gd name="connsiteY20" fmla="*/ 19993 h 94132"/>
                            <a:gd name="connsiteX21" fmla="*/ 7764 w 75839"/>
                            <a:gd name="connsiteY21" fmla="*/ 4209 h 94132"/>
                            <a:gd name="connsiteX22" fmla="*/ 20046 w 75839"/>
                            <a:gd name="connsiteY22" fmla="*/ 1403 h 94132"/>
                            <a:gd name="connsiteX23" fmla="*/ 36538 w 75839"/>
                            <a:gd name="connsiteY23" fmla="*/ 0 h 94132"/>
                            <a:gd name="connsiteX24" fmla="*/ 53031 w 75839"/>
                            <a:gd name="connsiteY24" fmla="*/ 1403 h 94132"/>
                            <a:gd name="connsiteX25" fmla="*/ 65312 w 75839"/>
                            <a:gd name="connsiteY25" fmla="*/ 6664 h 94132"/>
                            <a:gd name="connsiteX26" fmla="*/ 73032 w 75839"/>
                            <a:gd name="connsiteY26" fmla="*/ 16134 h 94132"/>
                            <a:gd name="connsiteX27" fmla="*/ 75839 w 75839"/>
                            <a:gd name="connsiteY27" fmla="*/ 30515 h 94132"/>
                            <a:gd name="connsiteX28" fmla="*/ 75489 w 75839"/>
                            <a:gd name="connsiteY28" fmla="*/ 91195 h 94132"/>
                            <a:gd name="connsiteX29" fmla="*/ 60751 w 75839"/>
                            <a:gd name="connsiteY29" fmla="*/ 69449 h 94132"/>
                            <a:gd name="connsiteX30" fmla="*/ 60751 w 75839"/>
                            <a:gd name="connsiteY30" fmla="*/ 44896 h 94132"/>
                            <a:gd name="connsiteX31" fmla="*/ 44609 w 75839"/>
                            <a:gd name="connsiteY31" fmla="*/ 45948 h 94132"/>
                            <a:gd name="connsiteX32" fmla="*/ 29871 w 75839"/>
                            <a:gd name="connsiteY32" fmla="*/ 48404 h 94132"/>
                            <a:gd name="connsiteX33" fmla="*/ 19344 w 75839"/>
                            <a:gd name="connsiteY33" fmla="*/ 54016 h 94132"/>
                            <a:gd name="connsiteX34" fmla="*/ 19344 w 75839"/>
                            <a:gd name="connsiteY34" fmla="*/ 76113 h 94132"/>
                            <a:gd name="connsiteX35" fmla="*/ 33380 w 75839"/>
                            <a:gd name="connsiteY35" fmla="*/ 79971 h 94132"/>
                            <a:gd name="connsiteX36" fmla="*/ 47767 w 75839"/>
                            <a:gd name="connsiteY36" fmla="*/ 76814 h 94132"/>
                            <a:gd name="connsiteX37" fmla="*/ 60049 w 75839"/>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39" h="94132">
                              <a:moveTo>
                                <a:pt x="75489" y="91195"/>
                              </a:moveTo>
                              <a:lnTo>
                                <a:pt x="60751" y="91195"/>
                              </a:lnTo>
                              <a:lnTo>
                                <a:pt x="60751" y="82076"/>
                              </a:lnTo>
                              <a:lnTo>
                                <a:pt x="55487" y="85934"/>
                              </a:lnTo>
                              <a:cubicBezTo>
                                <a:pt x="53382" y="87337"/>
                                <a:pt x="51276" y="88740"/>
                                <a:pt x="48820" y="89792"/>
                              </a:cubicBezTo>
                              <a:cubicBezTo>
                                <a:pt x="46013" y="91195"/>
                                <a:pt x="43206" y="92247"/>
                                <a:pt x="40047" y="92949"/>
                              </a:cubicBezTo>
                              <a:cubicBezTo>
                                <a:pt x="36187" y="94001"/>
                                <a:pt x="32678" y="94352"/>
                                <a:pt x="28818" y="94001"/>
                              </a:cubicBezTo>
                              <a:cubicBezTo>
                                <a:pt x="21099" y="94352"/>
                                <a:pt x="13730" y="91195"/>
                                <a:pt x="8466" y="85934"/>
                              </a:cubicBezTo>
                              <a:cubicBezTo>
                                <a:pt x="2852" y="80673"/>
                                <a:pt x="44" y="73307"/>
                                <a:pt x="44" y="65590"/>
                              </a:cubicBezTo>
                              <a:cubicBezTo>
                                <a:pt x="-306" y="59978"/>
                                <a:pt x="1448" y="54016"/>
                                <a:pt x="4255" y="49105"/>
                              </a:cubicBezTo>
                              <a:cubicBezTo>
                                <a:pt x="7413" y="44896"/>
                                <a:pt x="11624" y="41389"/>
                                <a:pt x="16537" y="39284"/>
                              </a:cubicBezTo>
                              <a:cubicBezTo>
                                <a:pt x="22853" y="36829"/>
                                <a:pt x="29520" y="35075"/>
                                <a:pt x="36187" y="34374"/>
                              </a:cubicBezTo>
                              <a:cubicBezTo>
                                <a:pt x="43907" y="33672"/>
                                <a:pt x="51978" y="32620"/>
                                <a:pt x="60751" y="32269"/>
                              </a:cubicBezTo>
                              <a:lnTo>
                                <a:pt x="60751" y="30515"/>
                              </a:lnTo>
                              <a:cubicBezTo>
                                <a:pt x="60751" y="27709"/>
                                <a:pt x="60400" y="24553"/>
                                <a:pt x="58996" y="22097"/>
                              </a:cubicBezTo>
                              <a:cubicBezTo>
                                <a:pt x="57943" y="19993"/>
                                <a:pt x="56189" y="17888"/>
                                <a:pt x="53733" y="16836"/>
                              </a:cubicBezTo>
                              <a:cubicBezTo>
                                <a:pt x="51276" y="15433"/>
                                <a:pt x="48820" y="14732"/>
                                <a:pt x="46013" y="14381"/>
                              </a:cubicBezTo>
                              <a:cubicBezTo>
                                <a:pt x="42855" y="14030"/>
                                <a:pt x="39696" y="13679"/>
                                <a:pt x="36889" y="13679"/>
                              </a:cubicBezTo>
                              <a:cubicBezTo>
                                <a:pt x="32328" y="13679"/>
                                <a:pt x="28117" y="14381"/>
                                <a:pt x="23555" y="15433"/>
                              </a:cubicBezTo>
                              <a:cubicBezTo>
                                <a:pt x="18291" y="16485"/>
                                <a:pt x="13379" y="17888"/>
                                <a:pt x="8466" y="19993"/>
                              </a:cubicBezTo>
                              <a:lnTo>
                                <a:pt x="7764" y="19993"/>
                              </a:lnTo>
                              <a:lnTo>
                                <a:pt x="7764" y="4209"/>
                              </a:lnTo>
                              <a:cubicBezTo>
                                <a:pt x="10572" y="3508"/>
                                <a:pt x="15133" y="2455"/>
                                <a:pt x="20046" y="1403"/>
                              </a:cubicBezTo>
                              <a:cubicBezTo>
                                <a:pt x="25309" y="701"/>
                                <a:pt x="30924" y="0"/>
                                <a:pt x="36538" y="0"/>
                              </a:cubicBezTo>
                              <a:cubicBezTo>
                                <a:pt x="42153" y="0"/>
                                <a:pt x="47767" y="351"/>
                                <a:pt x="53031" y="1403"/>
                              </a:cubicBezTo>
                              <a:cubicBezTo>
                                <a:pt x="57593" y="2455"/>
                                <a:pt x="61452" y="4209"/>
                                <a:pt x="65312" y="6664"/>
                              </a:cubicBezTo>
                              <a:cubicBezTo>
                                <a:pt x="68470" y="9119"/>
                                <a:pt x="71278" y="12276"/>
                                <a:pt x="73032" y="16134"/>
                              </a:cubicBezTo>
                              <a:cubicBezTo>
                                <a:pt x="75138" y="20694"/>
                                <a:pt x="75839" y="25605"/>
                                <a:pt x="75839" y="30515"/>
                              </a:cubicBezTo>
                              <a:lnTo>
                                <a:pt x="75489" y="91195"/>
                              </a:lnTo>
                              <a:close/>
                              <a:moveTo>
                                <a:pt x="60751" y="69449"/>
                              </a:moveTo>
                              <a:lnTo>
                                <a:pt x="60751" y="44896"/>
                              </a:lnTo>
                              <a:lnTo>
                                <a:pt x="44609" y="45948"/>
                              </a:lnTo>
                              <a:cubicBezTo>
                                <a:pt x="39696" y="46299"/>
                                <a:pt x="34784" y="47001"/>
                                <a:pt x="29871" y="48404"/>
                              </a:cubicBezTo>
                              <a:cubicBezTo>
                                <a:pt x="26011" y="49456"/>
                                <a:pt x="22502" y="51560"/>
                                <a:pt x="19344" y="54016"/>
                              </a:cubicBezTo>
                              <a:cubicBezTo>
                                <a:pt x="13730" y="60329"/>
                                <a:pt x="13730" y="69799"/>
                                <a:pt x="19344" y="76113"/>
                              </a:cubicBezTo>
                              <a:cubicBezTo>
                                <a:pt x="23555" y="78919"/>
                                <a:pt x="28468" y="80322"/>
                                <a:pt x="33380" y="79971"/>
                              </a:cubicBezTo>
                              <a:cubicBezTo>
                                <a:pt x="38293" y="79971"/>
                                <a:pt x="43206" y="78919"/>
                                <a:pt x="47767" y="76814"/>
                              </a:cubicBezTo>
                              <a:cubicBezTo>
                                <a:pt x="51978" y="74710"/>
                                <a:pt x="56189" y="72255"/>
                                <a:pt x="60049" y="69449"/>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reeform 131"/>
                      <wps:cNvSpPr/>
                      <wps:spPr>
                        <a:xfrm>
                          <a:off x="815904" y="638521"/>
                          <a:ext cx="74771" cy="91923"/>
                        </a:xfrm>
                        <a:custGeom>
                          <a:avLst/>
                          <a:gdLst>
                            <a:gd name="connsiteX0" fmla="*/ 74742 w 74771"/>
                            <a:gd name="connsiteY0" fmla="*/ 91923 h 91923"/>
                            <a:gd name="connsiteX1" fmla="*/ 59653 w 74771"/>
                            <a:gd name="connsiteY1" fmla="*/ 91923 h 91923"/>
                            <a:gd name="connsiteX2" fmla="*/ 59653 w 74771"/>
                            <a:gd name="connsiteY2" fmla="*/ 41415 h 91923"/>
                            <a:gd name="connsiteX3" fmla="*/ 58952 w 74771"/>
                            <a:gd name="connsiteY3" fmla="*/ 29139 h 91923"/>
                            <a:gd name="connsiteX4" fmla="*/ 56495 w 74771"/>
                            <a:gd name="connsiteY4" fmla="*/ 20721 h 91923"/>
                            <a:gd name="connsiteX5" fmla="*/ 50881 w 74771"/>
                            <a:gd name="connsiteY5" fmla="*/ 15810 h 91923"/>
                            <a:gd name="connsiteX6" fmla="*/ 41056 w 74771"/>
                            <a:gd name="connsiteY6" fmla="*/ 14056 h 91923"/>
                            <a:gd name="connsiteX7" fmla="*/ 28774 w 74771"/>
                            <a:gd name="connsiteY7" fmla="*/ 17213 h 91923"/>
                            <a:gd name="connsiteX8" fmla="*/ 15791 w 74771"/>
                            <a:gd name="connsiteY8" fmla="*/ 24930 h 91923"/>
                            <a:gd name="connsiteX9" fmla="*/ 15791 w 74771"/>
                            <a:gd name="connsiteY9" fmla="*/ 91572 h 91923"/>
                            <a:gd name="connsiteX10" fmla="*/ 0 w 74771"/>
                            <a:gd name="connsiteY10" fmla="*/ 91572 h 91923"/>
                            <a:gd name="connsiteX11" fmla="*/ 0 w 74771"/>
                            <a:gd name="connsiteY11" fmla="*/ 2482 h 91923"/>
                            <a:gd name="connsiteX12" fmla="*/ 15089 w 74771"/>
                            <a:gd name="connsiteY12" fmla="*/ 2482 h 91923"/>
                            <a:gd name="connsiteX13" fmla="*/ 15089 w 74771"/>
                            <a:gd name="connsiteY13" fmla="*/ 12303 h 91923"/>
                            <a:gd name="connsiteX14" fmla="*/ 29476 w 74771"/>
                            <a:gd name="connsiteY14" fmla="*/ 3183 h 91923"/>
                            <a:gd name="connsiteX15" fmla="*/ 44915 w 74771"/>
                            <a:gd name="connsiteY15" fmla="*/ 26 h 91923"/>
                            <a:gd name="connsiteX16" fmla="*/ 67022 w 74771"/>
                            <a:gd name="connsiteY16" fmla="*/ 8795 h 91923"/>
                            <a:gd name="connsiteX17" fmla="*/ 74742 w 74771"/>
                            <a:gd name="connsiteY17" fmla="*/ 33348 h 91923"/>
                            <a:gd name="connsiteX18" fmla="*/ 74742 w 74771"/>
                            <a:gd name="connsiteY18" fmla="*/ 91923 h 9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71" h="91923">
                              <a:moveTo>
                                <a:pt x="74742" y="91923"/>
                              </a:moveTo>
                              <a:lnTo>
                                <a:pt x="59653" y="91923"/>
                              </a:lnTo>
                              <a:lnTo>
                                <a:pt x="59653" y="41415"/>
                              </a:lnTo>
                              <a:cubicBezTo>
                                <a:pt x="59653" y="37206"/>
                                <a:pt x="59303" y="33348"/>
                                <a:pt x="58952" y="29139"/>
                              </a:cubicBezTo>
                              <a:cubicBezTo>
                                <a:pt x="58601" y="26333"/>
                                <a:pt x="57899" y="23176"/>
                                <a:pt x="56495" y="20721"/>
                              </a:cubicBezTo>
                              <a:cubicBezTo>
                                <a:pt x="55092" y="18616"/>
                                <a:pt x="52986" y="16862"/>
                                <a:pt x="50881" y="15810"/>
                              </a:cubicBezTo>
                              <a:cubicBezTo>
                                <a:pt x="47723" y="14758"/>
                                <a:pt x="44565" y="14056"/>
                                <a:pt x="41056" y="14056"/>
                              </a:cubicBezTo>
                              <a:cubicBezTo>
                                <a:pt x="36845" y="14056"/>
                                <a:pt x="32634" y="15109"/>
                                <a:pt x="28774" y="17213"/>
                              </a:cubicBezTo>
                              <a:cubicBezTo>
                                <a:pt x="24212" y="19318"/>
                                <a:pt x="20001" y="21773"/>
                                <a:pt x="15791" y="24930"/>
                              </a:cubicBezTo>
                              <a:lnTo>
                                <a:pt x="15791" y="91572"/>
                              </a:lnTo>
                              <a:lnTo>
                                <a:pt x="0" y="91572"/>
                              </a:lnTo>
                              <a:lnTo>
                                <a:pt x="0" y="2482"/>
                              </a:lnTo>
                              <a:lnTo>
                                <a:pt x="15089" y="2482"/>
                              </a:lnTo>
                              <a:lnTo>
                                <a:pt x="15089" y="12303"/>
                              </a:lnTo>
                              <a:cubicBezTo>
                                <a:pt x="19300" y="8795"/>
                                <a:pt x="24212" y="5638"/>
                                <a:pt x="29476" y="3183"/>
                              </a:cubicBezTo>
                              <a:cubicBezTo>
                                <a:pt x="34388" y="1079"/>
                                <a:pt x="39652" y="26"/>
                                <a:pt x="44915" y="26"/>
                              </a:cubicBezTo>
                              <a:cubicBezTo>
                                <a:pt x="53337" y="-324"/>
                                <a:pt x="61057" y="2832"/>
                                <a:pt x="67022" y="8795"/>
                              </a:cubicBezTo>
                              <a:cubicBezTo>
                                <a:pt x="72286" y="15810"/>
                                <a:pt x="75093" y="24579"/>
                                <a:pt x="74742" y="33348"/>
                              </a:cubicBezTo>
                              <a:lnTo>
                                <a:pt x="74742" y="91923"/>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132"/>
                      <wps:cNvSpPr/>
                      <wps:spPr>
                        <a:xfrm>
                          <a:off x="0" y="775923"/>
                          <a:ext cx="106028" cy="123583"/>
                        </a:xfrm>
                        <a:custGeom>
                          <a:avLst/>
                          <a:gdLst>
                            <a:gd name="connsiteX0" fmla="*/ 105677 w 106028"/>
                            <a:gd name="connsiteY0" fmla="*/ 112710 h 123583"/>
                            <a:gd name="connsiteX1" fmla="*/ 84272 w 106028"/>
                            <a:gd name="connsiteY1" fmla="*/ 120426 h 123583"/>
                            <a:gd name="connsiteX2" fmla="*/ 61814 w 106028"/>
                            <a:gd name="connsiteY2" fmla="*/ 123583 h 123583"/>
                            <a:gd name="connsiteX3" fmla="*/ 36549 w 106028"/>
                            <a:gd name="connsiteY3" fmla="*/ 119725 h 123583"/>
                            <a:gd name="connsiteX4" fmla="*/ 16899 w 106028"/>
                            <a:gd name="connsiteY4" fmla="*/ 108150 h 123583"/>
                            <a:gd name="connsiteX5" fmla="*/ 4617 w 106028"/>
                            <a:gd name="connsiteY5" fmla="*/ 88859 h 123583"/>
                            <a:gd name="connsiteX6" fmla="*/ 56 w 106028"/>
                            <a:gd name="connsiteY6" fmla="*/ 61500 h 123583"/>
                            <a:gd name="connsiteX7" fmla="*/ 16548 w 106028"/>
                            <a:gd name="connsiteY7" fmla="*/ 16604 h 123583"/>
                            <a:gd name="connsiteX8" fmla="*/ 62165 w 106028"/>
                            <a:gd name="connsiteY8" fmla="*/ 119 h 123583"/>
                            <a:gd name="connsiteX9" fmla="*/ 82869 w 106028"/>
                            <a:gd name="connsiteY9" fmla="*/ 2574 h 123583"/>
                            <a:gd name="connsiteX10" fmla="*/ 105677 w 106028"/>
                            <a:gd name="connsiteY10" fmla="*/ 10992 h 123583"/>
                            <a:gd name="connsiteX11" fmla="*/ 105677 w 106028"/>
                            <a:gd name="connsiteY11" fmla="*/ 29582 h 123583"/>
                            <a:gd name="connsiteX12" fmla="*/ 104274 w 106028"/>
                            <a:gd name="connsiteY12" fmla="*/ 29582 h 123583"/>
                            <a:gd name="connsiteX13" fmla="*/ 96905 w 106028"/>
                            <a:gd name="connsiteY13" fmla="*/ 24672 h 123583"/>
                            <a:gd name="connsiteX14" fmla="*/ 87781 w 106028"/>
                            <a:gd name="connsiteY14" fmla="*/ 19410 h 123583"/>
                            <a:gd name="connsiteX15" fmla="*/ 75500 w 106028"/>
                            <a:gd name="connsiteY15" fmla="*/ 15552 h 123583"/>
                            <a:gd name="connsiteX16" fmla="*/ 59709 w 106028"/>
                            <a:gd name="connsiteY16" fmla="*/ 13798 h 123583"/>
                            <a:gd name="connsiteX17" fmla="*/ 28128 w 106028"/>
                            <a:gd name="connsiteY17" fmla="*/ 26075 h 123583"/>
                            <a:gd name="connsiteX18" fmla="*/ 16548 w 106028"/>
                            <a:gd name="connsiteY18" fmla="*/ 60799 h 123583"/>
                            <a:gd name="connsiteX19" fmla="*/ 28830 w 106028"/>
                            <a:gd name="connsiteY19" fmla="*/ 96575 h 123583"/>
                            <a:gd name="connsiteX20" fmla="*/ 61814 w 106028"/>
                            <a:gd name="connsiteY20" fmla="*/ 108852 h 123583"/>
                            <a:gd name="connsiteX21" fmla="*/ 77254 w 106028"/>
                            <a:gd name="connsiteY21" fmla="*/ 107098 h 123583"/>
                            <a:gd name="connsiteX22" fmla="*/ 90588 w 106028"/>
                            <a:gd name="connsiteY22" fmla="*/ 103240 h 123583"/>
                            <a:gd name="connsiteX23" fmla="*/ 90588 w 106028"/>
                            <a:gd name="connsiteY23" fmla="*/ 75530 h 123583"/>
                            <a:gd name="connsiteX24" fmla="*/ 58656 w 106028"/>
                            <a:gd name="connsiteY24" fmla="*/ 75530 h 123583"/>
                            <a:gd name="connsiteX25" fmla="*/ 58656 w 106028"/>
                            <a:gd name="connsiteY25" fmla="*/ 61500 h 123583"/>
                            <a:gd name="connsiteX26" fmla="*/ 106028 w 106028"/>
                            <a:gd name="connsiteY26" fmla="*/ 61500 h 123583"/>
                            <a:gd name="connsiteX27" fmla="*/ 105677 w 106028"/>
                            <a:gd name="connsiteY27" fmla="*/ 112710 h 123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06028" h="123583">
                              <a:moveTo>
                                <a:pt x="105677" y="112710"/>
                              </a:moveTo>
                              <a:cubicBezTo>
                                <a:pt x="98659" y="115867"/>
                                <a:pt x="91641" y="118322"/>
                                <a:pt x="84272" y="120426"/>
                              </a:cubicBezTo>
                              <a:cubicBezTo>
                                <a:pt x="76903" y="122531"/>
                                <a:pt x="69534" y="123583"/>
                                <a:pt x="61814" y="123583"/>
                              </a:cubicBezTo>
                              <a:cubicBezTo>
                                <a:pt x="53042" y="123583"/>
                                <a:pt x="44620" y="122531"/>
                                <a:pt x="36549" y="119725"/>
                              </a:cubicBezTo>
                              <a:cubicBezTo>
                                <a:pt x="29181" y="117270"/>
                                <a:pt x="22513" y="113411"/>
                                <a:pt x="16899" y="108150"/>
                              </a:cubicBezTo>
                              <a:cubicBezTo>
                                <a:pt x="11284" y="102889"/>
                                <a:pt x="7074" y="96225"/>
                                <a:pt x="4617" y="88859"/>
                              </a:cubicBezTo>
                              <a:cubicBezTo>
                                <a:pt x="1459" y="80090"/>
                                <a:pt x="56" y="70971"/>
                                <a:pt x="56" y="61500"/>
                              </a:cubicBezTo>
                              <a:cubicBezTo>
                                <a:pt x="-646" y="45015"/>
                                <a:pt x="5319" y="28530"/>
                                <a:pt x="16548" y="16604"/>
                              </a:cubicBezTo>
                              <a:cubicBezTo>
                                <a:pt x="28830" y="5029"/>
                                <a:pt x="45322" y="-933"/>
                                <a:pt x="62165" y="119"/>
                              </a:cubicBezTo>
                              <a:cubicBezTo>
                                <a:pt x="69183" y="119"/>
                                <a:pt x="76201" y="820"/>
                                <a:pt x="82869" y="2574"/>
                              </a:cubicBezTo>
                              <a:cubicBezTo>
                                <a:pt x="90939" y="4328"/>
                                <a:pt x="98308" y="7134"/>
                                <a:pt x="105677" y="10992"/>
                              </a:cubicBezTo>
                              <a:lnTo>
                                <a:pt x="105677" y="29582"/>
                              </a:lnTo>
                              <a:lnTo>
                                <a:pt x="104274" y="29582"/>
                              </a:lnTo>
                              <a:cubicBezTo>
                                <a:pt x="102519" y="28530"/>
                                <a:pt x="100414" y="26776"/>
                                <a:pt x="96905" y="24672"/>
                              </a:cubicBezTo>
                              <a:cubicBezTo>
                                <a:pt x="94097" y="22567"/>
                                <a:pt x="90939" y="20813"/>
                                <a:pt x="87781" y="19410"/>
                              </a:cubicBezTo>
                              <a:cubicBezTo>
                                <a:pt x="83921" y="17657"/>
                                <a:pt x="79710" y="16253"/>
                                <a:pt x="75500" y="15552"/>
                              </a:cubicBezTo>
                              <a:cubicBezTo>
                                <a:pt x="70236" y="14500"/>
                                <a:pt x="64973" y="13798"/>
                                <a:pt x="59709" y="13798"/>
                              </a:cubicBezTo>
                              <a:cubicBezTo>
                                <a:pt x="47778" y="13097"/>
                                <a:pt x="36549" y="17657"/>
                                <a:pt x="28128" y="26075"/>
                              </a:cubicBezTo>
                              <a:cubicBezTo>
                                <a:pt x="20057" y="35545"/>
                                <a:pt x="15846" y="48172"/>
                                <a:pt x="16548" y="60799"/>
                              </a:cubicBezTo>
                              <a:cubicBezTo>
                                <a:pt x="15846" y="73777"/>
                                <a:pt x="20057" y="86754"/>
                                <a:pt x="28830" y="96575"/>
                              </a:cubicBezTo>
                              <a:cubicBezTo>
                                <a:pt x="37602" y="104993"/>
                                <a:pt x="49533" y="109553"/>
                                <a:pt x="61814" y="108852"/>
                              </a:cubicBezTo>
                              <a:cubicBezTo>
                                <a:pt x="67078" y="108852"/>
                                <a:pt x="71991" y="108501"/>
                                <a:pt x="77254" y="107098"/>
                              </a:cubicBezTo>
                              <a:cubicBezTo>
                                <a:pt x="81816" y="106396"/>
                                <a:pt x="86378" y="104993"/>
                                <a:pt x="90588" y="103240"/>
                              </a:cubicBezTo>
                              <a:lnTo>
                                <a:pt x="90588" y="75530"/>
                              </a:lnTo>
                              <a:lnTo>
                                <a:pt x="58656" y="75530"/>
                              </a:lnTo>
                              <a:lnTo>
                                <a:pt x="58656" y="61500"/>
                              </a:lnTo>
                              <a:lnTo>
                                <a:pt x="106028" y="61500"/>
                              </a:lnTo>
                              <a:lnTo>
                                <a:pt x="105677" y="112710"/>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133"/>
                      <wps:cNvSpPr/>
                      <wps:spPr>
                        <a:xfrm>
                          <a:off x="123749" y="805850"/>
                          <a:ext cx="82445" cy="93966"/>
                        </a:xfrm>
                        <a:custGeom>
                          <a:avLst/>
                          <a:gdLst>
                            <a:gd name="connsiteX0" fmla="*/ 82287 w 82445"/>
                            <a:gd name="connsiteY0" fmla="*/ 47006 h 93966"/>
                            <a:gd name="connsiteX1" fmla="*/ 71058 w 82445"/>
                            <a:gd name="connsiteY1" fmla="*/ 81380 h 93966"/>
                            <a:gd name="connsiteX2" fmla="*/ 11755 w 82445"/>
                            <a:gd name="connsiteY2" fmla="*/ 82081 h 93966"/>
                            <a:gd name="connsiteX3" fmla="*/ 11053 w 82445"/>
                            <a:gd name="connsiteY3" fmla="*/ 81380 h 93966"/>
                            <a:gd name="connsiteX4" fmla="*/ 11053 w 82445"/>
                            <a:gd name="connsiteY4" fmla="*/ 12633 h 93966"/>
                            <a:gd name="connsiteX5" fmla="*/ 70005 w 82445"/>
                            <a:gd name="connsiteY5" fmla="*/ 11581 h 93966"/>
                            <a:gd name="connsiteX6" fmla="*/ 71058 w 82445"/>
                            <a:gd name="connsiteY6" fmla="*/ 12633 h 93966"/>
                            <a:gd name="connsiteX7" fmla="*/ 82287 w 82445"/>
                            <a:gd name="connsiteY7" fmla="*/ 47006 h 93966"/>
                            <a:gd name="connsiteX8" fmla="*/ 67198 w 82445"/>
                            <a:gd name="connsiteY8" fmla="*/ 47006 h 93966"/>
                            <a:gd name="connsiteX9" fmla="*/ 60531 w 82445"/>
                            <a:gd name="connsiteY9" fmla="*/ 21401 h 93966"/>
                            <a:gd name="connsiteX10" fmla="*/ 24739 w 82445"/>
                            <a:gd name="connsiteY10" fmla="*/ 19297 h 93966"/>
                            <a:gd name="connsiteX11" fmla="*/ 22633 w 82445"/>
                            <a:gd name="connsiteY11" fmla="*/ 21401 h 93966"/>
                            <a:gd name="connsiteX12" fmla="*/ 22633 w 82445"/>
                            <a:gd name="connsiteY12" fmla="*/ 72611 h 93966"/>
                            <a:gd name="connsiteX13" fmla="*/ 57022 w 82445"/>
                            <a:gd name="connsiteY13" fmla="*/ 76119 h 93966"/>
                            <a:gd name="connsiteX14" fmla="*/ 60531 w 82445"/>
                            <a:gd name="connsiteY14" fmla="*/ 72611 h 93966"/>
                            <a:gd name="connsiteX15" fmla="*/ 67198 w 82445"/>
                            <a:gd name="connsiteY15" fmla="*/ 47006 h 93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445" h="93966">
                              <a:moveTo>
                                <a:pt x="82287" y="47006"/>
                              </a:moveTo>
                              <a:cubicBezTo>
                                <a:pt x="82988" y="59633"/>
                                <a:pt x="79129" y="71910"/>
                                <a:pt x="71058" y="81380"/>
                              </a:cubicBezTo>
                              <a:cubicBezTo>
                                <a:pt x="54916" y="97865"/>
                                <a:pt x="28248" y="98216"/>
                                <a:pt x="11755" y="82081"/>
                              </a:cubicBezTo>
                              <a:cubicBezTo>
                                <a:pt x="11404" y="81731"/>
                                <a:pt x="11404" y="81731"/>
                                <a:pt x="11053" y="81380"/>
                              </a:cubicBezTo>
                              <a:cubicBezTo>
                                <a:pt x="-3684" y="60686"/>
                                <a:pt x="-3684" y="32976"/>
                                <a:pt x="11053" y="12633"/>
                              </a:cubicBezTo>
                              <a:cubicBezTo>
                                <a:pt x="27195" y="-3853"/>
                                <a:pt x="53513" y="-4203"/>
                                <a:pt x="70005" y="11581"/>
                              </a:cubicBezTo>
                              <a:cubicBezTo>
                                <a:pt x="70356" y="11931"/>
                                <a:pt x="70707" y="12282"/>
                                <a:pt x="71058" y="12633"/>
                              </a:cubicBezTo>
                              <a:cubicBezTo>
                                <a:pt x="79129" y="22103"/>
                                <a:pt x="83339" y="34379"/>
                                <a:pt x="82287" y="47006"/>
                              </a:cubicBezTo>
                              <a:moveTo>
                                <a:pt x="67198" y="47006"/>
                              </a:moveTo>
                              <a:cubicBezTo>
                                <a:pt x="67900" y="37887"/>
                                <a:pt x="65443" y="28767"/>
                                <a:pt x="60531" y="21401"/>
                              </a:cubicBezTo>
                              <a:cubicBezTo>
                                <a:pt x="51407" y="10879"/>
                                <a:pt x="35266" y="10177"/>
                                <a:pt x="24739" y="19297"/>
                              </a:cubicBezTo>
                              <a:cubicBezTo>
                                <a:pt x="24037" y="19998"/>
                                <a:pt x="23335" y="20700"/>
                                <a:pt x="22633" y="21401"/>
                              </a:cubicBezTo>
                              <a:cubicBezTo>
                                <a:pt x="13510" y="37185"/>
                                <a:pt x="13510" y="56827"/>
                                <a:pt x="22633" y="72611"/>
                              </a:cubicBezTo>
                              <a:cubicBezTo>
                                <a:pt x="31055" y="83134"/>
                                <a:pt x="46495" y="84537"/>
                                <a:pt x="57022" y="76119"/>
                              </a:cubicBezTo>
                              <a:cubicBezTo>
                                <a:pt x="58074" y="75066"/>
                                <a:pt x="59478" y="74014"/>
                                <a:pt x="60531" y="72611"/>
                              </a:cubicBezTo>
                              <a:cubicBezTo>
                                <a:pt x="65092" y="64895"/>
                                <a:pt x="67549" y="55775"/>
                                <a:pt x="67198" y="47006"/>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134"/>
                      <wps:cNvSpPr/>
                      <wps:spPr>
                        <a:xfrm>
                          <a:off x="213053" y="808311"/>
                          <a:ext cx="87023" cy="89090"/>
                        </a:xfrm>
                        <a:custGeom>
                          <a:avLst/>
                          <a:gdLst>
                            <a:gd name="connsiteX0" fmla="*/ 87024 w 87023"/>
                            <a:gd name="connsiteY0" fmla="*/ 0 h 89090"/>
                            <a:gd name="connsiteX1" fmla="*/ 50881 w 87023"/>
                            <a:gd name="connsiteY1" fmla="*/ 89091 h 89090"/>
                            <a:gd name="connsiteX2" fmla="*/ 35792 w 87023"/>
                            <a:gd name="connsiteY2" fmla="*/ 89091 h 89090"/>
                            <a:gd name="connsiteX3" fmla="*/ 0 w 87023"/>
                            <a:gd name="connsiteY3" fmla="*/ 0 h 89090"/>
                            <a:gd name="connsiteX4" fmla="*/ 16492 w 87023"/>
                            <a:gd name="connsiteY4" fmla="*/ 0 h 89090"/>
                            <a:gd name="connsiteX5" fmla="*/ 43863 w 87023"/>
                            <a:gd name="connsiteY5" fmla="*/ 70501 h 89090"/>
                            <a:gd name="connsiteX6" fmla="*/ 71233 w 87023"/>
                            <a:gd name="connsiteY6" fmla="*/ 0 h 89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023" h="89090">
                              <a:moveTo>
                                <a:pt x="87024" y="0"/>
                              </a:moveTo>
                              <a:lnTo>
                                <a:pt x="50881" y="89091"/>
                              </a:lnTo>
                              <a:lnTo>
                                <a:pt x="35792" y="89091"/>
                              </a:lnTo>
                              <a:lnTo>
                                <a:pt x="0" y="0"/>
                              </a:lnTo>
                              <a:lnTo>
                                <a:pt x="16492" y="0"/>
                              </a:lnTo>
                              <a:lnTo>
                                <a:pt x="43863" y="70501"/>
                              </a:lnTo>
                              <a:lnTo>
                                <a:pt x="71233" y="0"/>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135"/>
                      <wps:cNvSpPr/>
                      <wps:spPr>
                        <a:xfrm>
                          <a:off x="307020" y="804722"/>
                          <a:ext cx="81221" cy="94157"/>
                        </a:xfrm>
                        <a:custGeom>
                          <a:avLst/>
                          <a:gdLst>
                            <a:gd name="connsiteX0" fmla="*/ 80783 w 81221"/>
                            <a:gd name="connsiteY0" fmla="*/ 49537 h 94157"/>
                            <a:gd name="connsiteX1" fmla="*/ 15164 w 81221"/>
                            <a:gd name="connsiteY1" fmla="*/ 49537 h 94157"/>
                            <a:gd name="connsiteX2" fmla="*/ 17971 w 81221"/>
                            <a:gd name="connsiteY2" fmla="*/ 63567 h 94157"/>
                            <a:gd name="connsiteX3" fmla="*/ 24638 w 81221"/>
                            <a:gd name="connsiteY3" fmla="*/ 73739 h 94157"/>
                            <a:gd name="connsiteX4" fmla="*/ 34464 w 81221"/>
                            <a:gd name="connsiteY4" fmla="*/ 79351 h 94157"/>
                            <a:gd name="connsiteX5" fmla="*/ 46745 w 81221"/>
                            <a:gd name="connsiteY5" fmla="*/ 81105 h 94157"/>
                            <a:gd name="connsiteX6" fmla="*/ 64992 w 81221"/>
                            <a:gd name="connsiteY6" fmla="*/ 77597 h 94157"/>
                            <a:gd name="connsiteX7" fmla="*/ 78327 w 81221"/>
                            <a:gd name="connsiteY7" fmla="*/ 70232 h 94157"/>
                            <a:gd name="connsiteX8" fmla="*/ 79028 w 81221"/>
                            <a:gd name="connsiteY8" fmla="*/ 70232 h 94157"/>
                            <a:gd name="connsiteX9" fmla="*/ 79028 w 81221"/>
                            <a:gd name="connsiteY9" fmla="*/ 86717 h 94157"/>
                            <a:gd name="connsiteX10" fmla="*/ 63589 w 81221"/>
                            <a:gd name="connsiteY10" fmla="*/ 91978 h 94157"/>
                            <a:gd name="connsiteX11" fmla="*/ 47096 w 81221"/>
                            <a:gd name="connsiteY11" fmla="*/ 94083 h 94157"/>
                            <a:gd name="connsiteX12" fmla="*/ 12357 w 81221"/>
                            <a:gd name="connsiteY12" fmla="*/ 81806 h 94157"/>
                            <a:gd name="connsiteX13" fmla="*/ 75 w 81221"/>
                            <a:gd name="connsiteY13" fmla="*/ 47784 h 94157"/>
                            <a:gd name="connsiteX14" fmla="*/ 12357 w 81221"/>
                            <a:gd name="connsiteY14" fmla="*/ 13059 h 94157"/>
                            <a:gd name="connsiteX15" fmla="*/ 43587 w 81221"/>
                            <a:gd name="connsiteY15" fmla="*/ 81 h 94157"/>
                            <a:gd name="connsiteX16" fmla="*/ 71309 w 81221"/>
                            <a:gd name="connsiteY16" fmla="*/ 10604 h 94157"/>
                            <a:gd name="connsiteX17" fmla="*/ 81134 w 81221"/>
                            <a:gd name="connsiteY17" fmla="*/ 40418 h 94157"/>
                            <a:gd name="connsiteX18" fmla="*/ 80783 w 81221"/>
                            <a:gd name="connsiteY18" fmla="*/ 49537 h 94157"/>
                            <a:gd name="connsiteX19" fmla="*/ 66045 w 81221"/>
                            <a:gd name="connsiteY19" fmla="*/ 37963 h 94157"/>
                            <a:gd name="connsiteX20" fmla="*/ 60080 w 81221"/>
                            <a:gd name="connsiteY20" fmla="*/ 19723 h 94157"/>
                            <a:gd name="connsiteX21" fmla="*/ 42184 w 81221"/>
                            <a:gd name="connsiteY21" fmla="*/ 13410 h 94157"/>
                            <a:gd name="connsiteX22" fmla="*/ 22884 w 81221"/>
                            <a:gd name="connsiteY22" fmla="*/ 20425 h 94157"/>
                            <a:gd name="connsiteX23" fmla="*/ 14813 w 81221"/>
                            <a:gd name="connsiteY23" fmla="*/ 37963 h 94157"/>
                            <a:gd name="connsiteX24" fmla="*/ 66045 w 81221"/>
                            <a:gd name="connsiteY24" fmla="*/ 37963 h 94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1221" h="94157">
                              <a:moveTo>
                                <a:pt x="80783" y="49537"/>
                              </a:moveTo>
                              <a:lnTo>
                                <a:pt x="15164" y="49537"/>
                              </a:lnTo>
                              <a:cubicBezTo>
                                <a:pt x="15164" y="54448"/>
                                <a:pt x="16217" y="59008"/>
                                <a:pt x="17971" y="63567"/>
                              </a:cubicBezTo>
                              <a:cubicBezTo>
                                <a:pt x="19375" y="67426"/>
                                <a:pt x="21831" y="70933"/>
                                <a:pt x="24638" y="73739"/>
                              </a:cubicBezTo>
                              <a:cubicBezTo>
                                <a:pt x="27446" y="76194"/>
                                <a:pt x="30955" y="78299"/>
                                <a:pt x="34464" y="79351"/>
                              </a:cubicBezTo>
                              <a:cubicBezTo>
                                <a:pt x="38324" y="80754"/>
                                <a:pt x="42535" y="81105"/>
                                <a:pt x="46745" y="81105"/>
                              </a:cubicBezTo>
                              <a:cubicBezTo>
                                <a:pt x="53062" y="81105"/>
                                <a:pt x="59027" y="79702"/>
                                <a:pt x="64992" y="77597"/>
                              </a:cubicBezTo>
                              <a:cubicBezTo>
                                <a:pt x="69905" y="75844"/>
                                <a:pt x="74116" y="73388"/>
                                <a:pt x="78327" y="70232"/>
                              </a:cubicBezTo>
                              <a:lnTo>
                                <a:pt x="79028" y="70232"/>
                              </a:lnTo>
                              <a:lnTo>
                                <a:pt x="79028" y="86717"/>
                              </a:lnTo>
                              <a:cubicBezTo>
                                <a:pt x="74116" y="88821"/>
                                <a:pt x="68852" y="90575"/>
                                <a:pt x="63589" y="91978"/>
                              </a:cubicBezTo>
                              <a:cubicBezTo>
                                <a:pt x="58325" y="93381"/>
                                <a:pt x="52711" y="94083"/>
                                <a:pt x="47096" y="94083"/>
                              </a:cubicBezTo>
                              <a:cubicBezTo>
                                <a:pt x="34464" y="94784"/>
                                <a:pt x="21831" y="90575"/>
                                <a:pt x="12357" y="81806"/>
                              </a:cubicBezTo>
                              <a:cubicBezTo>
                                <a:pt x="3584" y="72687"/>
                                <a:pt x="-626" y="60411"/>
                                <a:pt x="75" y="47784"/>
                              </a:cubicBezTo>
                              <a:cubicBezTo>
                                <a:pt x="-626" y="35156"/>
                                <a:pt x="3935" y="22529"/>
                                <a:pt x="12357" y="13059"/>
                              </a:cubicBezTo>
                              <a:cubicBezTo>
                                <a:pt x="20428" y="4290"/>
                                <a:pt x="32007" y="-269"/>
                                <a:pt x="43587" y="81"/>
                              </a:cubicBezTo>
                              <a:cubicBezTo>
                                <a:pt x="54114" y="-620"/>
                                <a:pt x="64290" y="3238"/>
                                <a:pt x="71309" y="10604"/>
                              </a:cubicBezTo>
                              <a:cubicBezTo>
                                <a:pt x="78327" y="19022"/>
                                <a:pt x="81836" y="29544"/>
                                <a:pt x="81134" y="40418"/>
                              </a:cubicBezTo>
                              <a:lnTo>
                                <a:pt x="80783" y="49537"/>
                              </a:lnTo>
                              <a:close/>
                              <a:moveTo>
                                <a:pt x="66045" y="37963"/>
                              </a:moveTo>
                              <a:cubicBezTo>
                                <a:pt x="66396" y="31298"/>
                                <a:pt x="64290" y="24985"/>
                                <a:pt x="60080" y="19723"/>
                              </a:cubicBezTo>
                              <a:cubicBezTo>
                                <a:pt x="55518" y="15164"/>
                                <a:pt x="48851" y="12708"/>
                                <a:pt x="42184" y="13410"/>
                              </a:cubicBezTo>
                              <a:cubicBezTo>
                                <a:pt x="35166" y="13059"/>
                                <a:pt x="28148" y="15514"/>
                                <a:pt x="22884" y="20425"/>
                              </a:cubicBezTo>
                              <a:cubicBezTo>
                                <a:pt x="17971" y="24985"/>
                                <a:pt x="15164" y="31298"/>
                                <a:pt x="14813" y="37963"/>
                              </a:cubicBezTo>
                              <a:lnTo>
                                <a:pt x="66045" y="37963"/>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136"/>
                      <wps:cNvSpPr/>
                      <wps:spPr>
                        <a:xfrm>
                          <a:off x="408506" y="808661"/>
                          <a:ext cx="55091" cy="89090"/>
                        </a:xfrm>
                        <a:custGeom>
                          <a:avLst/>
                          <a:gdLst>
                            <a:gd name="connsiteX0" fmla="*/ 55092 w 55091"/>
                            <a:gd name="connsiteY0" fmla="*/ 15784 h 89090"/>
                            <a:gd name="connsiteX1" fmla="*/ 54390 w 55091"/>
                            <a:gd name="connsiteY1" fmla="*/ 15784 h 89090"/>
                            <a:gd name="connsiteX2" fmla="*/ 48074 w 55091"/>
                            <a:gd name="connsiteY2" fmla="*/ 14732 h 89090"/>
                            <a:gd name="connsiteX3" fmla="*/ 40705 w 55091"/>
                            <a:gd name="connsiteY3" fmla="*/ 14732 h 89090"/>
                            <a:gd name="connsiteX4" fmla="*/ 27370 w 55091"/>
                            <a:gd name="connsiteY4" fmla="*/ 17888 h 89090"/>
                            <a:gd name="connsiteX5" fmla="*/ 15089 w 55091"/>
                            <a:gd name="connsiteY5" fmla="*/ 25956 h 89090"/>
                            <a:gd name="connsiteX6" fmla="*/ 15089 w 55091"/>
                            <a:gd name="connsiteY6" fmla="*/ 89091 h 89090"/>
                            <a:gd name="connsiteX7" fmla="*/ 0 w 55091"/>
                            <a:gd name="connsiteY7" fmla="*/ 89091 h 89090"/>
                            <a:gd name="connsiteX8" fmla="*/ 0 w 55091"/>
                            <a:gd name="connsiteY8" fmla="*/ 0 h 89090"/>
                            <a:gd name="connsiteX9" fmla="*/ 14387 w 55091"/>
                            <a:gd name="connsiteY9" fmla="*/ 0 h 89090"/>
                            <a:gd name="connsiteX10" fmla="*/ 14387 w 55091"/>
                            <a:gd name="connsiteY10" fmla="*/ 12978 h 89090"/>
                            <a:gd name="connsiteX11" fmla="*/ 30178 w 55091"/>
                            <a:gd name="connsiteY11" fmla="*/ 2806 h 89090"/>
                            <a:gd name="connsiteX12" fmla="*/ 44214 w 55091"/>
                            <a:gd name="connsiteY12" fmla="*/ 0 h 89090"/>
                            <a:gd name="connsiteX13" fmla="*/ 49828 w 55091"/>
                            <a:gd name="connsiteY13" fmla="*/ 0 h 89090"/>
                            <a:gd name="connsiteX14" fmla="*/ 55092 w 55091"/>
                            <a:gd name="connsiteY14" fmla="*/ 701 h 89090"/>
                            <a:gd name="connsiteX15" fmla="*/ 55092 w 55091"/>
                            <a:gd name="connsiteY15" fmla="*/ 15784 h 89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5091" h="89090">
                              <a:moveTo>
                                <a:pt x="55092" y="15784"/>
                              </a:moveTo>
                              <a:lnTo>
                                <a:pt x="54390" y="15784"/>
                              </a:lnTo>
                              <a:cubicBezTo>
                                <a:pt x="52284" y="15082"/>
                                <a:pt x="50179" y="14732"/>
                                <a:pt x="48074" y="14732"/>
                              </a:cubicBezTo>
                              <a:cubicBezTo>
                                <a:pt x="45617" y="14732"/>
                                <a:pt x="43161" y="14732"/>
                                <a:pt x="40705" y="14732"/>
                              </a:cubicBezTo>
                              <a:cubicBezTo>
                                <a:pt x="36143" y="14732"/>
                                <a:pt x="31581" y="15784"/>
                                <a:pt x="27370" y="17888"/>
                              </a:cubicBezTo>
                              <a:cubicBezTo>
                                <a:pt x="23160" y="19993"/>
                                <a:pt x="18949" y="22799"/>
                                <a:pt x="15089" y="25956"/>
                              </a:cubicBezTo>
                              <a:lnTo>
                                <a:pt x="15089" y="89091"/>
                              </a:lnTo>
                              <a:lnTo>
                                <a:pt x="0" y="89091"/>
                              </a:lnTo>
                              <a:lnTo>
                                <a:pt x="0" y="0"/>
                              </a:lnTo>
                              <a:lnTo>
                                <a:pt x="14387" y="0"/>
                              </a:lnTo>
                              <a:lnTo>
                                <a:pt x="14387" y="12978"/>
                              </a:lnTo>
                              <a:cubicBezTo>
                                <a:pt x="19300" y="9119"/>
                                <a:pt x="24563" y="5612"/>
                                <a:pt x="30178" y="2806"/>
                              </a:cubicBezTo>
                              <a:cubicBezTo>
                                <a:pt x="34739" y="1052"/>
                                <a:pt x="39301" y="0"/>
                                <a:pt x="44214" y="0"/>
                              </a:cubicBezTo>
                              <a:lnTo>
                                <a:pt x="49828" y="0"/>
                              </a:lnTo>
                              <a:lnTo>
                                <a:pt x="55092" y="701"/>
                              </a:lnTo>
                              <a:lnTo>
                                <a:pt x="55092" y="15784"/>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137"/>
                      <wps:cNvSpPr/>
                      <wps:spPr>
                        <a:xfrm>
                          <a:off x="477985" y="805767"/>
                          <a:ext cx="74424" cy="91634"/>
                        </a:xfrm>
                        <a:custGeom>
                          <a:avLst/>
                          <a:gdLst>
                            <a:gd name="connsiteX0" fmla="*/ 73690 w 74424"/>
                            <a:gd name="connsiteY0" fmla="*/ 91635 h 91634"/>
                            <a:gd name="connsiteX1" fmla="*/ 58601 w 74424"/>
                            <a:gd name="connsiteY1" fmla="*/ 91635 h 91634"/>
                            <a:gd name="connsiteX2" fmla="*/ 58601 w 74424"/>
                            <a:gd name="connsiteY2" fmla="*/ 40776 h 91634"/>
                            <a:gd name="connsiteX3" fmla="*/ 57899 w 74424"/>
                            <a:gd name="connsiteY3" fmla="*/ 29201 h 91634"/>
                            <a:gd name="connsiteX4" fmla="*/ 55443 w 74424"/>
                            <a:gd name="connsiteY4" fmla="*/ 20783 h 91634"/>
                            <a:gd name="connsiteX5" fmla="*/ 49828 w 74424"/>
                            <a:gd name="connsiteY5" fmla="*/ 15873 h 91634"/>
                            <a:gd name="connsiteX6" fmla="*/ 40003 w 74424"/>
                            <a:gd name="connsiteY6" fmla="*/ 14119 h 91634"/>
                            <a:gd name="connsiteX7" fmla="*/ 27721 w 74424"/>
                            <a:gd name="connsiteY7" fmla="*/ 17275 h 91634"/>
                            <a:gd name="connsiteX8" fmla="*/ 14738 w 74424"/>
                            <a:gd name="connsiteY8" fmla="*/ 24992 h 91634"/>
                            <a:gd name="connsiteX9" fmla="*/ 14738 w 74424"/>
                            <a:gd name="connsiteY9" fmla="*/ 91635 h 91634"/>
                            <a:gd name="connsiteX10" fmla="*/ 0 w 74424"/>
                            <a:gd name="connsiteY10" fmla="*/ 91635 h 91634"/>
                            <a:gd name="connsiteX11" fmla="*/ 0 w 74424"/>
                            <a:gd name="connsiteY11" fmla="*/ 2544 h 91634"/>
                            <a:gd name="connsiteX12" fmla="*/ 14738 w 74424"/>
                            <a:gd name="connsiteY12" fmla="*/ 2544 h 91634"/>
                            <a:gd name="connsiteX13" fmla="*/ 14738 w 74424"/>
                            <a:gd name="connsiteY13" fmla="*/ 12365 h 91634"/>
                            <a:gd name="connsiteX14" fmla="*/ 29125 w 74424"/>
                            <a:gd name="connsiteY14" fmla="*/ 3245 h 91634"/>
                            <a:gd name="connsiteX15" fmla="*/ 44565 w 74424"/>
                            <a:gd name="connsiteY15" fmla="*/ 89 h 91634"/>
                            <a:gd name="connsiteX16" fmla="*/ 66671 w 74424"/>
                            <a:gd name="connsiteY16" fmla="*/ 8857 h 91634"/>
                            <a:gd name="connsiteX17" fmla="*/ 74391 w 74424"/>
                            <a:gd name="connsiteY17" fmla="*/ 33761 h 91634"/>
                            <a:gd name="connsiteX18" fmla="*/ 73690 w 74424"/>
                            <a:gd name="connsiteY18" fmla="*/ 91635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424" h="91634">
                              <a:moveTo>
                                <a:pt x="73690" y="91635"/>
                              </a:moveTo>
                              <a:lnTo>
                                <a:pt x="58601" y="91635"/>
                              </a:lnTo>
                              <a:lnTo>
                                <a:pt x="58601" y="40776"/>
                              </a:lnTo>
                              <a:cubicBezTo>
                                <a:pt x="58601" y="36918"/>
                                <a:pt x="58250" y="33059"/>
                                <a:pt x="57899" y="29201"/>
                              </a:cubicBezTo>
                              <a:cubicBezTo>
                                <a:pt x="57548" y="26395"/>
                                <a:pt x="56846" y="23238"/>
                                <a:pt x="55443" y="20783"/>
                              </a:cubicBezTo>
                              <a:cubicBezTo>
                                <a:pt x="54039" y="18679"/>
                                <a:pt x="51934" y="16925"/>
                                <a:pt x="49828" y="15873"/>
                              </a:cubicBezTo>
                              <a:cubicBezTo>
                                <a:pt x="46670" y="14469"/>
                                <a:pt x="43512" y="14119"/>
                                <a:pt x="40003" y="14119"/>
                              </a:cubicBezTo>
                              <a:cubicBezTo>
                                <a:pt x="35792" y="14469"/>
                                <a:pt x="31581" y="15522"/>
                                <a:pt x="27721" y="17275"/>
                              </a:cubicBezTo>
                              <a:cubicBezTo>
                                <a:pt x="23160" y="19380"/>
                                <a:pt x="18949" y="21835"/>
                                <a:pt x="14738" y="24992"/>
                              </a:cubicBezTo>
                              <a:lnTo>
                                <a:pt x="14738" y="91635"/>
                              </a:lnTo>
                              <a:lnTo>
                                <a:pt x="0" y="91635"/>
                              </a:lnTo>
                              <a:lnTo>
                                <a:pt x="0" y="2544"/>
                              </a:lnTo>
                              <a:lnTo>
                                <a:pt x="14738" y="2544"/>
                              </a:lnTo>
                              <a:lnTo>
                                <a:pt x="14738" y="12365"/>
                              </a:lnTo>
                              <a:cubicBezTo>
                                <a:pt x="19300" y="8507"/>
                                <a:pt x="23861" y="5701"/>
                                <a:pt x="29125" y="3245"/>
                              </a:cubicBezTo>
                              <a:cubicBezTo>
                                <a:pt x="34038" y="1141"/>
                                <a:pt x="39301" y="89"/>
                                <a:pt x="44565" y="89"/>
                              </a:cubicBezTo>
                              <a:cubicBezTo>
                                <a:pt x="52986" y="-613"/>
                                <a:pt x="61057" y="2895"/>
                                <a:pt x="66671" y="8857"/>
                              </a:cubicBezTo>
                              <a:cubicBezTo>
                                <a:pt x="72286" y="15873"/>
                                <a:pt x="74742" y="24992"/>
                                <a:pt x="74391" y="33761"/>
                              </a:cubicBezTo>
                              <a:lnTo>
                                <a:pt x="73690" y="91635"/>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138"/>
                      <wps:cNvSpPr/>
                      <wps:spPr>
                        <a:xfrm>
                          <a:off x="577290" y="805416"/>
                          <a:ext cx="130217" cy="91985"/>
                        </a:xfrm>
                        <a:custGeom>
                          <a:avLst/>
                          <a:gdLst>
                            <a:gd name="connsiteX0" fmla="*/ 128781 w 130217"/>
                            <a:gd name="connsiteY0" fmla="*/ 91985 h 91985"/>
                            <a:gd name="connsiteX1" fmla="*/ 114043 w 130217"/>
                            <a:gd name="connsiteY1" fmla="*/ 91985 h 91985"/>
                            <a:gd name="connsiteX2" fmla="*/ 114043 w 130217"/>
                            <a:gd name="connsiteY2" fmla="*/ 41127 h 91985"/>
                            <a:gd name="connsiteX3" fmla="*/ 113341 w 130217"/>
                            <a:gd name="connsiteY3" fmla="*/ 29903 h 91985"/>
                            <a:gd name="connsiteX4" fmla="*/ 111236 w 130217"/>
                            <a:gd name="connsiteY4" fmla="*/ 21485 h 91985"/>
                            <a:gd name="connsiteX5" fmla="*/ 105973 w 130217"/>
                            <a:gd name="connsiteY5" fmla="*/ 16223 h 91985"/>
                            <a:gd name="connsiteX6" fmla="*/ 96147 w 130217"/>
                            <a:gd name="connsiteY6" fmla="*/ 14470 h 91985"/>
                            <a:gd name="connsiteX7" fmla="*/ 83866 w 130217"/>
                            <a:gd name="connsiteY7" fmla="*/ 17626 h 91985"/>
                            <a:gd name="connsiteX8" fmla="*/ 71584 w 130217"/>
                            <a:gd name="connsiteY8" fmla="*/ 25694 h 91985"/>
                            <a:gd name="connsiteX9" fmla="*/ 71584 w 130217"/>
                            <a:gd name="connsiteY9" fmla="*/ 29903 h 91985"/>
                            <a:gd name="connsiteX10" fmla="*/ 71584 w 130217"/>
                            <a:gd name="connsiteY10" fmla="*/ 34813 h 91985"/>
                            <a:gd name="connsiteX11" fmla="*/ 71584 w 130217"/>
                            <a:gd name="connsiteY11" fmla="*/ 91985 h 91985"/>
                            <a:gd name="connsiteX12" fmla="*/ 56846 w 130217"/>
                            <a:gd name="connsiteY12" fmla="*/ 91985 h 91985"/>
                            <a:gd name="connsiteX13" fmla="*/ 56846 w 130217"/>
                            <a:gd name="connsiteY13" fmla="*/ 41127 h 91985"/>
                            <a:gd name="connsiteX14" fmla="*/ 56846 w 130217"/>
                            <a:gd name="connsiteY14" fmla="*/ 29903 h 91985"/>
                            <a:gd name="connsiteX15" fmla="*/ 54741 w 130217"/>
                            <a:gd name="connsiteY15" fmla="*/ 21485 h 91985"/>
                            <a:gd name="connsiteX16" fmla="*/ 49477 w 130217"/>
                            <a:gd name="connsiteY16" fmla="*/ 16223 h 91985"/>
                            <a:gd name="connsiteX17" fmla="*/ 39652 w 130217"/>
                            <a:gd name="connsiteY17" fmla="*/ 14470 h 91985"/>
                            <a:gd name="connsiteX18" fmla="*/ 27370 w 130217"/>
                            <a:gd name="connsiteY18" fmla="*/ 17626 h 91985"/>
                            <a:gd name="connsiteX19" fmla="*/ 15089 w 130217"/>
                            <a:gd name="connsiteY19" fmla="*/ 25343 h 91985"/>
                            <a:gd name="connsiteX20" fmla="*/ 15089 w 130217"/>
                            <a:gd name="connsiteY20" fmla="*/ 91985 h 91985"/>
                            <a:gd name="connsiteX21" fmla="*/ 0 w 130217"/>
                            <a:gd name="connsiteY21" fmla="*/ 91985 h 91985"/>
                            <a:gd name="connsiteX22" fmla="*/ 0 w 130217"/>
                            <a:gd name="connsiteY22" fmla="*/ 2895 h 91985"/>
                            <a:gd name="connsiteX23" fmla="*/ 15089 w 130217"/>
                            <a:gd name="connsiteY23" fmla="*/ 2895 h 91985"/>
                            <a:gd name="connsiteX24" fmla="*/ 15089 w 130217"/>
                            <a:gd name="connsiteY24" fmla="*/ 12716 h 91985"/>
                            <a:gd name="connsiteX25" fmla="*/ 29125 w 130217"/>
                            <a:gd name="connsiteY25" fmla="*/ 3596 h 91985"/>
                            <a:gd name="connsiteX26" fmla="*/ 43863 w 130217"/>
                            <a:gd name="connsiteY26" fmla="*/ 439 h 91985"/>
                            <a:gd name="connsiteX27" fmla="*/ 59303 w 130217"/>
                            <a:gd name="connsiteY27" fmla="*/ 4298 h 91985"/>
                            <a:gd name="connsiteX28" fmla="*/ 68777 w 130217"/>
                            <a:gd name="connsiteY28" fmla="*/ 14820 h 91985"/>
                            <a:gd name="connsiteX29" fmla="*/ 85269 w 130217"/>
                            <a:gd name="connsiteY29" fmla="*/ 3596 h 91985"/>
                            <a:gd name="connsiteX30" fmla="*/ 101411 w 130217"/>
                            <a:gd name="connsiteY30" fmla="*/ 89 h 91985"/>
                            <a:gd name="connsiteX31" fmla="*/ 123167 w 130217"/>
                            <a:gd name="connsiteY31" fmla="*/ 8857 h 91985"/>
                            <a:gd name="connsiteX32" fmla="*/ 130185 w 130217"/>
                            <a:gd name="connsiteY32" fmla="*/ 33410 h 91985"/>
                            <a:gd name="connsiteX33" fmla="*/ 128781 w 130217"/>
                            <a:gd name="connsiteY33" fmla="*/ 91985 h 91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30217" h="91985">
                              <a:moveTo>
                                <a:pt x="128781" y="91985"/>
                              </a:moveTo>
                              <a:lnTo>
                                <a:pt x="114043" y="91985"/>
                              </a:lnTo>
                              <a:lnTo>
                                <a:pt x="114043" y="41127"/>
                              </a:lnTo>
                              <a:cubicBezTo>
                                <a:pt x="114043" y="37268"/>
                                <a:pt x="113692" y="33761"/>
                                <a:pt x="113341" y="29903"/>
                              </a:cubicBezTo>
                              <a:cubicBezTo>
                                <a:pt x="113341" y="27097"/>
                                <a:pt x="112640" y="23940"/>
                                <a:pt x="111236" y="21485"/>
                              </a:cubicBezTo>
                              <a:cubicBezTo>
                                <a:pt x="110183" y="19380"/>
                                <a:pt x="108078" y="17626"/>
                                <a:pt x="105973" y="16223"/>
                              </a:cubicBezTo>
                              <a:cubicBezTo>
                                <a:pt x="102814" y="14820"/>
                                <a:pt x="99305" y="14119"/>
                                <a:pt x="96147" y="14470"/>
                              </a:cubicBezTo>
                              <a:cubicBezTo>
                                <a:pt x="91936" y="14470"/>
                                <a:pt x="87726" y="15522"/>
                                <a:pt x="83866" y="17626"/>
                              </a:cubicBezTo>
                              <a:cubicBezTo>
                                <a:pt x="79655" y="19731"/>
                                <a:pt x="75444" y="22537"/>
                                <a:pt x="71584" y="25694"/>
                              </a:cubicBezTo>
                              <a:cubicBezTo>
                                <a:pt x="71584" y="26746"/>
                                <a:pt x="71584" y="28500"/>
                                <a:pt x="71584" y="29903"/>
                              </a:cubicBezTo>
                              <a:cubicBezTo>
                                <a:pt x="71584" y="31656"/>
                                <a:pt x="71584" y="33059"/>
                                <a:pt x="71584" y="34813"/>
                              </a:cubicBezTo>
                              <a:lnTo>
                                <a:pt x="71584" y="91985"/>
                              </a:lnTo>
                              <a:lnTo>
                                <a:pt x="56846" y="91985"/>
                              </a:lnTo>
                              <a:lnTo>
                                <a:pt x="56846" y="41127"/>
                              </a:lnTo>
                              <a:cubicBezTo>
                                <a:pt x="57197" y="37268"/>
                                <a:pt x="57197" y="33761"/>
                                <a:pt x="56846" y="29903"/>
                              </a:cubicBezTo>
                              <a:cubicBezTo>
                                <a:pt x="56495" y="27097"/>
                                <a:pt x="55793" y="24291"/>
                                <a:pt x="54741" y="21485"/>
                              </a:cubicBezTo>
                              <a:cubicBezTo>
                                <a:pt x="53688" y="19380"/>
                                <a:pt x="51583" y="17276"/>
                                <a:pt x="49477" y="16223"/>
                              </a:cubicBezTo>
                              <a:cubicBezTo>
                                <a:pt x="46319" y="14820"/>
                                <a:pt x="42810" y="14470"/>
                                <a:pt x="39652" y="14470"/>
                              </a:cubicBezTo>
                              <a:cubicBezTo>
                                <a:pt x="35441" y="14470"/>
                                <a:pt x="31230" y="15522"/>
                                <a:pt x="27370" y="17626"/>
                              </a:cubicBezTo>
                              <a:cubicBezTo>
                                <a:pt x="23160" y="19731"/>
                                <a:pt x="18949" y="22537"/>
                                <a:pt x="15089" y="25343"/>
                              </a:cubicBezTo>
                              <a:lnTo>
                                <a:pt x="15089" y="91985"/>
                              </a:lnTo>
                              <a:lnTo>
                                <a:pt x="0" y="91985"/>
                              </a:lnTo>
                              <a:lnTo>
                                <a:pt x="0" y="2895"/>
                              </a:lnTo>
                              <a:lnTo>
                                <a:pt x="15089" y="2895"/>
                              </a:lnTo>
                              <a:lnTo>
                                <a:pt x="15089" y="12716"/>
                              </a:lnTo>
                              <a:cubicBezTo>
                                <a:pt x="19300" y="9208"/>
                                <a:pt x="24212" y="6051"/>
                                <a:pt x="29125" y="3596"/>
                              </a:cubicBezTo>
                              <a:cubicBezTo>
                                <a:pt x="33687" y="1492"/>
                                <a:pt x="38950" y="439"/>
                                <a:pt x="43863" y="439"/>
                              </a:cubicBezTo>
                              <a:cubicBezTo>
                                <a:pt x="49126" y="439"/>
                                <a:pt x="54741" y="1492"/>
                                <a:pt x="59303" y="4298"/>
                              </a:cubicBezTo>
                              <a:cubicBezTo>
                                <a:pt x="63513" y="6753"/>
                                <a:pt x="66671" y="10611"/>
                                <a:pt x="68777" y="14820"/>
                              </a:cubicBezTo>
                              <a:cubicBezTo>
                                <a:pt x="73690" y="10261"/>
                                <a:pt x="79304" y="6753"/>
                                <a:pt x="85269" y="3596"/>
                              </a:cubicBezTo>
                              <a:cubicBezTo>
                                <a:pt x="90182" y="1492"/>
                                <a:pt x="95796" y="89"/>
                                <a:pt x="101411" y="89"/>
                              </a:cubicBezTo>
                              <a:cubicBezTo>
                                <a:pt x="109482" y="-613"/>
                                <a:pt x="117552" y="2895"/>
                                <a:pt x="123167" y="8857"/>
                              </a:cubicBezTo>
                              <a:cubicBezTo>
                                <a:pt x="128079" y="15873"/>
                                <a:pt x="130536" y="24641"/>
                                <a:pt x="130185" y="33410"/>
                              </a:cubicBezTo>
                              <a:lnTo>
                                <a:pt x="128781" y="91985"/>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139"/>
                      <wps:cNvSpPr/>
                      <wps:spPr>
                        <a:xfrm>
                          <a:off x="724243" y="805072"/>
                          <a:ext cx="81835" cy="94157"/>
                        </a:xfrm>
                        <a:custGeom>
                          <a:avLst/>
                          <a:gdLst>
                            <a:gd name="connsiteX0" fmla="*/ 81836 w 81835"/>
                            <a:gd name="connsiteY0" fmla="*/ 49187 h 94157"/>
                            <a:gd name="connsiteX1" fmla="*/ 15866 w 81835"/>
                            <a:gd name="connsiteY1" fmla="*/ 49187 h 94157"/>
                            <a:gd name="connsiteX2" fmla="*/ 18322 w 81835"/>
                            <a:gd name="connsiteY2" fmla="*/ 63567 h 94157"/>
                            <a:gd name="connsiteX3" fmla="*/ 24989 w 81835"/>
                            <a:gd name="connsiteY3" fmla="*/ 73739 h 94157"/>
                            <a:gd name="connsiteX4" fmla="*/ 34815 w 81835"/>
                            <a:gd name="connsiteY4" fmla="*/ 79351 h 94157"/>
                            <a:gd name="connsiteX5" fmla="*/ 47096 w 81835"/>
                            <a:gd name="connsiteY5" fmla="*/ 81105 h 94157"/>
                            <a:gd name="connsiteX6" fmla="*/ 65343 w 81835"/>
                            <a:gd name="connsiteY6" fmla="*/ 77597 h 94157"/>
                            <a:gd name="connsiteX7" fmla="*/ 78327 w 81835"/>
                            <a:gd name="connsiteY7" fmla="*/ 70232 h 94157"/>
                            <a:gd name="connsiteX8" fmla="*/ 79028 w 81835"/>
                            <a:gd name="connsiteY8" fmla="*/ 70232 h 94157"/>
                            <a:gd name="connsiteX9" fmla="*/ 79028 w 81835"/>
                            <a:gd name="connsiteY9" fmla="*/ 86717 h 94157"/>
                            <a:gd name="connsiteX10" fmla="*/ 63589 w 81835"/>
                            <a:gd name="connsiteY10" fmla="*/ 91978 h 94157"/>
                            <a:gd name="connsiteX11" fmla="*/ 47096 w 81835"/>
                            <a:gd name="connsiteY11" fmla="*/ 94083 h 94157"/>
                            <a:gd name="connsiteX12" fmla="*/ 12357 w 81835"/>
                            <a:gd name="connsiteY12" fmla="*/ 81806 h 94157"/>
                            <a:gd name="connsiteX13" fmla="*/ 75 w 81835"/>
                            <a:gd name="connsiteY13" fmla="*/ 47783 h 94157"/>
                            <a:gd name="connsiteX14" fmla="*/ 12357 w 81835"/>
                            <a:gd name="connsiteY14" fmla="*/ 13059 h 94157"/>
                            <a:gd name="connsiteX15" fmla="*/ 43587 w 81835"/>
                            <a:gd name="connsiteY15" fmla="*/ 81 h 94157"/>
                            <a:gd name="connsiteX16" fmla="*/ 71309 w 81835"/>
                            <a:gd name="connsiteY16" fmla="*/ 10604 h 94157"/>
                            <a:gd name="connsiteX17" fmla="*/ 81134 w 81835"/>
                            <a:gd name="connsiteY17" fmla="*/ 40418 h 94157"/>
                            <a:gd name="connsiteX18" fmla="*/ 81134 w 81835"/>
                            <a:gd name="connsiteY18" fmla="*/ 49187 h 94157"/>
                            <a:gd name="connsiteX19" fmla="*/ 67098 w 81835"/>
                            <a:gd name="connsiteY19" fmla="*/ 37612 h 94157"/>
                            <a:gd name="connsiteX20" fmla="*/ 61132 w 81835"/>
                            <a:gd name="connsiteY20" fmla="*/ 19373 h 94157"/>
                            <a:gd name="connsiteX21" fmla="*/ 43236 w 81835"/>
                            <a:gd name="connsiteY21" fmla="*/ 13059 h 94157"/>
                            <a:gd name="connsiteX22" fmla="*/ 23937 w 81835"/>
                            <a:gd name="connsiteY22" fmla="*/ 20074 h 94157"/>
                            <a:gd name="connsiteX23" fmla="*/ 15866 w 81835"/>
                            <a:gd name="connsiteY23" fmla="*/ 37612 h 94157"/>
                            <a:gd name="connsiteX24" fmla="*/ 67098 w 81835"/>
                            <a:gd name="connsiteY24" fmla="*/ 37612 h 94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1835" h="94157">
                              <a:moveTo>
                                <a:pt x="81836" y="49187"/>
                              </a:moveTo>
                              <a:lnTo>
                                <a:pt x="15866" y="49187"/>
                              </a:lnTo>
                              <a:cubicBezTo>
                                <a:pt x="15866" y="54097"/>
                                <a:pt x="16568" y="59007"/>
                                <a:pt x="18322" y="63567"/>
                              </a:cubicBezTo>
                              <a:cubicBezTo>
                                <a:pt x="19726" y="67426"/>
                                <a:pt x="22182" y="70933"/>
                                <a:pt x="24989" y="73739"/>
                              </a:cubicBezTo>
                              <a:cubicBezTo>
                                <a:pt x="27797" y="76194"/>
                                <a:pt x="31306" y="78299"/>
                                <a:pt x="34815" y="79351"/>
                              </a:cubicBezTo>
                              <a:cubicBezTo>
                                <a:pt x="38675" y="80754"/>
                                <a:pt x="42885" y="81105"/>
                                <a:pt x="47096" y="81105"/>
                              </a:cubicBezTo>
                              <a:cubicBezTo>
                                <a:pt x="53412" y="81105"/>
                                <a:pt x="59729" y="79702"/>
                                <a:pt x="65343" y="77597"/>
                              </a:cubicBezTo>
                              <a:cubicBezTo>
                                <a:pt x="69905" y="75844"/>
                                <a:pt x="74467" y="73388"/>
                                <a:pt x="78327" y="70232"/>
                              </a:cubicBezTo>
                              <a:lnTo>
                                <a:pt x="79028" y="70232"/>
                              </a:lnTo>
                              <a:lnTo>
                                <a:pt x="79028" y="86717"/>
                              </a:lnTo>
                              <a:cubicBezTo>
                                <a:pt x="74116" y="88821"/>
                                <a:pt x="68852" y="90575"/>
                                <a:pt x="63589" y="91978"/>
                              </a:cubicBezTo>
                              <a:cubicBezTo>
                                <a:pt x="58325" y="93381"/>
                                <a:pt x="52711" y="94083"/>
                                <a:pt x="47096" y="94083"/>
                              </a:cubicBezTo>
                              <a:cubicBezTo>
                                <a:pt x="34464" y="94784"/>
                                <a:pt x="21831" y="90575"/>
                                <a:pt x="12357" y="81806"/>
                              </a:cubicBezTo>
                              <a:cubicBezTo>
                                <a:pt x="3584" y="72687"/>
                                <a:pt x="-626" y="60411"/>
                                <a:pt x="75" y="47783"/>
                              </a:cubicBezTo>
                              <a:cubicBezTo>
                                <a:pt x="-626" y="35156"/>
                                <a:pt x="3935" y="22529"/>
                                <a:pt x="12357" y="13059"/>
                              </a:cubicBezTo>
                              <a:cubicBezTo>
                                <a:pt x="20428" y="4290"/>
                                <a:pt x="32007" y="-269"/>
                                <a:pt x="43587" y="81"/>
                              </a:cubicBezTo>
                              <a:cubicBezTo>
                                <a:pt x="54114" y="-620"/>
                                <a:pt x="64290" y="3238"/>
                                <a:pt x="71309" y="10604"/>
                              </a:cubicBezTo>
                              <a:cubicBezTo>
                                <a:pt x="78327" y="19022"/>
                                <a:pt x="81836" y="29544"/>
                                <a:pt x="81134" y="40418"/>
                              </a:cubicBezTo>
                              <a:lnTo>
                                <a:pt x="81134" y="49187"/>
                              </a:lnTo>
                              <a:close/>
                              <a:moveTo>
                                <a:pt x="67098" y="37612"/>
                              </a:moveTo>
                              <a:cubicBezTo>
                                <a:pt x="67449" y="30947"/>
                                <a:pt x="65343" y="24634"/>
                                <a:pt x="61132" y="19373"/>
                              </a:cubicBezTo>
                              <a:cubicBezTo>
                                <a:pt x="56571" y="14813"/>
                                <a:pt x="49903" y="12358"/>
                                <a:pt x="43236" y="13059"/>
                              </a:cubicBezTo>
                              <a:cubicBezTo>
                                <a:pt x="36218" y="12708"/>
                                <a:pt x="29200" y="15164"/>
                                <a:pt x="23937" y="20074"/>
                              </a:cubicBezTo>
                              <a:cubicBezTo>
                                <a:pt x="19375" y="24634"/>
                                <a:pt x="16217" y="30947"/>
                                <a:pt x="15866" y="37612"/>
                              </a:cubicBezTo>
                              <a:lnTo>
                                <a:pt x="67098" y="37612"/>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140"/>
                      <wps:cNvSpPr/>
                      <wps:spPr>
                        <a:xfrm>
                          <a:off x="827133" y="805767"/>
                          <a:ext cx="74775" cy="91634"/>
                        </a:xfrm>
                        <a:custGeom>
                          <a:avLst/>
                          <a:gdLst>
                            <a:gd name="connsiteX0" fmla="*/ 73689 w 74775"/>
                            <a:gd name="connsiteY0" fmla="*/ 91635 h 91634"/>
                            <a:gd name="connsiteX1" fmla="*/ 58601 w 74775"/>
                            <a:gd name="connsiteY1" fmla="*/ 91635 h 91634"/>
                            <a:gd name="connsiteX2" fmla="*/ 58601 w 74775"/>
                            <a:gd name="connsiteY2" fmla="*/ 40776 h 91634"/>
                            <a:gd name="connsiteX3" fmla="*/ 58601 w 74775"/>
                            <a:gd name="connsiteY3" fmla="*/ 29201 h 91634"/>
                            <a:gd name="connsiteX4" fmla="*/ 55793 w 74775"/>
                            <a:gd name="connsiteY4" fmla="*/ 20783 h 91634"/>
                            <a:gd name="connsiteX5" fmla="*/ 50179 w 74775"/>
                            <a:gd name="connsiteY5" fmla="*/ 15873 h 91634"/>
                            <a:gd name="connsiteX6" fmla="*/ 40354 w 74775"/>
                            <a:gd name="connsiteY6" fmla="*/ 14119 h 91634"/>
                            <a:gd name="connsiteX7" fmla="*/ 28072 w 74775"/>
                            <a:gd name="connsiteY7" fmla="*/ 17275 h 91634"/>
                            <a:gd name="connsiteX8" fmla="*/ 15089 w 74775"/>
                            <a:gd name="connsiteY8" fmla="*/ 24992 h 91634"/>
                            <a:gd name="connsiteX9" fmla="*/ 15089 w 74775"/>
                            <a:gd name="connsiteY9" fmla="*/ 91635 h 91634"/>
                            <a:gd name="connsiteX10" fmla="*/ 0 w 74775"/>
                            <a:gd name="connsiteY10" fmla="*/ 91635 h 91634"/>
                            <a:gd name="connsiteX11" fmla="*/ 0 w 74775"/>
                            <a:gd name="connsiteY11" fmla="*/ 2544 h 91634"/>
                            <a:gd name="connsiteX12" fmla="*/ 15089 w 74775"/>
                            <a:gd name="connsiteY12" fmla="*/ 2544 h 91634"/>
                            <a:gd name="connsiteX13" fmla="*/ 15089 w 74775"/>
                            <a:gd name="connsiteY13" fmla="*/ 12365 h 91634"/>
                            <a:gd name="connsiteX14" fmla="*/ 29476 w 74775"/>
                            <a:gd name="connsiteY14" fmla="*/ 3245 h 91634"/>
                            <a:gd name="connsiteX15" fmla="*/ 44916 w 74775"/>
                            <a:gd name="connsiteY15" fmla="*/ 89 h 91634"/>
                            <a:gd name="connsiteX16" fmla="*/ 67022 w 74775"/>
                            <a:gd name="connsiteY16" fmla="*/ 8857 h 91634"/>
                            <a:gd name="connsiteX17" fmla="*/ 74742 w 74775"/>
                            <a:gd name="connsiteY17" fmla="*/ 33761 h 91634"/>
                            <a:gd name="connsiteX18" fmla="*/ 73689 w 74775"/>
                            <a:gd name="connsiteY18" fmla="*/ 91635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75" h="91634">
                              <a:moveTo>
                                <a:pt x="73689" y="91635"/>
                              </a:moveTo>
                              <a:lnTo>
                                <a:pt x="58601" y="91635"/>
                              </a:lnTo>
                              <a:lnTo>
                                <a:pt x="58601" y="40776"/>
                              </a:lnTo>
                              <a:cubicBezTo>
                                <a:pt x="58952" y="36918"/>
                                <a:pt x="58952" y="33059"/>
                                <a:pt x="58601" y="29201"/>
                              </a:cubicBezTo>
                              <a:cubicBezTo>
                                <a:pt x="58250" y="26395"/>
                                <a:pt x="57548" y="23238"/>
                                <a:pt x="55793" y="20783"/>
                              </a:cubicBezTo>
                              <a:cubicBezTo>
                                <a:pt x="54390" y="18679"/>
                                <a:pt x="52284" y="16925"/>
                                <a:pt x="50179" y="15873"/>
                              </a:cubicBezTo>
                              <a:cubicBezTo>
                                <a:pt x="47021" y="14469"/>
                                <a:pt x="43863" y="14119"/>
                                <a:pt x="40354" y="14119"/>
                              </a:cubicBezTo>
                              <a:cubicBezTo>
                                <a:pt x="36143" y="14469"/>
                                <a:pt x="31932" y="15522"/>
                                <a:pt x="28072" y="17275"/>
                              </a:cubicBezTo>
                              <a:cubicBezTo>
                                <a:pt x="23510" y="19380"/>
                                <a:pt x="19300" y="22186"/>
                                <a:pt x="15089" y="24992"/>
                              </a:cubicBezTo>
                              <a:lnTo>
                                <a:pt x="15089" y="91635"/>
                              </a:lnTo>
                              <a:lnTo>
                                <a:pt x="0" y="91635"/>
                              </a:lnTo>
                              <a:lnTo>
                                <a:pt x="0" y="2544"/>
                              </a:lnTo>
                              <a:lnTo>
                                <a:pt x="15089" y="2544"/>
                              </a:lnTo>
                              <a:lnTo>
                                <a:pt x="15089" y="12365"/>
                              </a:lnTo>
                              <a:cubicBezTo>
                                <a:pt x="19300" y="8507"/>
                                <a:pt x="24212" y="5701"/>
                                <a:pt x="29476" y="3245"/>
                              </a:cubicBezTo>
                              <a:cubicBezTo>
                                <a:pt x="34388" y="1141"/>
                                <a:pt x="39652" y="89"/>
                                <a:pt x="44916" y="89"/>
                              </a:cubicBezTo>
                              <a:cubicBezTo>
                                <a:pt x="53337" y="-613"/>
                                <a:pt x="61408" y="2895"/>
                                <a:pt x="67022" y="8857"/>
                              </a:cubicBezTo>
                              <a:cubicBezTo>
                                <a:pt x="72637" y="15873"/>
                                <a:pt x="75093" y="24992"/>
                                <a:pt x="74742" y="33761"/>
                              </a:cubicBezTo>
                              <a:lnTo>
                                <a:pt x="73689" y="91635"/>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141"/>
                      <wps:cNvSpPr/>
                      <wps:spPr>
                        <a:xfrm>
                          <a:off x="915560" y="782355"/>
                          <a:ext cx="56144" cy="116555"/>
                        </a:xfrm>
                        <a:custGeom>
                          <a:avLst/>
                          <a:gdLst>
                            <a:gd name="connsiteX0" fmla="*/ 56144 w 56144"/>
                            <a:gd name="connsiteY0" fmla="*/ 113994 h 116555"/>
                            <a:gd name="connsiteX1" fmla="*/ 47021 w 56144"/>
                            <a:gd name="connsiteY1" fmla="*/ 115748 h 116555"/>
                            <a:gd name="connsiteX2" fmla="*/ 38248 w 56144"/>
                            <a:gd name="connsiteY2" fmla="*/ 116449 h 116555"/>
                            <a:gd name="connsiteX3" fmla="*/ 17545 w 56144"/>
                            <a:gd name="connsiteY3" fmla="*/ 109083 h 116555"/>
                            <a:gd name="connsiteX4" fmla="*/ 10527 w 56144"/>
                            <a:gd name="connsiteY4" fmla="*/ 85583 h 116555"/>
                            <a:gd name="connsiteX5" fmla="*/ 10527 w 56144"/>
                            <a:gd name="connsiteY5" fmla="*/ 38232 h 116555"/>
                            <a:gd name="connsiteX6" fmla="*/ 0 w 56144"/>
                            <a:gd name="connsiteY6" fmla="*/ 38232 h 116555"/>
                            <a:gd name="connsiteX7" fmla="*/ 0 w 56144"/>
                            <a:gd name="connsiteY7" fmla="*/ 25956 h 116555"/>
                            <a:gd name="connsiteX8" fmla="*/ 10176 w 56144"/>
                            <a:gd name="connsiteY8" fmla="*/ 25956 h 116555"/>
                            <a:gd name="connsiteX9" fmla="*/ 10176 w 56144"/>
                            <a:gd name="connsiteY9" fmla="*/ 0 h 116555"/>
                            <a:gd name="connsiteX10" fmla="*/ 24914 w 56144"/>
                            <a:gd name="connsiteY10" fmla="*/ 0 h 116555"/>
                            <a:gd name="connsiteX11" fmla="*/ 24914 w 56144"/>
                            <a:gd name="connsiteY11" fmla="*/ 25605 h 116555"/>
                            <a:gd name="connsiteX12" fmla="*/ 55793 w 56144"/>
                            <a:gd name="connsiteY12" fmla="*/ 25605 h 116555"/>
                            <a:gd name="connsiteX13" fmla="*/ 55793 w 56144"/>
                            <a:gd name="connsiteY13" fmla="*/ 37881 h 116555"/>
                            <a:gd name="connsiteX14" fmla="*/ 24914 w 56144"/>
                            <a:gd name="connsiteY14" fmla="*/ 37881 h 116555"/>
                            <a:gd name="connsiteX15" fmla="*/ 24914 w 56144"/>
                            <a:gd name="connsiteY15" fmla="*/ 78568 h 116555"/>
                            <a:gd name="connsiteX16" fmla="*/ 24914 w 56144"/>
                            <a:gd name="connsiteY16" fmla="*/ 89441 h 116555"/>
                            <a:gd name="connsiteX17" fmla="*/ 27020 w 56144"/>
                            <a:gd name="connsiteY17" fmla="*/ 96807 h 116555"/>
                            <a:gd name="connsiteX18" fmla="*/ 31932 w 56144"/>
                            <a:gd name="connsiteY18" fmla="*/ 101367 h 116555"/>
                            <a:gd name="connsiteX19" fmla="*/ 41406 w 56144"/>
                            <a:gd name="connsiteY19" fmla="*/ 102770 h 116555"/>
                            <a:gd name="connsiteX20" fmla="*/ 49126 w 56144"/>
                            <a:gd name="connsiteY20" fmla="*/ 101718 h 116555"/>
                            <a:gd name="connsiteX21" fmla="*/ 54741 w 56144"/>
                            <a:gd name="connsiteY21" fmla="*/ 99964 h 116555"/>
                            <a:gd name="connsiteX22" fmla="*/ 55443 w 56144"/>
                            <a:gd name="connsiteY22" fmla="*/ 99964 h 116555"/>
                            <a:gd name="connsiteX23" fmla="*/ 56144 w 56144"/>
                            <a:gd name="connsiteY23" fmla="*/ 113994 h 116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6144" h="116555">
                              <a:moveTo>
                                <a:pt x="56144" y="113994"/>
                              </a:moveTo>
                              <a:cubicBezTo>
                                <a:pt x="52986" y="114695"/>
                                <a:pt x="49828" y="115397"/>
                                <a:pt x="47021" y="115748"/>
                              </a:cubicBezTo>
                              <a:cubicBezTo>
                                <a:pt x="44214" y="116098"/>
                                <a:pt x="41056" y="116449"/>
                                <a:pt x="38248" y="116449"/>
                              </a:cubicBezTo>
                              <a:cubicBezTo>
                                <a:pt x="30529" y="117151"/>
                                <a:pt x="23160" y="114345"/>
                                <a:pt x="17545" y="109083"/>
                              </a:cubicBezTo>
                              <a:cubicBezTo>
                                <a:pt x="12282" y="102419"/>
                                <a:pt x="9825" y="94001"/>
                                <a:pt x="10527" y="85583"/>
                              </a:cubicBezTo>
                              <a:lnTo>
                                <a:pt x="10527" y="38232"/>
                              </a:lnTo>
                              <a:lnTo>
                                <a:pt x="0" y="38232"/>
                              </a:lnTo>
                              <a:lnTo>
                                <a:pt x="0" y="25956"/>
                              </a:lnTo>
                              <a:lnTo>
                                <a:pt x="10176" y="25956"/>
                              </a:lnTo>
                              <a:lnTo>
                                <a:pt x="10176" y="0"/>
                              </a:lnTo>
                              <a:lnTo>
                                <a:pt x="24914" y="0"/>
                              </a:lnTo>
                              <a:lnTo>
                                <a:pt x="24914" y="25605"/>
                              </a:lnTo>
                              <a:lnTo>
                                <a:pt x="55793" y="25605"/>
                              </a:lnTo>
                              <a:lnTo>
                                <a:pt x="55793" y="37881"/>
                              </a:lnTo>
                              <a:lnTo>
                                <a:pt x="24914" y="37881"/>
                              </a:lnTo>
                              <a:lnTo>
                                <a:pt x="24914" y="78568"/>
                              </a:lnTo>
                              <a:cubicBezTo>
                                <a:pt x="24914" y="83479"/>
                                <a:pt x="24914" y="86986"/>
                                <a:pt x="24914" y="89441"/>
                              </a:cubicBezTo>
                              <a:cubicBezTo>
                                <a:pt x="25265" y="91897"/>
                                <a:pt x="25967" y="94703"/>
                                <a:pt x="27020" y="96807"/>
                              </a:cubicBezTo>
                              <a:cubicBezTo>
                                <a:pt x="28072" y="98912"/>
                                <a:pt x="29827" y="100315"/>
                                <a:pt x="31932" y="101367"/>
                              </a:cubicBezTo>
                              <a:cubicBezTo>
                                <a:pt x="35090" y="102419"/>
                                <a:pt x="38248" y="103121"/>
                                <a:pt x="41406" y="102770"/>
                              </a:cubicBezTo>
                              <a:cubicBezTo>
                                <a:pt x="43863" y="102770"/>
                                <a:pt x="46670" y="102419"/>
                                <a:pt x="49126" y="101718"/>
                              </a:cubicBezTo>
                              <a:lnTo>
                                <a:pt x="54741" y="99964"/>
                              </a:lnTo>
                              <a:lnTo>
                                <a:pt x="55443" y="99964"/>
                              </a:lnTo>
                              <a:lnTo>
                                <a:pt x="56144" y="113994"/>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FFE4B5" id="Graphic 141" o:spid="_x0000_s1026" alt="Tasmanian Government Logo" style="width:76.5pt;height:70.85pt;mso-position-horizontal-relative:char;mso-position-vertical-relative:line" coordsize="9717,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">
              <v:shape id="Freeform 49" o:spid="_x0000_s1027" style="position:absolute;left:5165;top:4519;width:702;height:269;visibility:visible;mso-wrap-style:square;v-text-anchor:middle" coordsize="70180,2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" path="m,c22107,8769,46319,10873,70181,7015,52635,15784,59653,29814,31230,26306,3158,23150,12983,14381,,e" filled="f" stroked="f" strokeweight=".09742mm">
                <v:stroke joinstyle="miter"/>
                <v:path arrowok="t" o:connecttype="custom" o:connectlocs="0,0;70181,7015;31230,26306;0,0" o:connectangles="0,0,0,0"/>
              </v:shape>
              <v:shape id="Freeform 50" o:spid="_x0000_s1028" style="position:absolute;left:2663;top:1036;width:1200;height:740;visibility:visible;mso-wrap-style:square;v-text-anchor:middle" coordsize="120008,7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" path="m47723,74008c47723,74008,45266,56471,,,65619,23150,80708,33321,120009,66643v-24213,,-48425,2806,-72286,7365e" filled="f" stroked="f" strokeweight=".09742mm">
                <v:stroke joinstyle="miter"/>
                <v:path arrowok="t" o:connecttype="custom" o:connectlocs="47723,74008;0,0;120009,66643;47723,74008" o:connectangles="0,0,0,0"/>
              </v:shape>
              <v:shape id="Freeform 51" o:spid="_x0000_s1029" style="position:absolute;left:6769;top:471;width:1123;height:1319;visibility:visible;mso-wrap-style:square;v-text-anchor:middle" coordsize="112288,13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" path="m41407,131882c54741,83128,78953,37881,112289,,59653,24202,18949,68747,,123464v13334,3508,27019,6314,41407,8418e" filled="f" stroked="f" strokeweight=".09742mm">
                <v:stroke joinstyle="miter"/>
                <v:path arrowok="t" o:connecttype="custom" o:connectlocs="41407,131882;112289,0;0,123464;41407,131882" o:connectangles="0,0,0,0"/>
              </v:shape>
              <v:shape id="Freeform 52" o:spid="_x0000_s1030" style="position:absolute;left:4579;top:2810;width:649;height:580;visibility:visible;mso-wrap-style:square;v-text-anchor:middle" coordsize="64864,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" path="m54039,8874v2105,1053,4913,2105,5614,4911l59653,13785v4211,14381,5966,29463,4913,44194c64566,57979,63513,57979,63162,57979,46319,35181,24914,16591,,3262v,,702,-1052,1053,-1403l10878,106c25616,-596,40705,2210,54390,8173e" filled="f" stroked="f" strokeweight=".09742mm">
                <v:stroke joinstyle="miter"/>
                <v:path arrowok="t" o:connecttype="custom" o:connectlocs="54039,8874;59653,13785;59653,13785;64566,57979;63162,57979;0,3262;1053,1859;10878,106;54390,8173" o:connectangles="0,0,0,0,0,0,0,0,0"/>
              </v:shape>
              <v:shape id="Freeform 53" o:spid="_x0000_s1031" style="position:absolute;left:5734;top:2810;width:648;height:580;visibility:visible;mso-wrap-style:square;v-text-anchor:middle" coordsize="64796,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" path="m10826,8874c8720,9927,5913,10979,5211,13785r,c1000,28166,-754,42897,298,57979v,,1053,,1053,c18194,35181,39600,16591,64514,3262v701,,,-1052,-1053,-1403l53636,106c38898,-596,23809,2210,10124,8173e" filled="f" stroked="f" strokeweight=".09742mm">
                <v:stroke joinstyle="miter"/>
                <v:path arrowok="t" o:connecttype="custom" o:connectlocs="10826,8874;5211,13785;5211,13785;298,57979;1351,57979;64514,3262;63461,1859;53636,106;10124,8173" o:connectangles="0,0,0,0,0,0,0,0,0"/>
              </v:shape>
              <v:shape id="Freeform 54" o:spid="_x0000_s1032" style="position:absolute;left:1966;top:1944;width:2936;height:3206;visibility:visible;mso-wrap-style:square;v-text-anchor:middle" coordsize="293597,3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" path="m210785,42441v,,71935,116098,82813,204838c151131,225533,77091,245525,7963,320586,-3266,268675,-2564,215010,9718,163450v24914,16134,48775,34373,70531,54366c80249,217816,44457,141703,11472,105576,20245,79270,33579,54366,50422,32269v44916,24202,81761,61381,105271,106979c149728,91897,139201,45247,124463,v27019,17888,55793,31918,86322,42441e" filled="f" stroked="f" strokeweight=".09742mm">
                <v:stroke joinstyle="miter"/>
                <v:path arrowok="t" o:connecttype="custom" o:connectlocs="210785,42441;293598,247279;7963,320586;9718,163450;80249,217816;11472,105576;50422,32269;155693,139248;124463,0;210785,42441" o:connectangles="0,0,0,0,0,0,0,0,0,0"/>
              </v:shape>
              <v:shape id="Freeform 55" o:spid="_x0000_s1033" style="position:absolute;left:2095;top:4221;width:5727;height:1628;visibility:visible;mso-wrap-style:square;v-text-anchor:middle" coordsize="572672,16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" path="m,112240c30178,78217,72286,56822,117552,53314,253001,40336,418627,199928,572673,,564251,97509,467753,197473,301776,151174,212647,126621,176855,86986,107727,86285,69830,85232,32985,94352,,112240e" filled="f" stroked="f" strokeweight=".09742mm">
                <v:stroke joinstyle="miter"/>
                <v:path arrowok="t" o:connecttype="custom" o:connectlocs="0,112240;117552,53314;572673,0;301776,151174;107727,86285;0,112240" o:connectangles="0,0,0,0,0,0"/>
              </v:shape>
              <v:shape id="Freeform 56" o:spid="_x0000_s1034" style="position:absolute;left:6071;top:2095;width:1842;height:2466;visibility:visible;mso-wrap-style:square;v-text-anchor:middle" coordsize="184223,24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" path="m104920,c87375,7717,70882,17888,56144,29814,43863,62434,33687,95755,25967,129427,10527,190458,,246578,,246578v,,109832,-4911,158959,-54016c136852,156084,160713,78919,184224,48754,136852,65941,97200,132584,97200,132584v,,-17545,-78568,7720,-132584e" filled="f" stroked="f" strokeweight=".09742mm">
                <v:stroke joinstyle="miter"/>
                <v:path arrowok="t" o:connecttype="custom" o:connectlocs="104920,0;56144,29814;25967,129427;0,246578;158959,192562;184224,48754;97200,132584;104920,0" o:connectangles="0,0,0,0,0,0,0,0"/>
              </v:shape>
              <v:shape id="Freeform 57" o:spid="_x0000_s1035" style="position:absolute;left:4348;top:560;width:1916;height:865;visibility:visible;mso-wrap-style:square;v-text-anchor:middle" coordsize="191592,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" path="m,86562c27721,60256,64566,45524,102814,44823v72286,-2806,88779,14030,88779,14030c191593,58853,164573,4136,137905,628,110183,-2178,82462,4486,59303,19218,31581,33248,10527,57450,,86562e" filled="f" stroked="f" strokeweight=".09742mm">
                <v:stroke joinstyle="miter"/>
                <v:path arrowok="t" o:connecttype="custom" o:connectlocs="0,86562;102814,44823;191593,58853;137905,628;59303,19218;0,86562" o:connectangles="0,0,0,0,0,0"/>
              </v:shape>
              <v:shape id="Freeform 58" o:spid="_x0000_s1036" style="position:absolute;left:3836;width:1389;height:1352;visibility:visible;mso-wrap-style:square;v-text-anchor:middle" coordsize="138849,1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" path="m51124,181v29827,-1052,59303,2455,87726,11224c72880,24383,20596,80854,945,135220,243,91025,-9231,37361,51124,181e" filled="f" stroked="f" strokeweight=".09742mm">
                <v:stroke joinstyle="miter"/>
                <v:path arrowok="t" o:connecttype="custom" o:connectlocs="51124,181;138850,11405;945,135220;51124,181" o:connectangles="0,0,0,0"/>
              </v:shape>
              <v:shape id="Freeform 59" o:spid="_x0000_s1037" style="position:absolute;left:607;top:6118;width:1007;height:1186;visibility:visible;mso-wrap-style:square;v-text-anchor:middle" coordsize="100709,11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" path="m100709,14030r-42459,l58250,118554r-15791,l42459,14030,,14030,,,100709,r,14030xe" filled="f" stroked="f" strokeweight=".09742mm">
                <v:stroke joinstyle="miter"/>
                <v:path arrowok="t" o:connecttype="custom" o:connectlocs="100709,14030;58250,14030;58250,118554;42459,118554;42459,14030;0,14030;0,0;100709,0" o:connectangles="0,0,0,0,0,0,0,0"/>
              </v:shape>
              <v:shape id="Freeform 60" o:spid="_x0000_s1038" style="position:absolute;left:1512;top:6392;width:758;height:941;visibility:visible;mso-wrap-style:square;v-text-anchor:middle" coordsize="75847,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" path="m75848,91195r-15089,l60759,82076r-5264,3858c53390,87337,51284,88740,48828,89792v-2807,1403,-5614,2455,-8422,3157c36546,94001,32687,94352,28827,94001,21107,94352,13738,91195,8474,85934,2860,80673,-298,73307,53,65590,-298,59978,1105,54016,4263,49105v3159,-4209,7369,-7716,12282,-9821c22861,36829,29528,35075,36196,34374v7719,-702,15790,-1754,24563,-2105l60759,30515v,-2806,-351,-5962,-1755,-8418c57952,19993,56197,17888,53741,16836,51284,15433,48828,14732,46021,14381v-3158,-351,-6316,-702,-9475,-702c31985,13679,27774,14381,23563,15433,18300,16485,13387,17888,8474,19993r-702,l7772,4209c10580,3508,15141,2455,20054,1403,25318,701,30932,,36546,v5615,,10878,351,16493,1403c57601,2455,61461,4209,65321,6664v3509,2455,5965,5612,7719,9470c74795,20694,75848,25605,75848,30515r,60680xm60759,69449r,-24553l44617,45948v-4912,351,-9825,1053,-14738,2456c26019,49456,22510,51560,19352,54016v-5614,6313,-5263,16134,702,22097c24265,78919,29178,80322,34090,79971v4913,,9825,-1052,14387,-3157c52688,74710,56899,72255,60759,69449e" filled="f" stroked="f" strokeweight=".09742mm">
                <v:stroke joinstyle="miter"/>
                <v:path arrowok="t" o:connecttype="custom" o:connectlocs="75848,91195;60759,91195;60759,82076;55495,85934;48828,89792;40406,92949;28827,94001;8474,85934;53,65590;4263,49105;16545,39284;36196,34374;60759,32269;60759,30515;59004,22097;53741,16836;46021,14381;36546,13679;23563,15433;8474,19993;7772,19993;7772,4209;20054,1403;36546,0;53039,1403;65321,6664;73040,16134;75848,30515;75848,91195;60759,69449;60759,44896;44617,45948;29879,48404;19352,54016;20054,76113;34090,79971;48477,76814;60759,69449" o:connectangles="0,0,0,0,0,0,0,0,0,0,0,0,0,0,0,0,0,0,0,0,0,0,0,0,0,0,0,0,0,0,0,0,0,0,0,0,0,0"/>
              </v:shape>
              <v:shape id="Freeform 61" o:spid="_x0000_s1039" style="position:absolute;left:2463;top:6392;width:702;height:934;visibility:visible;mso-wrap-style:square;v-text-anchor:middle" coordsize="70180,9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" path="m70181,65590v,8068,-3860,15433,-10177,19993c51934,91195,42108,94001,32283,93300v-5965,,-12282,-702,-18247,-2456c9123,89792,4562,88038,,85583l,69098r702,c5614,72605,10878,75762,16492,77516v5264,2104,10878,3157,16844,3157c38599,81023,43863,79971,48775,77516v3509,-2105,5615,-5963,5615,-10172c54741,64538,53688,61381,51583,59277,48074,56822,43863,55068,39301,54717l30879,52963v-3158,-350,-6316,-1052,-9474,-2104c15089,49807,9123,46650,4913,41739,1404,37530,,32269,,27008,,23500,702,19993,2105,16836,3860,13329,6316,10523,9123,8067,12632,5261,16492,3508,20352,2104,25265,701,30529,,35792,v5614,,10878,701,16142,2104c56495,3157,61057,4560,65619,7015r,16135l65619,23150c61408,19993,56495,17538,51583,15784,46319,14030,41056,12978,35441,12978v-4912,-351,-9474,701,-13685,3156c16492,19291,14387,25956,17545,31217v702,1052,1053,1754,2106,2455c22809,36127,26669,37530,30529,38232v2807,701,5965,1403,9123,2104l48074,42090v5965,1052,11579,3858,16141,8418c68075,54717,70181,60329,69830,66292e" filled="f" stroked="f" strokeweight=".09742mm">
                <v:stroke joinstyle="miter"/>
                <v:path arrowok="t" o:connecttype="custom" o:connectlocs="70181,65590;60004,85583;32283,93300;14036,90844;0,85583;0,69098;702,69098;16492,77516;33336,80673;48775,77516;54390,67344;51583,59277;39301,54717;30879,52963;21405,50859;4913,41739;0,27008;2105,16836;9123,8067;20352,2104;35792,0;51934,2104;65619,7015;65619,23150;65619,23150;51583,15784;35441,12978;21756,16134;17545,31217;19651,33672;30529,38232;39652,40336;48074,42090;64215,50508;69830,66292" o:connectangles="0,0,0,0,0,0,0,0,0,0,0,0,0,0,0,0,0,0,0,0,0,0,0,0,0,0,0,0,0,0,0,0,0,0,0"/>
              </v:shape>
              <v:shape id="Freeform 62" o:spid="_x0000_s1040" style="position:absolute;left:3365;top:6395;width:1302;height:916;visibility:visible;mso-wrap-style:square;v-text-anchor:middle" coordsize="130217,9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" path="m128781,90933r-15089,l113692,40425v351,-3858,351,-7366,,-11224c113342,26395,112640,23238,111587,20783v-1053,-2104,-3158,-4209,-5264,-5261c103165,14119,99656,13768,96498,13768v-4211,,-8421,1052,-12281,3157c80006,19029,75795,21835,71935,24992v,1403,,2806,,4209c71935,30955,71935,32358,71935,34112r,57172l56846,91284r,-50508c57197,36918,57197,33410,56846,29552v-351,-2806,-1052,-5963,-2105,-8418c53688,19029,51934,16925,49477,15873,46319,14470,42810,14119,39652,14119v-4211,,-8422,1052,-12282,3157c23160,19380,18949,21835,15089,24992r,66643l,91635,,2544r15089,l15089,12365c19300,8857,24212,5701,29125,3246,33687,1141,38950,89,43863,89v5263,,10878,1052,15440,3858c63513,6402,66671,10261,68777,14470,73690,9910,79304,6402,85269,3596,90182,1141,95796,89,101411,89v8071,-702,16141,2806,21756,8768c128079,15873,130536,24641,130185,33410r-1404,57523xe" filled="f" stroked="f" strokeweight=".09742mm">
                <v:stroke joinstyle="miter"/>
                <v:path arrowok="t" o:connecttype="custom" o:connectlocs="128781,90933;113692,90933;113692,40425;113692,29201;111587,20783;106323,15522;96498,13768;84217,16925;71935,24992;71935,29201;71935,34112;71935,91284;56846,91284;56846,40776;56846,29552;54741,21134;49477,15873;39652,14119;27370,17276;15089,24992;15089,91635;0,91635;0,2544;15089,2544;15089,12365;29125,3246;43863,89;59303,3947;68777,14470;85269,3596;101411,89;123167,8857;130185,33410;128781,90933" o:connectangles="0,0,0,0,0,0,0,0,0,0,0,0,0,0,0,0,0,0,0,0,0,0,0,0,0,0,0,0,0,0,0,0,0,0"/>
              </v:shape>
              <v:shape id="Freeform 63" o:spid="_x0000_s1041" style="position:absolute;left:4838;top:6392;width:759;height:941;visibility:visible;mso-wrap-style:square;v-text-anchor:middle" coordsize="75847,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" path="m75146,91195r-14387,l60759,82076r-5264,3858c53390,87337,51284,88740,48828,89792v-2807,1403,-5614,2455,-8422,3157c36546,94001,32687,94352,28827,94001,21107,94352,13738,91195,8474,85934,2860,80673,53,73307,53,65590,-298,59978,1105,54016,4263,49105v3159,-4209,7369,-7716,12282,-9821c22861,36829,29528,35075,36196,34374v7719,-702,15790,-1754,24563,-2105l60759,30515v,-2806,-351,-5962,-1755,-8418c57952,19993,56197,17888,53741,16836,51284,15433,48828,14732,46021,14381v-3158,-351,-6316,-702,-9475,-702c31985,13679,27774,14381,23563,15433,18300,16485,13387,17888,8474,19993r-702,l7772,4209c10580,3508,15141,2455,20054,1403,25318,701,30932,,36546,v5615,,10878,351,16493,1403c57601,2455,61461,4209,65321,6664v3509,2455,5965,5612,7719,9470c74795,20694,75848,25605,75848,30515r,60680l75146,91195xm60759,69449r,-24553l44617,45948v-4912,351,-9825,1053,-14738,2456c26019,49456,22510,51560,19352,54016v-5614,6313,-5614,15783,,22097c23563,78919,28476,80322,33388,79971v4913,,9826,-1052,14387,-3157c51986,74710,56197,72255,60057,69449e" filled="f" stroked="f" strokeweight=".09742mm">
                <v:stroke joinstyle="miter"/>
                <v:path arrowok="t" o:connecttype="custom" o:connectlocs="75146,91195;60759,91195;60759,82076;55495,85934;48828,89792;40406,92949;28827,94001;8474,85934;53,65590;4263,49105;16545,39284;36196,34374;60759,32269;60759,30515;59004,22097;53741,16836;46021,14381;36546,13679;23563,15433;8474,19993;7772,19993;7772,4209;20054,1403;36546,0;53039,1403;65321,6664;73040,16134;75848,30515;75848,91195;60759,69449;60759,44896;44617,45948;29879,48404;19352,54016;19352,76113;33388,79971;47775,76814;60057,69449" o:connectangles="0,0,0,0,0,0,0,0,0,0,0,0,0,0,0,0,0,0,0,0,0,0,0,0,0,0,0,0,0,0,0,0,0,0,0,0,0,0"/>
              </v:shape>
              <v:shape id="Freeform 128" o:spid="_x0000_s1042" style="position:absolute;left:5832;top:6385;width:747;height:919;visibility:visible;mso-wrap-style:square;v-text-anchor:middle" coordsize="74742,9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" path="m74742,91923r-15089,l59653,41415v,-4209,-350,-8067,-701,-12276c58601,26333,57899,23176,56144,20721,54741,18616,52635,16862,50530,15810,47372,14758,44214,14056,40705,14056v-4562,,-8773,1053,-12984,3157c23160,19318,18949,21773,14738,24930r,66642l,91572,,2482r14738,l14738,12303c19300,8795,24212,5638,29125,3183,34038,1079,39301,26,44565,26v8421,-350,16492,2806,22106,8769c71935,15810,74742,24579,74391,33348r351,58575xe" filled="f" stroked="f" strokeweight=".09742mm">
                <v:stroke joinstyle="miter"/>
                <v:path arrowok="t" o:connecttype="custom" o:connectlocs="74742,91923;59653,91923;59653,41415;58952,29139;56144,20721;50530,15810;40705,14056;27721,17213;14738,24930;14738,91572;0,91572;0,2482;14738,2482;14738,12303;29125,3183;44565,26;66671,8795;74391,33348;74742,91923" o:connectangles="0,0,0,0,0,0,0,0,0,0,0,0,0,0,0,0,0,0,0"/>
              </v:shape>
              <v:shape id="Freeform 129" o:spid="_x0000_s1043" style="position:absolute;left:6815;top:6118;width:168;height:1186;visibility:visible;mso-wrap-style:square;v-text-anchor:middle" coordsize="16843,11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" path="m16843,14732l,14732,,,16843,r,14732xm15791,118554r-14738,l1053,29463r14738,l15791,118554xe" filled="f" stroked="f" strokeweight=".09742mm">
                <v:stroke joinstyle="miter"/>
                <v:path arrowok="t" o:connecttype="custom" o:connectlocs="16843,14732;0,14732;0,0;16843,0;16843,14732;15791,118554;1053,118554;1053,29463;15791,29463;15791,118554" o:connectangles="0,0,0,0,0,0,0,0,0,0"/>
              </v:shape>
              <v:shape id="Freeform 130" o:spid="_x0000_s1044" style="position:absolute;left:7162;top:6392;width:758;height:941;visibility:visible;mso-wrap-style:square;v-text-anchor:middle" coordsize="75839,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" path="m75489,91195r-14738,l60751,82076r-5264,3858c53382,87337,51276,88740,48820,89792v-2807,1403,-5614,2455,-8773,3157c36187,94001,32678,94352,28818,94001,21099,94352,13730,91195,8466,85934,2852,80673,44,73307,44,65590,-306,59978,1448,54016,4255,49105v3158,-4209,7369,-7716,12282,-9821c22853,36829,29520,35075,36187,34374v7720,-702,15791,-1754,24564,-2105l60751,30515v,-2806,-351,-5962,-1755,-8418c57943,19993,56189,17888,53733,16836,51276,15433,48820,14732,46013,14381v-3158,-351,-6317,-702,-9124,-702c32328,13679,28117,14381,23555,15433,18291,16485,13379,17888,8466,19993r-702,l7764,4209c10572,3508,15133,2455,20046,1403,25309,701,30924,,36538,v5615,,11229,351,16493,1403c57593,2455,61452,4209,65312,6664v3158,2455,5966,5612,7720,9470c75138,20694,75839,25605,75839,30515r-350,60680xm60751,69449r,-24553l44609,45948v-4913,351,-9825,1053,-14738,2456c26011,49456,22502,51560,19344,54016v-5614,6313,-5614,15783,,22097c23555,78919,28468,80322,33380,79971v4913,,9826,-1052,14387,-3157c51978,74710,56189,72255,60049,69449e" filled="f" stroked="f" strokeweight=".09742mm">
                <v:stroke joinstyle="miter"/>
                <v:path arrowok="t" o:connecttype="custom" o:connectlocs="75489,91195;60751,91195;60751,82076;55487,85934;48820,89792;40047,92949;28818,94001;8466,85934;44,65590;4255,49105;16537,39284;36187,34374;60751,32269;60751,30515;58996,22097;53733,16836;46013,14381;36889,13679;23555,15433;8466,19993;7764,19993;7764,4209;20046,1403;36538,0;53031,1403;65312,6664;73032,16134;75839,30515;75489,91195;60751,69449;60751,44896;44609,45948;29871,48404;19344,54016;19344,76113;33380,79971;47767,76814;60049,69449" o:connectangles="0,0,0,0,0,0,0,0,0,0,0,0,0,0,0,0,0,0,0,0,0,0,0,0,0,0,0,0,0,0,0,0,0,0,0,0,0,0"/>
              </v:shape>
              <v:shape id="Freeform 131" o:spid="_x0000_s1045" style="position:absolute;left:8159;top:6385;width:747;height:919;visibility:visible;mso-wrap-style:square;v-text-anchor:middle" coordsize="74771,9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" path="m74742,91923r-15089,l59653,41415v,-4209,-350,-8067,-701,-12276c58601,26333,57899,23176,56495,20721,55092,18616,52986,16862,50881,15810,47723,14758,44565,14056,41056,14056v-4211,,-8422,1053,-12282,3157c24212,19318,20001,21773,15791,24930r,66642l,91572,,2482r15089,l15089,12303c19300,8795,24212,5638,29476,3183,34388,1079,39652,26,44915,26v8422,-350,16142,2806,22107,8769c72286,15810,75093,24579,74742,33348r,58575xe" filled="f" stroked="f" strokeweight=".09742mm">
                <v:stroke joinstyle="miter"/>
                <v:path arrowok="t" o:connecttype="custom" o:connectlocs="74742,91923;59653,91923;59653,41415;58952,29139;56495,20721;50881,15810;41056,14056;28774,17213;15791,24930;15791,91572;0,91572;0,2482;15089,2482;15089,12303;29476,3183;44915,26;67022,8795;74742,33348;74742,91923" o:connectangles="0,0,0,0,0,0,0,0,0,0,0,0,0,0,0,0,0,0,0"/>
              </v:shape>
              <v:shape id="Freeform 132" o:spid="_x0000_s1046" style="position:absolute;top:7759;width:1060;height:1236;visibility:visible;mso-wrap-style:square;v-text-anchor:middle" coordsize="106028,12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" path="m105677,112710v-7018,3157,-14036,5612,-21405,7716c76903,122531,69534,123583,61814,123583v-8772,,-17194,-1052,-25265,-3858c29181,117270,22513,113411,16899,108150,11284,102889,7074,96225,4617,88859,1459,80090,56,70971,56,61500,-646,45015,5319,28530,16548,16604,28830,5029,45322,-933,62165,119v7018,,14036,701,20704,2455c90939,4328,98308,7134,105677,10992r,18590l104274,29582v-1755,-1052,-3860,-2806,-7369,-4910c94097,22567,90939,20813,87781,19410,83921,17657,79710,16253,75500,15552,70236,14500,64973,13798,59709,13798,47778,13097,36549,17657,28128,26075,20057,35545,15846,48172,16548,60799v-702,12978,3509,25955,12282,35776c37602,104993,49533,109553,61814,108852v5264,,10177,-351,15440,-1754c81816,106396,86378,104993,90588,103240r,-27710l58656,75530r,-14030l106028,61500r-351,51210xe" filled="f" stroked="f" strokeweight=".09742mm">
                <v:stroke joinstyle="miter"/>
                <v:path arrowok="t" o:connecttype="custom" o:connectlocs="105677,112710;84272,120426;61814,123583;36549,119725;16899,108150;4617,88859;56,61500;16548,16604;62165,119;82869,2574;105677,10992;105677,29582;104274,29582;96905,24672;87781,19410;75500,15552;59709,13798;28128,26075;16548,60799;28830,96575;61814,108852;77254,107098;90588,103240;90588,75530;58656,75530;58656,61500;106028,61500;105677,112710" o:connectangles="0,0,0,0,0,0,0,0,0,0,0,0,0,0,0,0,0,0,0,0,0,0,0,0,0,0,0,0"/>
              </v:shape>
              <v:shape id="Freeform 133" o:spid="_x0000_s1047" style="position:absolute;left:1237;top:8058;width:824;height:940;visibility:visible;mso-wrap-style:square;v-text-anchor:middle" coordsize="82445,9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" path="m82287,47006v701,12627,-3158,24904,-11229,34374c54916,97865,28248,98216,11755,82081v-351,-350,-351,-350,-702,-701c-3684,60686,-3684,32976,11053,12633,27195,-3853,53513,-4203,70005,11581v351,350,702,701,1053,1052c79129,22103,83339,34379,82287,47006t-15089,c67900,37887,65443,28767,60531,21401,51407,10879,35266,10177,24739,19297v-702,701,-1404,1403,-2106,2104c13510,37185,13510,56827,22633,72611v8422,10523,23862,11926,34389,3508c58074,75066,59478,74014,60531,72611v4561,-7716,7018,-16836,6667,-25605e" filled="f" stroked="f" strokeweight=".09742mm">
                <v:stroke joinstyle="miter"/>
                <v:path arrowok="t" o:connecttype="custom" o:connectlocs="82287,47006;71058,81380;11755,82081;11053,81380;11053,12633;70005,11581;71058,12633;82287,47006;67198,47006;60531,21401;24739,19297;22633,21401;22633,72611;57022,76119;60531,72611;67198,47006" o:connectangles="0,0,0,0,0,0,0,0,0,0,0,0,0,0,0,0"/>
              </v:shape>
              <v:shape id="Freeform 134" o:spid="_x0000_s1048" style="position:absolute;left:2130;top:8083;width:870;height:891;visibility:visible;mso-wrap-style:square;v-text-anchor:middle" coordsize="87023,8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" path="m87024,l50881,89091r-15089,l,,16492,,43863,70501,71233,,87024,xe" filled="f" stroked="f" strokeweight=".09742mm">
                <v:stroke joinstyle="miter"/>
                <v:path arrowok="t" o:connecttype="custom" o:connectlocs="87024,0;50881,89091;35792,89091;0,0;16492,0;43863,70501;71233,0" o:connectangles="0,0,0,0,0,0,0"/>
              </v:shape>
              <v:shape id="Freeform 135" o:spid="_x0000_s1049" style="position:absolute;left:3070;top:8047;width:812;height:941;visibility:visible;mso-wrap-style:square;v-text-anchor:middle" coordsize="81221,9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" path="m80783,49537r-65619,c15164,54448,16217,59008,17971,63567v1404,3859,3860,7366,6667,10172c27446,76194,30955,78299,34464,79351v3860,1403,8071,1754,12281,1754c53062,81105,59027,79702,64992,77597v4913,-1753,9124,-4209,13335,-7365l79028,70232r,16485c74116,88821,68852,90575,63589,91978v-5264,1403,-10878,2105,-16493,2105c34464,94784,21831,90575,12357,81806,3584,72687,-626,60411,75,47784,-626,35156,3935,22529,12357,13059,20428,4290,32007,-269,43587,81,54114,-620,64290,3238,71309,10604v7018,8418,10527,18940,9825,29814l80783,49537xm66045,37963c66396,31298,64290,24985,60080,19723,55518,15164,48851,12708,42184,13410v-7018,-351,-14036,2104,-19300,7015c17971,24985,15164,31298,14813,37963r51232,xe" filled="f" stroked="f" strokeweight=".09742mm">
                <v:stroke joinstyle="miter"/>
                <v:path arrowok="t" o:connecttype="custom" o:connectlocs="80783,49537;15164,49537;17971,63567;24638,73739;34464,79351;46745,81105;64992,77597;78327,70232;79028,70232;79028,86717;63589,91978;47096,94083;12357,81806;75,47784;12357,13059;43587,81;71309,10604;81134,40418;80783,49537;66045,37963;60080,19723;42184,13410;22884,20425;14813,37963;66045,37963" o:connectangles="0,0,0,0,0,0,0,0,0,0,0,0,0,0,0,0,0,0,0,0,0,0,0,0,0"/>
              </v:shape>
              <v:shape id="Freeform 136" o:spid="_x0000_s1050" style="position:absolute;left:4085;top:8086;width:550;height:891;visibility:visible;mso-wrap-style:square;v-text-anchor:middle" coordsize="55091,8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" path="m55092,15784r-702,c52284,15082,50179,14732,48074,14732v-2457,,-4913,,-7369,c36143,14732,31581,15784,27370,17888v-4210,2105,-8421,4911,-12281,8068l15089,89091,,89091,,,14387,r,12978c19300,9119,24563,5612,30178,2806,34739,1052,39301,,44214,r5614,l55092,701r,15083xe" filled="f" stroked="f" strokeweight=".09742mm">
                <v:stroke joinstyle="miter"/>
                <v:path arrowok="t" o:connecttype="custom" o:connectlocs="55092,15784;54390,15784;48074,14732;40705,14732;27370,17888;15089,25956;15089,89091;0,89091;0,0;14387,0;14387,12978;30178,2806;44214,0;49828,0;55092,701;55092,15784" o:connectangles="0,0,0,0,0,0,0,0,0,0,0,0,0,0,0,0"/>
              </v:shape>
              <v:shape id="Freeform 137" o:spid="_x0000_s1051" style="position:absolute;left:4779;top:8057;width:745;height:917;visibility:visible;mso-wrap-style:square;v-text-anchor:middle" coordsize="74424,9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" path="m73690,91635r-15089,l58601,40776v,-3858,-351,-7717,-702,-11575c57548,26395,56846,23238,55443,20783,54039,18679,51934,16925,49828,15873,46670,14469,43512,14119,40003,14119v-4211,350,-8422,1403,-12282,3156c23160,19380,18949,21835,14738,24992r,66643l,91635,,2544r14738,l14738,12365c19300,8507,23861,5701,29125,3245,34038,1141,39301,89,44565,89v8421,-702,16492,2806,22106,8768c72286,15873,74742,24992,74391,33761r-701,57874xe" filled="f" stroked="f" strokeweight=".09742mm">
                <v:stroke joinstyle="miter"/>
                <v:path arrowok="t" o:connecttype="custom" o:connectlocs="73690,91635;58601,91635;58601,40776;57899,29201;55443,20783;49828,15873;40003,14119;27721,17275;14738,24992;14738,91635;0,91635;0,2544;14738,2544;14738,12365;29125,3245;44565,89;66671,8857;74391,33761;73690,91635" o:connectangles="0,0,0,0,0,0,0,0,0,0,0,0,0,0,0,0,0,0,0"/>
              </v:shape>
              <v:shape id="Freeform 138" o:spid="_x0000_s1052" style="position:absolute;left:5772;top:8054;width:1303;height:920;visibility:visible;mso-wrap-style:square;v-text-anchor:middle" coordsize="130217,9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" path="m128781,91985r-14738,l114043,41127v,-3859,-351,-7366,-702,-11224c113341,27097,112640,23940,111236,21485v-1053,-2105,-3158,-3859,-5263,-5262c102814,14820,99305,14119,96147,14470v-4211,,-8421,1052,-12281,3156c79655,19731,75444,22537,71584,25694v,1052,,2806,,4209c71584,31656,71584,33059,71584,34813r,57172l56846,91985r,-50858c57197,37268,57197,33761,56846,29903v-351,-2806,-1053,-5612,-2105,-8418c53688,19380,51583,17276,49477,16223,46319,14820,42810,14470,39652,14470v-4211,,-8422,1052,-12282,3156c23160,19731,18949,22537,15089,25343r,66642l,91985,,2895r15089,l15089,12716c19300,9208,24212,6051,29125,3596,33687,1492,38950,439,43863,439v5263,,10878,1053,15440,3859c63513,6753,66671,10611,68777,14820,73690,10261,79304,6753,85269,3596,90182,1492,95796,89,101411,89v8071,-702,16141,2806,21756,8768c128079,15873,130536,24641,130185,33410r-1404,58575xe" filled="f" stroked="f" strokeweight=".09742mm">
                <v:stroke joinstyle="miter"/>
                <v:path arrowok="t" o:connecttype="custom" o:connectlocs="128781,91985;114043,91985;114043,41127;113341,29903;111236,21485;105973,16223;96147,14470;83866,17626;71584,25694;71584,29903;71584,34813;71584,91985;56846,91985;56846,41127;56846,29903;54741,21485;49477,16223;39652,14470;27370,17626;15089,25343;15089,91985;0,91985;0,2895;15089,2895;15089,12716;29125,3596;43863,439;59303,4298;68777,14820;85269,3596;101411,89;123167,8857;130185,33410;128781,91985" o:connectangles="0,0,0,0,0,0,0,0,0,0,0,0,0,0,0,0,0,0,0,0,0,0,0,0,0,0,0,0,0,0,0,0,0,0"/>
              </v:shape>
              <v:shape id="Freeform 139" o:spid="_x0000_s1053" style="position:absolute;left:7242;top:8050;width:818;height:942;visibility:visible;mso-wrap-style:square;v-text-anchor:middle" coordsize="81835,9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" path="m81836,49187r-65970,c15866,54097,16568,59007,18322,63567v1404,3859,3860,7366,6667,10172c27797,76194,31306,78299,34815,79351v3860,1403,8070,1754,12281,1754c53412,81105,59729,79702,65343,77597v4562,-1753,9124,-4209,12984,-7365l79028,70232r,16485c74116,88821,68852,90575,63589,91978v-5264,1403,-10878,2105,-16493,2105c34464,94784,21831,90575,12357,81806,3584,72687,-626,60411,75,47783,-626,35156,3935,22529,12357,13059,20428,4290,32007,-269,43587,81,54114,-620,64290,3238,71309,10604v7018,8418,10527,18940,9825,29814l81134,49187r702,xm67098,37612c67449,30947,65343,24634,61132,19373,56571,14813,49903,12358,43236,13059v-7018,-351,-14036,2105,-19299,7015c19375,24634,16217,30947,15866,37612r51232,xe" filled="f" stroked="f" strokeweight=".09742mm">
                <v:stroke joinstyle="miter"/>
                <v:path arrowok="t" o:connecttype="custom" o:connectlocs="81836,49187;15866,49187;18322,63567;24989,73739;34815,79351;47096,81105;65343,77597;78327,70232;79028,70232;79028,86717;63589,91978;47096,94083;12357,81806;75,47783;12357,13059;43587,81;71309,10604;81134,40418;81134,49187;67098,37612;61132,19373;43236,13059;23937,20074;15866,37612;67098,37612" o:connectangles="0,0,0,0,0,0,0,0,0,0,0,0,0,0,0,0,0,0,0,0,0,0,0,0,0"/>
              </v:shape>
              <v:shape id="Freeform 140" o:spid="_x0000_s1054" style="position:absolute;left:8271;top:8057;width:748;height:917;visibility:visible;mso-wrap-style:square;v-text-anchor:middle" coordsize="74775,9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" path="m73689,91635r-15088,l58601,40776v351,-3858,351,-7717,,-11575c58250,26395,57548,23238,55793,20783,54390,18679,52284,16925,50179,15873,47021,14469,43863,14119,40354,14119v-4211,350,-8422,1403,-12282,3156c23510,19380,19300,22186,15089,24992r,66643l,91635,,2544r15089,l15089,12365c19300,8507,24212,5701,29476,3245,34388,1141,39652,89,44916,89v8421,-702,16492,2806,22106,8768c72637,15873,75093,24992,74742,33761l73689,91635xe" filled="f" stroked="f" strokeweight=".09742mm">
                <v:stroke joinstyle="miter"/>
                <v:path arrowok="t" o:connecttype="custom" o:connectlocs="73689,91635;58601,91635;58601,40776;58601,29201;55793,20783;50179,15873;40354,14119;28072,17275;15089,24992;15089,91635;0,91635;0,2544;15089,2544;15089,12365;29476,3245;44916,89;67022,8857;74742,33761;73689,91635" o:connectangles="0,0,0,0,0,0,0,0,0,0,0,0,0,0,0,0,0,0,0"/>
              </v:shape>
              <v:shape id="Freeform 141" o:spid="_x0000_s1055" style="position:absolute;left:9155;top:7823;width:562;height:1166;visibility:visible;mso-wrap-style:square;v-text-anchor:middle" coordsize="56144,11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" path="m56144,113994v-3158,701,-6316,1403,-9123,1754c44214,116098,41056,116449,38248,116449v-7719,702,-15088,-2104,-20703,-7366c12282,102419,9825,94001,10527,85583r,-47351l,38232,,25956r10176,l10176,,24914,r,25605l55793,25605r,12276l24914,37881r,40687c24914,83479,24914,86986,24914,89441v351,2456,1053,5262,2106,7366c28072,98912,29827,100315,31932,101367v3158,1052,6316,1754,9474,1403c43863,102770,46670,102419,49126,101718r5615,-1754l55443,99964r701,14030xe" filled="f" stroked="f" strokeweight=".09742mm">
                <v:stroke joinstyle="miter"/>
                <v:path arrowok="t" o:connecttype="custom" o:connectlocs="56144,113994;47021,115748;38248,116449;17545,109083;10527,85583;10527,38232;0,38232;0,25956;10176,25956;10176,0;24914,0;24914,25605;55793,25605;55793,37881;24914,37881;24914,78568;24914,89441;27020,96807;31932,101367;41406,102770;49126,101718;54741,99964;55443,99964;56144,113994" o:connectangles="0,0,0,0,0,0,0,0,0,0,0,0,0,0,0,0,0,0,0,0,0,0,0,0"/>
              </v:shape>
              <w10:anchorlock/>
            </v:group>
          </w:pict>
        </mc:Fallback>
      </mc:AlternateContent>
    </w:r>
  </w:p>
  <w:p w14:paraId="39445F52" w14:textId="266D3EDD" w:rsidR="000A7A86" w:rsidRPr="006C7370" w:rsidRDefault="000A7A86" w:rsidP="006C7370">
    <w:pPr>
      <w:jc w:val="center"/>
      <w:rPr>
        <w:rFonts w:asciiTheme="majorHAnsi" w:hAnsiTheme="majorHAnsi"/>
        <w:color w:val="FFFFFF" w:themeColor="background1"/>
      </w:rPr>
    </w:pPr>
    <w:r w:rsidRPr="006C7370">
      <w:rPr>
        <w:rFonts w:asciiTheme="majorHAnsi" w:hAnsiTheme="majorHAnsi" w:cs="GillSansMTPro-Bold"/>
        <w:b/>
        <w:bCs/>
        <w:color w:val="FFFFFF" w:themeColor="background1"/>
      </w:rPr>
      <w:t>Dep</w:t>
    </w:r>
    <w:r w:rsidR="00492C86">
      <w:rPr>
        <w:rFonts w:asciiTheme="majorHAnsi" w:hAnsiTheme="majorHAnsi" w:cs="GillSansMTPro-Bold"/>
        <w:b/>
        <w:bCs/>
        <w:color w:val="FFFFFF" w:themeColor="background1"/>
      </w:rPr>
      <w:t>artment of Premier and Cabinet</w:t>
    </w:r>
    <w:r w:rsidRPr="006C7370">
      <w:rPr>
        <w:rFonts w:asciiTheme="majorHAnsi" w:hAnsiTheme="majorHAnsi"/>
        <w:color w:val="FFFFFF" w:themeColor="background1"/>
      </w:rPr>
      <w:br/>
    </w:r>
    <w:r w:rsidR="00492C86">
      <w:rPr>
        <w:rFonts w:asciiTheme="majorHAnsi" w:hAnsiTheme="majorHAnsi"/>
        <w:color w:val="FFFFFF" w:themeColor="background1"/>
      </w:rPr>
      <w:t>Resilience and Recovery Tasmania</w:t>
    </w:r>
  </w:p>
  <w:p w14:paraId="0F09A55C" w14:textId="45A483FC" w:rsidR="000A7A86" w:rsidRPr="006C7370" w:rsidRDefault="000A7A86" w:rsidP="006C7370">
    <w:pPr>
      <w:jc w:val="center"/>
      <w:rPr>
        <w:rFonts w:asciiTheme="majorHAnsi" w:hAnsiTheme="majorHAnsi"/>
        <w:color w:val="FFFFFF" w:themeColor="background1"/>
        <w:vertAlign w:val="subscript"/>
      </w:rPr>
    </w:pPr>
    <w:r w:rsidRPr="006C7370">
      <w:rPr>
        <w:rFonts w:asciiTheme="majorHAnsi" w:hAnsiTheme="majorHAnsi" w:cs="GillSansMTPro-Bold"/>
        <w:b/>
        <w:bCs/>
        <w:color w:val="FFFFFF" w:themeColor="background1"/>
      </w:rPr>
      <w:t>Phone:</w:t>
    </w:r>
    <w:r w:rsidRPr="006C7370">
      <w:rPr>
        <w:rFonts w:asciiTheme="majorHAnsi" w:hAnsiTheme="majorHAnsi"/>
        <w:color w:val="FFFFFF" w:themeColor="background1"/>
      </w:rPr>
      <w:br/>
      <w:t>(03)</w:t>
    </w:r>
    <w:r w:rsidR="00492C86">
      <w:rPr>
        <w:rFonts w:asciiTheme="majorHAnsi" w:hAnsiTheme="majorHAnsi"/>
        <w:color w:val="FFFFFF" w:themeColor="background1"/>
      </w:rPr>
      <w:t xml:space="preserve"> </w:t>
    </w:r>
    <w:r w:rsidR="00E607E5" w:rsidRPr="00E607E5">
      <w:rPr>
        <w:rFonts w:asciiTheme="majorHAnsi" w:hAnsiTheme="majorHAnsi"/>
        <w:color w:val="FFFFFF" w:themeColor="background1"/>
      </w:rPr>
      <w:t>6232 7</w:t>
    </w:r>
    <w:r w:rsidR="00D90779">
      <w:rPr>
        <w:rFonts w:asciiTheme="majorHAnsi" w:hAnsiTheme="majorHAnsi"/>
        <w:color w:val="FFFFFF" w:themeColor="background1"/>
      </w:rPr>
      <w:t>770</w:t>
    </w:r>
  </w:p>
  <w:p w14:paraId="5DEB1663" w14:textId="427A3C67" w:rsidR="000A7A86" w:rsidRPr="00492C86" w:rsidRDefault="000A7A86" w:rsidP="00492C86">
    <w:pPr>
      <w:jc w:val="center"/>
      <w:rPr>
        <w:rFonts w:asciiTheme="majorHAnsi" w:hAnsiTheme="majorHAnsi"/>
        <w:color w:val="FFFFFF" w:themeColor="background1"/>
      </w:rPr>
    </w:pPr>
    <w:r w:rsidRPr="006C7370">
      <w:rPr>
        <w:rFonts w:asciiTheme="majorHAnsi" w:hAnsiTheme="majorHAnsi" w:cs="GillSansMTPro-Bold"/>
        <w:b/>
        <w:bCs/>
        <w:color w:val="FFFFFF" w:themeColor="background1"/>
      </w:rPr>
      <w:t>Email:</w:t>
    </w:r>
    <w:r w:rsidRPr="006C7370">
      <w:rPr>
        <w:rFonts w:asciiTheme="majorHAnsi" w:hAnsiTheme="majorHAnsi"/>
        <w:color w:val="FFFFFF" w:themeColor="background1"/>
      </w:rPr>
      <w:br/>
    </w:r>
    <w:r w:rsidR="00D90779">
      <w:rPr>
        <w:rFonts w:asciiTheme="majorHAnsi" w:hAnsiTheme="majorHAnsi"/>
        <w:color w:val="FFFFFF" w:themeColor="background1"/>
      </w:rPr>
      <w:t>taspspf</w:t>
    </w:r>
    <w:r w:rsidRPr="006C7370">
      <w:rPr>
        <w:rFonts w:asciiTheme="majorHAnsi" w:hAnsiTheme="majorHAnsi"/>
        <w:color w:val="FFFFFF" w:themeColor="background1"/>
      </w:rPr>
      <w:t>@</w:t>
    </w:r>
    <w:r w:rsidR="00492C86">
      <w:rPr>
        <w:rFonts w:asciiTheme="majorHAnsi" w:hAnsiTheme="majorHAnsi"/>
        <w:color w:val="FFFFFF" w:themeColor="background1"/>
      </w:rPr>
      <w:t>dpac</w:t>
    </w:r>
    <w:r w:rsidRPr="006C7370">
      <w:rPr>
        <w:rFonts w:asciiTheme="majorHAnsi" w:hAnsiTheme="majorHAnsi"/>
        <w:color w:val="FFFFFF" w:themeColor="background1"/>
      </w:rPr>
      <w:t>.tas.gov.au</w:t>
    </w:r>
    <w:r>
      <w:rPr>
        <w:noProof/>
      </w:rPr>
      <mc:AlternateContent>
        <mc:Choice Requires="wps">
          <w:drawing>
            <wp:anchor distT="0" distB="0" distL="114300" distR="114300" simplePos="0" relativeHeight="251681792" behindDoc="1" locked="1" layoutInCell="1" allowOverlap="1" wp14:anchorId="01AC3136" wp14:editId="36663706">
              <wp:simplePos x="0" y="0"/>
              <wp:positionH relativeFrom="page">
                <wp:posOffset>0</wp:posOffset>
              </wp:positionH>
              <wp:positionV relativeFrom="page">
                <wp:posOffset>13335</wp:posOffset>
              </wp:positionV>
              <wp:extent cx="7555865" cy="10705465"/>
              <wp:effectExtent l="0" t="0" r="635" b="635"/>
              <wp:wrapNone/>
              <wp:docPr id="47" name="Rectangle 47"/>
              <wp:cNvGraphicFramePr/>
              <a:graphic xmlns:a="http://schemas.openxmlformats.org/drawingml/2006/main">
                <a:graphicData uri="http://schemas.microsoft.com/office/word/2010/wordprocessingShape">
                  <wps:wsp>
                    <wps:cNvSpPr/>
                    <wps:spPr>
                      <a:xfrm>
                        <a:off x="0" y="0"/>
                        <a:ext cx="7555865" cy="10705465"/>
                      </a:xfrm>
                      <a:prstGeom prst="rect">
                        <a:avLst/>
                      </a:prstGeom>
                      <a:solidFill>
                        <a:schemeClr val="tx2"/>
                      </a:solidFill>
                      <a:ln w="1267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E0EB0" id="Rectangle 47" o:spid="_x0000_s1026" style="position:absolute;margin-left:0;margin-top:1.05pt;width:594.95pt;height:842.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" fillcolor="#273c4e [3215]" stroked="f" strokeweight=".35211mm">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1CB0E" w14:textId="77777777" w:rsidR="000A452A" w:rsidRDefault="000A452A" w:rsidP="001C18F2">
      <w:r>
        <w:separator/>
      </w:r>
    </w:p>
  </w:footnote>
  <w:footnote w:type="continuationSeparator" w:id="0">
    <w:p w14:paraId="473949A0" w14:textId="77777777" w:rsidR="000A452A" w:rsidRDefault="000A452A" w:rsidP="001C1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13AA" w14:textId="53877D89" w:rsidR="000A7A86" w:rsidRDefault="000A7A86" w:rsidP="00510EE2">
    <w:pPr>
      <w:pStyle w:val="Header"/>
      <w:tabs>
        <w:tab w:val="clear" w:pos="4513"/>
        <w:tab w:val="clear" w:pos="9026"/>
        <w:tab w:val="left" w:pos="3370"/>
        <w:tab w:val="center" w:pos="4816"/>
      </w:tabs>
    </w:pPr>
    <w:r>
      <w:rPr>
        <w:noProof/>
      </w:rPr>
      <w:drawing>
        <wp:anchor distT="0" distB="0" distL="114300" distR="114300" simplePos="0" relativeHeight="251685888" behindDoc="1" locked="0" layoutInCell="1" allowOverlap="1" wp14:anchorId="7816CFFF" wp14:editId="466B9C82">
          <wp:simplePos x="0" y="0"/>
          <wp:positionH relativeFrom="page">
            <wp:posOffset>0</wp:posOffset>
          </wp:positionH>
          <wp:positionV relativeFrom="page">
            <wp:posOffset>0</wp:posOffset>
          </wp:positionV>
          <wp:extent cx="7549200" cy="9770400"/>
          <wp:effectExtent l="0" t="0" r="0" b="0"/>
          <wp:wrapNone/>
          <wp:docPr id="2" name="Picture 2" descr="Banner for follower pages, depicting Tasmania's Protective Security Policy Framework graphic device " title="Tasmania's Protective Security Policy Framewor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_header L2.jpg"/>
                  <pic:cNvPicPr/>
                </pic:nvPicPr>
                <pic:blipFill>
                  <a:blip r:embed="rId1">
                    <a:extLst>
                      <a:ext uri="{28A0092B-C50C-407E-A947-70E740481C1C}">
                        <a14:useLocalDpi xmlns:a14="http://schemas.microsoft.com/office/drawing/2010/main" val="0"/>
                      </a:ext>
                    </a:extLst>
                  </a:blip>
                  <a:stretch>
                    <a:fillRect/>
                  </a:stretch>
                </pic:blipFill>
                <pic:spPr>
                  <a:xfrm>
                    <a:off x="0" y="0"/>
                    <a:ext cx="7549200" cy="977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9B26" w14:textId="502985CD" w:rsidR="000A7A86" w:rsidRPr="006C7370" w:rsidRDefault="000A7A86" w:rsidP="00510EE2">
    <w:pPr>
      <w:pStyle w:val="Header"/>
      <w:tabs>
        <w:tab w:val="clear" w:pos="4513"/>
        <w:tab w:val="clear" w:pos="9026"/>
        <w:tab w:val="left" w:pos="4301"/>
      </w:tabs>
      <w:spacing w:before="5500" w:after="0"/>
    </w:pPr>
    <w:r>
      <w:rPr>
        <w:noProof/>
      </w:rPr>
      <w:drawing>
        <wp:anchor distT="0" distB="0" distL="114300" distR="114300" simplePos="0" relativeHeight="251684864" behindDoc="1" locked="0" layoutInCell="1" allowOverlap="1" wp14:anchorId="638F1E77" wp14:editId="32B639C2">
          <wp:simplePos x="0" y="0"/>
          <wp:positionH relativeFrom="page">
            <wp:posOffset>0</wp:posOffset>
          </wp:positionH>
          <wp:positionV relativeFrom="page">
            <wp:posOffset>0</wp:posOffset>
          </wp:positionV>
          <wp:extent cx="7549200" cy="10670400"/>
          <wp:effectExtent l="0" t="0" r="0" b="0"/>
          <wp:wrapNone/>
          <wp:docPr id="7" name="Picture 7" descr="Cover depicting Tasmania's Protective Security Policy Framework graphic device, including icons which represent the four pillars. Also including Tasmanian Government branding" title="Tasmania's Protective Security Policy Framework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168 DPAC PSPF_Report_cover1.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A146" w14:textId="31E1B819" w:rsidR="000A7A86" w:rsidRDefault="000A7A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4710" w14:textId="33F0824E" w:rsidR="000A7A86" w:rsidRDefault="000A7A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A4D1" w14:textId="562E2AAB" w:rsidR="000A7A86" w:rsidRDefault="000A7A86">
    <w:pPr>
      <w:pStyle w:val="Header"/>
    </w:pPr>
    <w:r>
      <w:rPr>
        <w:noProof/>
      </w:rPr>
      <mc:AlternateContent>
        <mc:Choice Requires="wps">
          <w:drawing>
            <wp:anchor distT="0" distB="0" distL="114300" distR="114300" simplePos="0" relativeHeight="251657211" behindDoc="1" locked="0" layoutInCell="1" allowOverlap="1" wp14:anchorId="4427D523" wp14:editId="3C03637C">
              <wp:simplePos x="0" y="0"/>
              <wp:positionH relativeFrom="column">
                <wp:posOffset>-2460171</wp:posOffset>
              </wp:positionH>
              <wp:positionV relativeFrom="paragraph">
                <wp:posOffset>-425178</wp:posOffset>
              </wp:positionV>
              <wp:extent cx="10438221" cy="10688400"/>
              <wp:effectExtent l="0" t="0" r="13970" b="17780"/>
              <wp:wrapNone/>
              <wp:docPr id="5" name="Rectangle 5"/>
              <wp:cNvGraphicFramePr/>
              <a:graphic xmlns:a="http://schemas.openxmlformats.org/drawingml/2006/main">
                <a:graphicData uri="http://schemas.microsoft.com/office/word/2010/wordprocessingShape">
                  <wps:wsp>
                    <wps:cNvSpPr/>
                    <wps:spPr>
                      <a:xfrm>
                        <a:off x="0" y="0"/>
                        <a:ext cx="10438221" cy="1068840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1C2D2" id="Rectangle 5" o:spid="_x0000_s1026" style="position:absolute;margin-left:-193.7pt;margin-top:-33.5pt;width:821.9pt;height:841.6pt;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" fillcolor="white [3209]" strokecolor="#162a50 [1604]"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B662F" w14:textId="77777777" w:rsidR="000A7A86" w:rsidRDefault="000A7A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D6B8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A0EB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081C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D4BC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B0D4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8812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D6AD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9EFD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C8C3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6ABA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B7E38"/>
    <w:multiLevelType w:val="multilevel"/>
    <w:tmpl w:val="B26A10E8"/>
    <w:lvl w:ilvl="0">
      <w:start w:val="1"/>
      <w:numFmt w:val="decimal"/>
      <w:lvlText w:val="%1."/>
      <w:lvlJc w:val="left"/>
      <w:pPr>
        <w:ind w:left="1080" w:hanging="72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910472"/>
    <w:multiLevelType w:val="hybridMultilevel"/>
    <w:tmpl w:val="7F3A4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DD2990"/>
    <w:multiLevelType w:val="hybridMultilevel"/>
    <w:tmpl w:val="50204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B18E2"/>
    <w:multiLevelType w:val="hybridMultilevel"/>
    <w:tmpl w:val="A69A0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FB1C62"/>
    <w:multiLevelType w:val="hybridMultilevel"/>
    <w:tmpl w:val="21BA1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CE4D83"/>
    <w:multiLevelType w:val="hybridMultilevel"/>
    <w:tmpl w:val="F4DC39D2"/>
    <w:lvl w:ilvl="0" w:tplc="6E4A9E7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0B64F5"/>
    <w:multiLevelType w:val="hybridMultilevel"/>
    <w:tmpl w:val="B18CB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7E41D8"/>
    <w:multiLevelType w:val="multilevel"/>
    <w:tmpl w:val="B26A10E8"/>
    <w:lvl w:ilvl="0">
      <w:start w:val="1"/>
      <w:numFmt w:val="decimal"/>
      <w:lvlText w:val="%1."/>
      <w:lvlJc w:val="left"/>
      <w:pPr>
        <w:ind w:left="1080" w:hanging="72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3B10D0F"/>
    <w:multiLevelType w:val="multilevel"/>
    <w:tmpl w:val="B26A10E8"/>
    <w:lvl w:ilvl="0">
      <w:start w:val="1"/>
      <w:numFmt w:val="decimal"/>
      <w:lvlText w:val="%1."/>
      <w:lvlJc w:val="left"/>
      <w:pPr>
        <w:ind w:left="1080" w:hanging="72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61D7D51"/>
    <w:multiLevelType w:val="hybridMultilevel"/>
    <w:tmpl w:val="D99CD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A53CB4"/>
    <w:multiLevelType w:val="hybridMultilevel"/>
    <w:tmpl w:val="1CC64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963194"/>
    <w:multiLevelType w:val="hybridMultilevel"/>
    <w:tmpl w:val="BC907D7A"/>
    <w:lvl w:ilvl="0" w:tplc="6E4A9E7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0816DB1"/>
    <w:multiLevelType w:val="hybridMultilevel"/>
    <w:tmpl w:val="F4C4C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4C6666"/>
    <w:multiLevelType w:val="hybridMultilevel"/>
    <w:tmpl w:val="7F0A2C56"/>
    <w:lvl w:ilvl="0" w:tplc="6FC8E16C">
      <w:start w:val="1"/>
      <w:numFmt w:val="decimal"/>
      <w:lvlText w:val="%1."/>
      <w:lvlJc w:val="left"/>
      <w:pPr>
        <w:tabs>
          <w:tab w:val="num" w:pos="567"/>
        </w:tabs>
        <w:ind w:left="567" w:hanging="567"/>
      </w:pPr>
      <w:rPr>
        <w:rFonts w:hint="default"/>
      </w:rPr>
    </w:lvl>
    <w:lvl w:ilvl="1" w:tplc="6166F23A">
      <w:start w:val="1"/>
      <w:numFmt w:val="lowerLetter"/>
      <w:lvlText w:val="%2."/>
      <w:lvlJc w:val="left"/>
      <w:pPr>
        <w:tabs>
          <w:tab w:val="num" w:pos="1134"/>
        </w:tabs>
        <w:ind w:left="1134" w:hanging="567"/>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DD30B5"/>
    <w:multiLevelType w:val="hybridMultilevel"/>
    <w:tmpl w:val="96BAE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B90B58"/>
    <w:multiLevelType w:val="hybridMultilevel"/>
    <w:tmpl w:val="B290B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E1659B"/>
    <w:multiLevelType w:val="hybridMultilevel"/>
    <w:tmpl w:val="4BB608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E95525"/>
    <w:multiLevelType w:val="multilevel"/>
    <w:tmpl w:val="B26A10E8"/>
    <w:lvl w:ilvl="0">
      <w:start w:val="1"/>
      <w:numFmt w:val="decimal"/>
      <w:lvlText w:val="%1."/>
      <w:lvlJc w:val="left"/>
      <w:pPr>
        <w:ind w:left="1080" w:hanging="72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375784137">
    <w:abstractNumId w:val="23"/>
  </w:num>
  <w:num w:numId="2" w16cid:durableId="1541627150">
    <w:abstractNumId w:val="26"/>
  </w:num>
  <w:num w:numId="3" w16cid:durableId="908417700">
    <w:abstractNumId w:val="0"/>
  </w:num>
  <w:num w:numId="4" w16cid:durableId="1870215407">
    <w:abstractNumId w:val="1"/>
  </w:num>
  <w:num w:numId="5" w16cid:durableId="1326319095">
    <w:abstractNumId w:val="2"/>
  </w:num>
  <w:num w:numId="6" w16cid:durableId="497841201">
    <w:abstractNumId w:val="3"/>
  </w:num>
  <w:num w:numId="7" w16cid:durableId="2125154262">
    <w:abstractNumId w:val="8"/>
  </w:num>
  <w:num w:numId="8" w16cid:durableId="180752886">
    <w:abstractNumId w:val="4"/>
  </w:num>
  <w:num w:numId="9" w16cid:durableId="1564870783">
    <w:abstractNumId w:val="5"/>
  </w:num>
  <w:num w:numId="10" w16cid:durableId="1457456133">
    <w:abstractNumId w:val="6"/>
  </w:num>
  <w:num w:numId="11" w16cid:durableId="963123193">
    <w:abstractNumId w:val="7"/>
  </w:num>
  <w:num w:numId="12" w16cid:durableId="586304075">
    <w:abstractNumId w:val="9"/>
  </w:num>
  <w:num w:numId="13" w16cid:durableId="236675360">
    <w:abstractNumId w:val="17"/>
  </w:num>
  <w:num w:numId="14" w16cid:durableId="1569727974">
    <w:abstractNumId w:val="22"/>
  </w:num>
  <w:num w:numId="15" w16cid:durableId="1659335037">
    <w:abstractNumId w:val="15"/>
  </w:num>
  <w:num w:numId="16" w16cid:durableId="635991190">
    <w:abstractNumId w:val="21"/>
  </w:num>
  <w:num w:numId="17" w16cid:durableId="12994947">
    <w:abstractNumId w:val="10"/>
  </w:num>
  <w:num w:numId="18" w16cid:durableId="222908016">
    <w:abstractNumId w:val="28"/>
  </w:num>
  <w:num w:numId="19" w16cid:durableId="641231119">
    <w:abstractNumId w:val="18"/>
  </w:num>
  <w:num w:numId="20" w16cid:durableId="1680308620">
    <w:abstractNumId w:val="25"/>
  </w:num>
  <w:num w:numId="21" w16cid:durableId="1857769171">
    <w:abstractNumId w:val="20"/>
  </w:num>
  <w:num w:numId="22" w16cid:durableId="25759033">
    <w:abstractNumId w:val="16"/>
  </w:num>
  <w:num w:numId="23" w16cid:durableId="30813325">
    <w:abstractNumId w:val="11"/>
  </w:num>
  <w:num w:numId="24" w16cid:durableId="938021449">
    <w:abstractNumId w:val="12"/>
  </w:num>
  <w:num w:numId="25" w16cid:durableId="448013943">
    <w:abstractNumId w:val="27"/>
  </w:num>
  <w:num w:numId="26" w16cid:durableId="1387295351">
    <w:abstractNumId w:val="13"/>
  </w:num>
  <w:num w:numId="27" w16cid:durableId="489517246">
    <w:abstractNumId w:val="24"/>
  </w:num>
  <w:num w:numId="28" w16cid:durableId="827018755">
    <w:abstractNumId w:val="14"/>
  </w:num>
  <w:num w:numId="29" w16cid:durableId="2064546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F91"/>
    <w:rsid w:val="000079C9"/>
    <w:rsid w:val="0002271A"/>
    <w:rsid w:val="00022944"/>
    <w:rsid w:val="00022A5A"/>
    <w:rsid w:val="0003665B"/>
    <w:rsid w:val="0004307E"/>
    <w:rsid w:val="00055CC5"/>
    <w:rsid w:val="00073EA7"/>
    <w:rsid w:val="00077405"/>
    <w:rsid w:val="000923B1"/>
    <w:rsid w:val="0009602D"/>
    <w:rsid w:val="000A2622"/>
    <w:rsid w:val="000A452A"/>
    <w:rsid w:val="000A7A86"/>
    <w:rsid w:val="000C1869"/>
    <w:rsid w:val="000C1BEB"/>
    <w:rsid w:val="000C1FBF"/>
    <w:rsid w:val="000C64BB"/>
    <w:rsid w:val="000C7F8D"/>
    <w:rsid w:val="000D382E"/>
    <w:rsid w:val="000D6019"/>
    <w:rsid w:val="000D701B"/>
    <w:rsid w:val="000F06D7"/>
    <w:rsid w:val="000F42D9"/>
    <w:rsid w:val="00100B5F"/>
    <w:rsid w:val="001240AE"/>
    <w:rsid w:val="001248A8"/>
    <w:rsid w:val="00125385"/>
    <w:rsid w:val="00140A5B"/>
    <w:rsid w:val="00154DA6"/>
    <w:rsid w:val="00165923"/>
    <w:rsid w:val="00176E1B"/>
    <w:rsid w:val="00193C13"/>
    <w:rsid w:val="001A2A8E"/>
    <w:rsid w:val="001B0F21"/>
    <w:rsid w:val="001C18F2"/>
    <w:rsid w:val="001D29BD"/>
    <w:rsid w:val="001D6EB2"/>
    <w:rsid w:val="001E05DF"/>
    <w:rsid w:val="001E2F0E"/>
    <w:rsid w:val="0020010C"/>
    <w:rsid w:val="0020195B"/>
    <w:rsid w:val="00204156"/>
    <w:rsid w:val="00210869"/>
    <w:rsid w:val="00210A00"/>
    <w:rsid w:val="00212D8E"/>
    <w:rsid w:val="00222508"/>
    <w:rsid w:val="002240C8"/>
    <w:rsid w:val="0022485B"/>
    <w:rsid w:val="00227232"/>
    <w:rsid w:val="00231462"/>
    <w:rsid w:val="002361D9"/>
    <w:rsid w:val="00244093"/>
    <w:rsid w:val="002463DF"/>
    <w:rsid w:val="00270ABF"/>
    <w:rsid w:val="0027409F"/>
    <w:rsid w:val="00275E24"/>
    <w:rsid w:val="00277402"/>
    <w:rsid w:val="0028179A"/>
    <w:rsid w:val="002831B8"/>
    <w:rsid w:val="00287A66"/>
    <w:rsid w:val="00291B12"/>
    <w:rsid w:val="002A361F"/>
    <w:rsid w:val="002D625E"/>
    <w:rsid w:val="002E6948"/>
    <w:rsid w:val="002F5F8F"/>
    <w:rsid w:val="00300267"/>
    <w:rsid w:val="00306C73"/>
    <w:rsid w:val="003131E9"/>
    <w:rsid w:val="003154BA"/>
    <w:rsid w:val="00317540"/>
    <w:rsid w:val="003243B7"/>
    <w:rsid w:val="00325B33"/>
    <w:rsid w:val="003263B1"/>
    <w:rsid w:val="00330361"/>
    <w:rsid w:val="00331DD0"/>
    <w:rsid w:val="003325F7"/>
    <w:rsid w:val="00332C9D"/>
    <w:rsid w:val="00333766"/>
    <w:rsid w:val="003343CD"/>
    <w:rsid w:val="003519AA"/>
    <w:rsid w:val="00360E3E"/>
    <w:rsid w:val="00375372"/>
    <w:rsid w:val="00376B1E"/>
    <w:rsid w:val="00382636"/>
    <w:rsid w:val="003960FC"/>
    <w:rsid w:val="0039747A"/>
    <w:rsid w:val="003A052E"/>
    <w:rsid w:val="003A1C9B"/>
    <w:rsid w:val="003A1E34"/>
    <w:rsid w:val="003A3010"/>
    <w:rsid w:val="003A6A52"/>
    <w:rsid w:val="003C42BE"/>
    <w:rsid w:val="003C42DB"/>
    <w:rsid w:val="003D26CA"/>
    <w:rsid w:val="003E1FF9"/>
    <w:rsid w:val="003E2E69"/>
    <w:rsid w:val="003E5A25"/>
    <w:rsid w:val="003E5DDF"/>
    <w:rsid w:val="00407347"/>
    <w:rsid w:val="00410318"/>
    <w:rsid w:val="004268A7"/>
    <w:rsid w:val="00431643"/>
    <w:rsid w:val="00431D69"/>
    <w:rsid w:val="004320C5"/>
    <w:rsid w:val="00434DA7"/>
    <w:rsid w:val="00450498"/>
    <w:rsid w:val="00456594"/>
    <w:rsid w:val="00456E6D"/>
    <w:rsid w:val="00460212"/>
    <w:rsid w:val="00475AF1"/>
    <w:rsid w:val="00475D97"/>
    <w:rsid w:val="00482F12"/>
    <w:rsid w:val="00492C86"/>
    <w:rsid w:val="004B7053"/>
    <w:rsid w:val="004C5885"/>
    <w:rsid w:val="004C724C"/>
    <w:rsid w:val="004D2455"/>
    <w:rsid w:val="004E0EFA"/>
    <w:rsid w:val="004E3D06"/>
    <w:rsid w:val="004F4863"/>
    <w:rsid w:val="004F4B84"/>
    <w:rsid w:val="00510EE2"/>
    <w:rsid w:val="00517472"/>
    <w:rsid w:val="0052549C"/>
    <w:rsid w:val="00525DDB"/>
    <w:rsid w:val="005376BD"/>
    <w:rsid w:val="00541806"/>
    <w:rsid w:val="005512EA"/>
    <w:rsid w:val="00552566"/>
    <w:rsid w:val="005714AB"/>
    <w:rsid w:val="00580AC5"/>
    <w:rsid w:val="00583809"/>
    <w:rsid w:val="005841A8"/>
    <w:rsid w:val="00590157"/>
    <w:rsid w:val="0059030E"/>
    <w:rsid w:val="00591A53"/>
    <w:rsid w:val="00597D2A"/>
    <w:rsid w:val="005A4842"/>
    <w:rsid w:val="005A6B87"/>
    <w:rsid w:val="005B079B"/>
    <w:rsid w:val="005C0F8D"/>
    <w:rsid w:val="005E2373"/>
    <w:rsid w:val="005E286A"/>
    <w:rsid w:val="005E5101"/>
    <w:rsid w:val="00605606"/>
    <w:rsid w:val="006130ED"/>
    <w:rsid w:val="006140F4"/>
    <w:rsid w:val="00622489"/>
    <w:rsid w:val="0062760A"/>
    <w:rsid w:val="00631C02"/>
    <w:rsid w:val="006379B2"/>
    <w:rsid w:val="00652751"/>
    <w:rsid w:val="00654416"/>
    <w:rsid w:val="00664463"/>
    <w:rsid w:val="006648A3"/>
    <w:rsid w:val="0066563F"/>
    <w:rsid w:val="0066778A"/>
    <w:rsid w:val="00677B75"/>
    <w:rsid w:val="00680D50"/>
    <w:rsid w:val="00692F6B"/>
    <w:rsid w:val="006C3BCC"/>
    <w:rsid w:val="006C7370"/>
    <w:rsid w:val="006C73DD"/>
    <w:rsid w:val="006E2E59"/>
    <w:rsid w:val="006E48BD"/>
    <w:rsid w:val="006F27C6"/>
    <w:rsid w:val="006F6095"/>
    <w:rsid w:val="00700B39"/>
    <w:rsid w:val="0070772B"/>
    <w:rsid w:val="00716356"/>
    <w:rsid w:val="00732249"/>
    <w:rsid w:val="007453B5"/>
    <w:rsid w:val="007459A6"/>
    <w:rsid w:val="00754141"/>
    <w:rsid w:val="00766F02"/>
    <w:rsid w:val="00772E94"/>
    <w:rsid w:val="0077354A"/>
    <w:rsid w:val="00773A93"/>
    <w:rsid w:val="00776FD4"/>
    <w:rsid w:val="007863CC"/>
    <w:rsid w:val="007A103B"/>
    <w:rsid w:val="007A798A"/>
    <w:rsid w:val="007B6FA0"/>
    <w:rsid w:val="007D3FE3"/>
    <w:rsid w:val="007E5D0D"/>
    <w:rsid w:val="00810E18"/>
    <w:rsid w:val="00815C2C"/>
    <w:rsid w:val="008160F7"/>
    <w:rsid w:val="00823C12"/>
    <w:rsid w:val="00833C43"/>
    <w:rsid w:val="00833D37"/>
    <w:rsid w:val="00836E73"/>
    <w:rsid w:val="00842146"/>
    <w:rsid w:val="00845F19"/>
    <w:rsid w:val="0086375D"/>
    <w:rsid w:val="00867135"/>
    <w:rsid w:val="00872CDF"/>
    <w:rsid w:val="00875764"/>
    <w:rsid w:val="00876F91"/>
    <w:rsid w:val="00887223"/>
    <w:rsid w:val="008925F4"/>
    <w:rsid w:val="008B1F16"/>
    <w:rsid w:val="008B4ADF"/>
    <w:rsid w:val="008B4C40"/>
    <w:rsid w:val="008D09CF"/>
    <w:rsid w:val="008E0894"/>
    <w:rsid w:val="008E6B7D"/>
    <w:rsid w:val="008F1EB1"/>
    <w:rsid w:val="008F2490"/>
    <w:rsid w:val="008F7592"/>
    <w:rsid w:val="008F76C8"/>
    <w:rsid w:val="009004D3"/>
    <w:rsid w:val="00902812"/>
    <w:rsid w:val="00903A38"/>
    <w:rsid w:val="00911263"/>
    <w:rsid w:val="00911E66"/>
    <w:rsid w:val="0091259F"/>
    <w:rsid w:val="0091620D"/>
    <w:rsid w:val="00933AB9"/>
    <w:rsid w:val="00946ECB"/>
    <w:rsid w:val="00954CAB"/>
    <w:rsid w:val="00961627"/>
    <w:rsid w:val="00965BCA"/>
    <w:rsid w:val="00971BEE"/>
    <w:rsid w:val="009727BA"/>
    <w:rsid w:val="00974A36"/>
    <w:rsid w:val="009759C5"/>
    <w:rsid w:val="009814EE"/>
    <w:rsid w:val="00985613"/>
    <w:rsid w:val="009915CA"/>
    <w:rsid w:val="009944E1"/>
    <w:rsid w:val="009964AD"/>
    <w:rsid w:val="009A4CF9"/>
    <w:rsid w:val="009A5DBF"/>
    <w:rsid w:val="009B10DE"/>
    <w:rsid w:val="009C0388"/>
    <w:rsid w:val="009C2287"/>
    <w:rsid w:val="009C3596"/>
    <w:rsid w:val="009C4246"/>
    <w:rsid w:val="009D1DA3"/>
    <w:rsid w:val="009D49F3"/>
    <w:rsid w:val="009F1CB7"/>
    <w:rsid w:val="00A012FD"/>
    <w:rsid w:val="00A050B1"/>
    <w:rsid w:val="00A0780D"/>
    <w:rsid w:val="00A26649"/>
    <w:rsid w:val="00A37F9E"/>
    <w:rsid w:val="00A405DF"/>
    <w:rsid w:val="00A449B8"/>
    <w:rsid w:val="00A46AB8"/>
    <w:rsid w:val="00A5257E"/>
    <w:rsid w:val="00A537C2"/>
    <w:rsid w:val="00A53C2D"/>
    <w:rsid w:val="00A56EEE"/>
    <w:rsid w:val="00A57AB3"/>
    <w:rsid w:val="00A60045"/>
    <w:rsid w:val="00A62E2C"/>
    <w:rsid w:val="00A64AFA"/>
    <w:rsid w:val="00A64EBC"/>
    <w:rsid w:val="00A726E8"/>
    <w:rsid w:val="00A75B66"/>
    <w:rsid w:val="00A8706E"/>
    <w:rsid w:val="00AB6D78"/>
    <w:rsid w:val="00AB6D88"/>
    <w:rsid w:val="00AC628E"/>
    <w:rsid w:val="00AD2795"/>
    <w:rsid w:val="00AD2B73"/>
    <w:rsid w:val="00AF04B8"/>
    <w:rsid w:val="00AF1714"/>
    <w:rsid w:val="00B04F53"/>
    <w:rsid w:val="00B0687C"/>
    <w:rsid w:val="00B1089E"/>
    <w:rsid w:val="00B158EF"/>
    <w:rsid w:val="00B15EAC"/>
    <w:rsid w:val="00B16E7D"/>
    <w:rsid w:val="00B458CE"/>
    <w:rsid w:val="00B4759F"/>
    <w:rsid w:val="00B61A48"/>
    <w:rsid w:val="00B61B4B"/>
    <w:rsid w:val="00B77683"/>
    <w:rsid w:val="00B83AF5"/>
    <w:rsid w:val="00B93096"/>
    <w:rsid w:val="00BB7E91"/>
    <w:rsid w:val="00BD1DCD"/>
    <w:rsid w:val="00BD1E1E"/>
    <w:rsid w:val="00BD62AF"/>
    <w:rsid w:val="00BE56F0"/>
    <w:rsid w:val="00BE5E3A"/>
    <w:rsid w:val="00C06D43"/>
    <w:rsid w:val="00C12506"/>
    <w:rsid w:val="00C12BAB"/>
    <w:rsid w:val="00C17FC7"/>
    <w:rsid w:val="00C21BD1"/>
    <w:rsid w:val="00C36D49"/>
    <w:rsid w:val="00C46ECA"/>
    <w:rsid w:val="00C542A8"/>
    <w:rsid w:val="00C66F66"/>
    <w:rsid w:val="00C709ED"/>
    <w:rsid w:val="00C807F3"/>
    <w:rsid w:val="00C96A93"/>
    <w:rsid w:val="00CB157B"/>
    <w:rsid w:val="00CC763D"/>
    <w:rsid w:val="00CC774B"/>
    <w:rsid w:val="00CD7FC8"/>
    <w:rsid w:val="00CE61FF"/>
    <w:rsid w:val="00D10DB7"/>
    <w:rsid w:val="00D10E5E"/>
    <w:rsid w:val="00D26793"/>
    <w:rsid w:val="00D270FA"/>
    <w:rsid w:val="00D4312F"/>
    <w:rsid w:val="00D53404"/>
    <w:rsid w:val="00D57DDB"/>
    <w:rsid w:val="00D63BEB"/>
    <w:rsid w:val="00D7279D"/>
    <w:rsid w:val="00D82C9E"/>
    <w:rsid w:val="00D863A6"/>
    <w:rsid w:val="00D90779"/>
    <w:rsid w:val="00D93CC7"/>
    <w:rsid w:val="00D94B7A"/>
    <w:rsid w:val="00DA141D"/>
    <w:rsid w:val="00DA5EA3"/>
    <w:rsid w:val="00DB18BC"/>
    <w:rsid w:val="00DB23DF"/>
    <w:rsid w:val="00DD3AE4"/>
    <w:rsid w:val="00DD6C2D"/>
    <w:rsid w:val="00DD6ED2"/>
    <w:rsid w:val="00DE016C"/>
    <w:rsid w:val="00DE4335"/>
    <w:rsid w:val="00DE5650"/>
    <w:rsid w:val="00DF2F58"/>
    <w:rsid w:val="00DF3DB5"/>
    <w:rsid w:val="00E030BD"/>
    <w:rsid w:val="00E0565D"/>
    <w:rsid w:val="00E05FDB"/>
    <w:rsid w:val="00E063C1"/>
    <w:rsid w:val="00E11876"/>
    <w:rsid w:val="00E20F49"/>
    <w:rsid w:val="00E246F2"/>
    <w:rsid w:val="00E33D3A"/>
    <w:rsid w:val="00E35BB1"/>
    <w:rsid w:val="00E379CC"/>
    <w:rsid w:val="00E42D5F"/>
    <w:rsid w:val="00E607E5"/>
    <w:rsid w:val="00E61C18"/>
    <w:rsid w:val="00E638D2"/>
    <w:rsid w:val="00E66641"/>
    <w:rsid w:val="00E715AC"/>
    <w:rsid w:val="00E72AC5"/>
    <w:rsid w:val="00E73E40"/>
    <w:rsid w:val="00E80DD3"/>
    <w:rsid w:val="00E84A28"/>
    <w:rsid w:val="00E93B58"/>
    <w:rsid w:val="00EA11CF"/>
    <w:rsid w:val="00EA2F5F"/>
    <w:rsid w:val="00EB5CC9"/>
    <w:rsid w:val="00EC4DF5"/>
    <w:rsid w:val="00ED4894"/>
    <w:rsid w:val="00EE0681"/>
    <w:rsid w:val="00EE07E2"/>
    <w:rsid w:val="00EE0DCE"/>
    <w:rsid w:val="00EE141A"/>
    <w:rsid w:val="00EF72DD"/>
    <w:rsid w:val="00F060B8"/>
    <w:rsid w:val="00F12A59"/>
    <w:rsid w:val="00F215C3"/>
    <w:rsid w:val="00F21817"/>
    <w:rsid w:val="00F23549"/>
    <w:rsid w:val="00F27FFE"/>
    <w:rsid w:val="00F335E0"/>
    <w:rsid w:val="00F36745"/>
    <w:rsid w:val="00F452E7"/>
    <w:rsid w:val="00F501A9"/>
    <w:rsid w:val="00F50B8F"/>
    <w:rsid w:val="00F53273"/>
    <w:rsid w:val="00F57373"/>
    <w:rsid w:val="00F60F84"/>
    <w:rsid w:val="00F62845"/>
    <w:rsid w:val="00F83EDA"/>
    <w:rsid w:val="00F90C53"/>
    <w:rsid w:val="00FA0D19"/>
    <w:rsid w:val="00FA20C7"/>
    <w:rsid w:val="00FA4B92"/>
    <w:rsid w:val="00FA568B"/>
    <w:rsid w:val="00FA7966"/>
    <w:rsid w:val="00FB37A3"/>
    <w:rsid w:val="00FB4326"/>
    <w:rsid w:val="00FD1F9D"/>
    <w:rsid w:val="00FF2062"/>
    <w:rsid w:val="00FF3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EDB9AB9"/>
  <w14:defaultImageDpi w14:val="32767"/>
  <w15:chartTrackingRefBased/>
  <w15:docId w15:val="{525BB573-DC8D-D743-BFDA-078162E70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863CC"/>
    <w:pPr>
      <w:spacing w:before="120" w:after="120"/>
    </w:pPr>
    <w:rPr>
      <w:sz w:val="22"/>
    </w:rPr>
  </w:style>
  <w:style w:type="paragraph" w:styleId="Heading1">
    <w:name w:val="heading 1"/>
    <w:basedOn w:val="Normal"/>
    <w:next w:val="Normal"/>
    <w:link w:val="Heading1Char"/>
    <w:uiPriority w:val="9"/>
    <w:qFormat/>
    <w:rsid w:val="00073EA7"/>
    <w:pPr>
      <w:spacing w:before="360"/>
      <w:contextualSpacing/>
      <w:outlineLvl w:val="0"/>
    </w:pPr>
    <w:rPr>
      <w:rFonts w:asciiTheme="majorHAnsi" w:eastAsiaTheme="majorEastAsia" w:hAnsiTheme="majorHAnsi" w:cstheme="majorBidi"/>
      <w:b/>
      <w:bCs/>
      <w:color w:val="0071B9" w:themeColor="accent2"/>
      <w:spacing w:val="-10"/>
      <w:kern w:val="28"/>
      <w:sz w:val="52"/>
      <w:szCs w:val="72"/>
      <w:lang w:val="en-AU"/>
    </w:rPr>
  </w:style>
  <w:style w:type="paragraph" w:styleId="Heading2">
    <w:name w:val="heading 2"/>
    <w:basedOn w:val="Normal"/>
    <w:next w:val="Normal"/>
    <w:link w:val="Heading2Char"/>
    <w:uiPriority w:val="9"/>
    <w:unhideWhenUsed/>
    <w:qFormat/>
    <w:rsid w:val="00073EA7"/>
    <w:pPr>
      <w:keepNext/>
      <w:keepLines/>
      <w:spacing w:before="360"/>
      <w:outlineLvl w:val="1"/>
    </w:pPr>
    <w:rPr>
      <w:rFonts w:asciiTheme="majorHAnsi" w:eastAsiaTheme="majorEastAsia" w:hAnsiTheme="majorHAnsi" w:cstheme="majorBidi"/>
      <w:b/>
      <w:bCs/>
      <w:color w:val="0071B9" w:themeColor="accent2"/>
      <w:sz w:val="40"/>
      <w:szCs w:val="40"/>
    </w:rPr>
  </w:style>
  <w:style w:type="paragraph" w:styleId="Heading3">
    <w:name w:val="heading 3"/>
    <w:basedOn w:val="Normal"/>
    <w:next w:val="Normal"/>
    <w:link w:val="Heading3Char"/>
    <w:uiPriority w:val="9"/>
    <w:unhideWhenUsed/>
    <w:qFormat/>
    <w:rsid w:val="00B61A48"/>
    <w:pPr>
      <w:keepNext/>
      <w:keepLines/>
      <w:spacing w:before="240"/>
      <w:outlineLvl w:val="2"/>
    </w:pPr>
    <w:rPr>
      <w:rFonts w:asciiTheme="majorHAnsi" w:eastAsiaTheme="majorEastAsia" w:hAnsiTheme="majorHAnsi" w:cstheme="majorBidi"/>
      <w:color w:val="0071B9" w:themeColor="accent2"/>
      <w:sz w:val="36"/>
      <w:szCs w:val="36"/>
    </w:rPr>
  </w:style>
  <w:style w:type="paragraph" w:styleId="Heading4">
    <w:name w:val="heading 4"/>
    <w:basedOn w:val="Normal"/>
    <w:next w:val="Normal"/>
    <w:link w:val="Heading4Char"/>
    <w:uiPriority w:val="9"/>
    <w:unhideWhenUsed/>
    <w:qFormat/>
    <w:rsid w:val="00FF2062"/>
    <w:pPr>
      <w:keepNext/>
      <w:keepLines/>
      <w:spacing w:before="240"/>
      <w:outlineLvl w:val="3"/>
    </w:pPr>
    <w:rPr>
      <w:rFonts w:asciiTheme="majorHAnsi" w:eastAsiaTheme="majorEastAsia" w:hAnsiTheme="majorHAnsi" w:cstheme="majorBidi"/>
      <w:b/>
      <w:bCs/>
      <w:iCs/>
      <w:color w:val="0071B9" w:themeColor="accent2"/>
      <w:sz w:val="28"/>
      <w:szCs w:val="28"/>
    </w:rPr>
  </w:style>
  <w:style w:type="paragraph" w:styleId="Heading5">
    <w:name w:val="heading 5"/>
    <w:basedOn w:val="Normal"/>
    <w:next w:val="Normal"/>
    <w:link w:val="Heading5Char"/>
    <w:uiPriority w:val="9"/>
    <w:unhideWhenUsed/>
    <w:qFormat/>
    <w:rsid w:val="00654416"/>
    <w:pPr>
      <w:keepNext/>
      <w:keepLines/>
      <w:outlineLvl w:val="4"/>
    </w:pPr>
    <w:rPr>
      <w:rFonts w:asciiTheme="majorHAnsi" w:eastAsiaTheme="majorEastAsia" w:hAnsiTheme="majorHAnsi" w:cstheme="majorBidi"/>
      <w:b/>
      <w:bCs/>
      <w:i/>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6677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rPr>
        <w:b/>
        <w:color w:val="FFFFFF" w:themeColor="background1"/>
      </w:rPr>
      <w:tblPr/>
      <w:tcPr>
        <w:shd w:val="clear" w:color="auto" w:fill="2C55A2" w:themeFill="accent1"/>
      </w:tcPr>
    </w:tblStylePr>
  </w:style>
  <w:style w:type="paragraph" w:styleId="Header">
    <w:name w:val="header"/>
    <w:basedOn w:val="Normal"/>
    <w:link w:val="HeaderChar"/>
    <w:uiPriority w:val="99"/>
    <w:unhideWhenUsed/>
    <w:rsid w:val="00876F91"/>
    <w:pPr>
      <w:tabs>
        <w:tab w:val="center" w:pos="4513"/>
        <w:tab w:val="right" w:pos="9026"/>
      </w:tabs>
    </w:pPr>
  </w:style>
  <w:style w:type="character" w:customStyle="1" w:styleId="HeaderChar">
    <w:name w:val="Header Char"/>
    <w:basedOn w:val="DefaultParagraphFont"/>
    <w:link w:val="Header"/>
    <w:uiPriority w:val="99"/>
    <w:rsid w:val="00876F91"/>
  </w:style>
  <w:style w:type="paragraph" w:styleId="Footer">
    <w:name w:val="footer"/>
    <w:basedOn w:val="Normal"/>
    <w:link w:val="FooterChar"/>
    <w:uiPriority w:val="99"/>
    <w:unhideWhenUsed/>
    <w:rsid w:val="00876F91"/>
    <w:pPr>
      <w:tabs>
        <w:tab w:val="center" w:pos="4513"/>
        <w:tab w:val="right" w:pos="9026"/>
      </w:tabs>
    </w:pPr>
  </w:style>
  <w:style w:type="character" w:customStyle="1" w:styleId="FooterChar">
    <w:name w:val="Footer Char"/>
    <w:basedOn w:val="DefaultParagraphFont"/>
    <w:link w:val="Footer"/>
    <w:uiPriority w:val="99"/>
    <w:rsid w:val="00876F91"/>
  </w:style>
  <w:style w:type="paragraph" w:customStyle="1" w:styleId="TasGovDepartmentName">
    <w:name w:val="TasGov Department Name"/>
    <w:basedOn w:val="Normal"/>
    <w:qFormat/>
    <w:rsid w:val="00876F91"/>
    <w:pPr>
      <w:spacing w:line="300" w:lineRule="exact"/>
      <w:ind w:left="-850"/>
    </w:pPr>
    <w:rPr>
      <w:rFonts w:cs="Times New Roman (Body CS)"/>
      <w:spacing w:val="26"/>
      <w:lang w:val="en-AU"/>
    </w:rPr>
  </w:style>
  <w:style w:type="character" w:customStyle="1" w:styleId="Heading2Char">
    <w:name w:val="Heading 2 Char"/>
    <w:basedOn w:val="DefaultParagraphFont"/>
    <w:link w:val="Heading2"/>
    <w:uiPriority w:val="9"/>
    <w:rsid w:val="00073EA7"/>
    <w:rPr>
      <w:rFonts w:asciiTheme="majorHAnsi" w:eastAsiaTheme="majorEastAsia" w:hAnsiTheme="majorHAnsi" w:cstheme="majorBidi"/>
      <w:b/>
      <w:bCs/>
      <w:color w:val="0071B9" w:themeColor="accent2"/>
      <w:sz w:val="40"/>
      <w:szCs w:val="40"/>
    </w:rPr>
  </w:style>
  <w:style w:type="paragraph" w:styleId="Subtitle">
    <w:name w:val="Subtitle"/>
    <w:basedOn w:val="Normal"/>
    <w:next w:val="Normal"/>
    <w:link w:val="SubtitleChar"/>
    <w:uiPriority w:val="11"/>
    <w:qFormat/>
    <w:rsid w:val="00125385"/>
    <w:pPr>
      <w:numPr>
        <w:ilvl w:val="1"/>
      </w:numPr>
      <w:spacing w:before="240"/>
    </w:pPr>
    <w:rPr>
      <w:rFonts w:eastAsiaTheme="minorEastAsia" w:cs="Times New Roman (Body CS)"/>
      <w:b/>
      <w:color w:val="00B5D8" w:themeColor="accent3"/>
      <w:spacing w:val="10"/>
      <w:sz w:val="60"/>
      <w:szCs w:val="60"/>
    </w:rPr>
  </w:style>
  <w:style w:type="character" w:customStyle="1" w:styleId="SubtitleChar">
    <w:name w:val="Subtitle Char"/>
    <w:basedOn w:val="DefaultParagraphFont"/>
    <w:link w:val="Subtitle"/>
    <w:uiPriority w:val="11"/>
    <w:rsid w:val="00125385"/>
    <w:rPr>
      <w:rFonts w:eastAsiaTheme="minorEastAsia" w:cs="Times New Roman (Body CS)"/>
      <w:b/>
      <w:color w:val="00B5D8" w:themeColor="accent3"/>
      <w:spacing w:val="10"/>
      <w:sz w:val="60"/>
      <w:szCs w:val="60"/>
    </w:rPr>
  </w:style>
  <w:style w:type="paragraph" w:styleId="Title">
    <w:name w:val="Title"/>
    <w:basedOn w:val="Normal"/>
    <w:next w:val="Normal"/>
    <w:link w:val="TitleChar"/>
    <w:uiPriority w:val="10"/>
    <w:qFormat/>
    <w:rsid w:val="00FA20C7"/>
    <w:pPr>
      <w:spacing w:before="0" w:after="240"/>
      <w:contextualSpacing/>
    </w:pPr>
    <w:rPr>
      <w:rFonts w:asciiTheme="majorHAnsi" w:eastAsiaTheme="majorEastAsia" w:hAnsiTheme="majorHAnsi" w:cstheme="majorBidi"/>
      <w:b/>
      <w:color w:val="FFFFFF" w:themeColor="background1"/>
      <w:spacing w:val="-10"/>
      <w:kern w:val="28"/>
      <w:sz w:val="100"/>
      <w:szCs w:val="100"/>
    </w:rPr>
  </w:style>
  <w:style w:type="character" w:customStyle="1" w:styleId="TitleChar">
    <w:name w:val="Title Char"/>
    <w:basedOn w:val="DefaultParagraphFont"/>
    <w:link w:val="Title"/>
    <w:uiPriority w:val="10"/>
    <w:rsid w:val="00FA20C7"/>
    <w:rPr>
      <w:rFonts w:asciiTheme="majorHAnsi" w:eastAsiaTheme="majorEastAsia" w:hAnsiTheme="majorHAnsi" w:cstheme="majorBidi"/>
      <w:b/>
      <w:color w:val="FFFFFF" w:themeColor="background1"/>
      <w:spacing w:val="-10"/>
      <w:kern w:val="28"/>
      <w:sz w:val="100"/>
      <w:szCs w:val="100"/>
    </w:rPr>
  </w:style>
  <w:style w:type="character" w:styleId="PageNumber">
    <w:name w:val="page number"/>
    <w:basedOn w:val="DefaultParagraphFont"/>
    <w:uiPriority w:val="99"/>
    <w:semiHidden/>
    <w:unhideWhenUsed/>
    <w:rsid w:val="00F501A9"/>
    <w:rPr>
      <w:rFonts w:asciiTheme="majorHAnsi" w:hAnsiTheme="majorHAnsi"/>
      <w:b/>
      <w:color w:val="FFFFFF" w:themeColor="background1"/>
      <w:sz w:val="32"/>
    </w:rPr>
  </w:style>
  <w:style w:type="character" w:customStyle="1" w:styleId="Heading1Char">
    <w:name w:val="Heading 1 Char"/>
    <w:basedOn w:val="DefaultParagraphFont"/>
    <w:link w:val="Heading1"/>
    <w:uiPriority w:val="9"/>
    <w:rsid w:val="00073EA7"/>
    <w:rPr>
      <w:rFonts w:asciiTheme="majorHAnsi" w:eastAsiaTheme="majorEastAsia" w:hAnsiTheme="majorHAnsi" w:cstheme="majorBidi"/>
      <w:b/>
      <w:bCs/>
      <w:color w:val="0071B9" w:themeColor="accent2"/>
      <w:spacing w:val="-10"/>
      <w:kern w:val="28"/>
      <w:sz w:val="52"/>
      <w:szCs w:val="72"/>
      <w:lang w:val="en-AU"/>
    </w:rPr>
  </w:style>
  <w:style w:type="character" w:customStyle="1" w:styleId="Heading3Char">
    <w:name w:val="Heading 3 Char"/>
    <w:basedOn w:val="DefaultParagraphFont"/>
    <w:link w:val="Heading3"/>
    <w:uiPriority w:val="9"/>
    <w:rsid w:val="00B61A48"/>
    <w:rPr>
      <w:rFonts w:asciiTheme="majorHAnsi" w:eastAsiaTheme="majorEastAsia" w:hAnsiTheme="majorHAnsi" w:cstheme="majorBidi"/>
      <w:color w:val="0071B9" w:themeColor="accent2"/>
      <w:sz w:val="36"/>
      <w:szCs w:val="36"/>
    </w:rPr>
  </w:style>
  <w:style w:type="character" w:customStyle="1" w:styleId="Heading4Char">
    <w:name w:val="Heading 4 Char"/>
    <w:basedOn w:val="DefaultParagraphFont"/>
    <w:link w:val="Heading4"/>
    <w:uiPriority w:val="9"/>
    <w:rsid w:val="00FF2062"/>
    <w:rPr>
      <w:rFonts w:asciiTheme="majorHAnsi" w:eastAsiaTheme="majorEastAsia" w:hAnsiTheme="majorHAnsi" w:cstheme="majorBidi"/>
      <w:b/>
      <w:bCs/>
      <w:iCs/>
      <w:color w:val="0071B9" w:themeColor="accent2"/>
      <w:sz w:val="28"/>
      <w:szCs w:val="28"/>
    </w:rPr>
  </w:style>
  <w:style w:type="character" w:customStyle="1" w:styleId="Heading5Char">
    <w:name w:val="Heading 5 Char"/>
    <w:basedOn w:val="DefaultParagraphFont"/>
    <w:link w:val="Heading5"/>
    <w:uiPriority w:val="9"/>
    <w:rsid w:val="00654416"/>
    <w:rPr>
      <w:rFonts w:asciiTheme="majorHAnsi" w:eastAsiaTheme="majorEastAsia" w:hAnsiTheme="majorHAnsi" w:cstheme="majorBidi"/>
      <w:b/>
      <w:bCs/>
      <w:i/>
      <w:color w:val="000000" w:themeColor="text1"/>
    </w:rPr>
  </w:style>
  <w:style w:type="paragraph" w:styleId="ListParagraph">
    <w:name w:val="List Paragraph"/>
    <w:basedOn w:val="Normal"/>
    <w:uiPriority w:val="34"/>
    <w:qFormat/>
    <w:rsid w:val="002361D9"/>
    <w:pPr>
      <w:tabs>
        <w:tab w:val="left" w:pos="567"/>
        <w:tab w:val="left" w:pos="1134"/>
        <w:tab w:val="left" w:pos="1701"/>
      </w:tabs>
      <w:spacing w:before="0" w:after="140" w:line="300" w:lineRule="exact"/>
      <w:contextualSpacing/>
    </w:pPr>
    <w:rPr>
      <w:rFonts w:cs="Times New Roman (Body CS)"/>
      <w:lang w:val="en-AU"/>
    </w:rPr>
  </w:style>
  <w:style w:type="paragraph" w:styleId="Quote">
    <w:name w:val="Quote"/>
    <w:aliases w:val="Intro Text"/>
    <w:basedOn w:val="Normal"/>
    <w:next w:val="Normal"/>
    <w:link w:val="QuoteChar"/>
    <w:uiPriority w:val="29"/>
    <w:qFormat/>
    <w:rsid w:val="00125385"/>
    <w:pPr>
      <w:spacing w:before="280" w:after="480"/>
    </w:pPr>
    <w:rPr>
      <w:rFonts w:cs="Times New Roman (Body CS)"/>
      <w:iCs/>
      <w:color w:val="0071B9" w:themeColor="accent2"/>
      <w:sz w:val="32"/>
      <w:lang w:val="en-AU"/>
    </w:rPr>
  </w:style>
  <w:style w:type="character" w:customStyle="1" w:styleId="QuoteChar">
    <w:name w:val="Quote Char"/>
    <w:aliases w:val="Intro Text Char"/>
    <w:basedOn w:val="DefaultParagraphFont"/>
    <w:link w:val="Quote"/>
    <w:uiPriority w:val="29"/>
    <w:rsid w:val="00125385"/>
    <w:rPr>
      <w:rFonts w:cs="Times New Roman (Body CS)"/>
      <w:iCs/>
      <w:color w:val="0071B9" w:themeColor="accent2"/>
      <w:sz w:val="32"/>
      <w:lang w:val="en-AU"/>
    </w:rPr>
  </w:style>
  <w:style w:type="paragraph" w:styleId="IntenseQuote">
    <w:name w:val="Intense Quote"/>
    <w:aliases w:val="Pullout quote"/>
    <w:basedOn w:val="Normal"/>
    <w:next w:val="Normal"/>
    <w:link w:val="IntenseQuoteChar"/>
    <w:uiPriority w:val="30"/>
    <w:qFormat/>
    <w:rsid w:val="00F215C3"/>
    <w:pPr>
      <w:pBdr>
        <w:top w:val="single" w:sz="4" w:space="7" w:color="FFFFFF" w:themeColor="accent5"/>
        <w:left w:val="single" w:sz="4" w:space="4" w:color="FFFFFF" w:themeColor="accent5"/>
        <w:bottom w:val="single" w:sz="4" w:space="7" w:color="FFFFFF" w:themeColor="accent5"/>
        <w:right w:val="single" w:sz="4" w:space="4" w:color="FFFFFF" w:themeColor="accent5"/>
      </w:pBdr>
      <w:spacing w:before="480" w:after="360" w:line="276" w:lineRule="auto"/>
      <w:ind w:right="3969"/>
    </w:pPr>
    <w:rPr>
      <w:rFonts w:cs="Times New Roman (Body CS)"/>
      <w:i/>
      <w:iCs/>
      <w:color w:val="273C4E" w:themeColor="text2"/>
      <w:sz w:val="40"/>
      <w:szCs w:val="40"/>
      <w:shd w:val="clear" w:color="auto" w:fill="F1D2E9" w:themeFill="accent4" w:themeFillTint="33"/>
      <w:lang w:val="en-AU"/>
    </w:rPr>
  </w:style>
  <w:style w:type="character" w:customStyle="1" w:styleId="IntenseQuoteChar">
    <w:name w:val="Intense Quote Char"/>
    <w:aliases w:val="Pullout quote Char"/>
    <w:basedOn w:val="DefaultParagraphFont"/>
    <w:link w:val="IntenseQuote"/>
    <w:uiPriority w:val="30"/>
    <w:rsid w:val="00F215C3"/>
    <w:rPr>
      <w:rFonts w:cs="Times New Roman (Body CS)"/>
      <w:i/>
      <w:iCs/>
      <w:color w:val="273C4E" w:themeColor="text2"/>
      <w:sz w:val="40"/>
      <w:szCs w:val="40"/>
      <w:lang w:val="en-AU"/>
    </w:rPr>
  </w:style>
  <w:style w:type="paragraph" w:styleId="FootnoteText">
    <w:name w:val="footnote text"/>
    <w:basedOn w:val="Normal"/>
    <w:link w:val="FootnoteTextChar"/>
    <w:uiPriority w:val="99"/>
    <w:unhideWhenUsed/>
    <w:rsid w:val="00D26793"/>
    <w:pPr>
      <w:spacing w:before="0"/>
    </w:pPr>
    <w:rPr>
      <w:rFonts w:cs="Times New Roman (Body CS)"/>
      <w:sz w:val="20"/>
      <w:szCs w:val="20"/>
      <w:lang w:val="en-AU"/>
    </w:rPr>
  </w:style>
  <w:style w:type="character" w:customStyle="1" w:styleId="FootnoteTextChar">
    <w:name w:val="Footnote Text Char"/>
    <w:basedOn w:val="DefaultParagraphFont"/>
    <w:link w:val="FootnoteText"/>
    <w:uiPriority w:val="99"/>
    <w:rsid w:val="00D26793"/>
    <w:rPr>
      <w:rFonts w:cs="Times New Roman (Body CS)"/>
      <w:sz w:val="20"/>
      <w:szCs w:val="20"/>
      <w:lang w:val="en-AU"/>
    </w:rPr>
  </w:style>
  <w:style w:type="character" w:styleId="IntenseEmphasis">
    <w:name w:val="Intense Emphasis"/>
    <w:basedOn w:val="DefaultParagraphFont"/>
    <w:uiPriority w:val="21"/>
    <w:qFormat/>
    <w:rsid w:val="00D26793"/>
    <w:rPr>
      <w:i/>
      <w:iCs/>
      <w:color w:val="273C4E" w:themeColor="text2"/>
    </w:rPr>
  </w:style>
  <w:style w:type="paragraph" w:styleId="TOCHeading">
    <w:name w:val="TOC Heading"/>
    <w:basedOn w:val="Heading1"/>
    <w:next w:val="Normal"/>
    <w:uiPriority w:val="39"/>
    <w:unhideWhenUsed/>
    <w:qFormat/>
    <w:rsid w:val="00125385"/>
    <w:pPr>
      <w:pBdr>
        <w:bottom w:val="single" w:sz="4" w:space="8" w:color="273C4E" w:themeColor="text2"/>
      </w:pBdr>
      <w:outlineLvl w:val="9"/>
    </w:pPr>
    <w:rPr>
      <w:bCs w:val="0"/>
    </w:rPr>
  </w:style>
  <w:style w:type="paragraph" w:styleId="TOC1">
    <w:name w:val="toc 1"/>
    <w:basedOn w:val="Normal"/>
    <w:next w:val="Normal"/>
    <w:autoRedefine/>
    <w:uiPriority w:val="39"/>
    <w:unhideWhenUsed/>
    <w:rsid w:val="009C2287"/>
    <w:pPr>
      <w:spacing w:line="288" w:lineRule="auto"/>
    </w:pPr>
    <w:rPr>
      <w:rFonts w:asciiTheme="majorHAnsi" w:hAnsiTheme="majorHAnsi" w:cs="Times New Roman (Body CS)"/>
      <w:b/>
      <w:bCs/>
      <w:sz w:val="28"/>
      <w:lang w:val="en-AU"/>
    </w:rPr>
  </w:style>
  <w:style w:type="character" w:styleId="Hyperlink">
    <w:name w:val="Hyperlink"/>
    <w:basedOn w:val="DefaultParagraphFont"/>
    <w:uiPriority w:val="99"/>
    <w:unhideWhenUsed/>
    <w:rsid w:val="00D26793"/>
    <w:rPr>
      <w:color w:val="009AFF" w:themeColor="hyperlink"/>
      <w:u w:val="single"/>
    </w:rPr>
  </w:style>
  <w:style w:type="table" w:customStyle="1" w:styleId="ListTable41">
    <w:name w:val="List Table 41"/>
    <w:basedOn w:val="TableNormal"/>
    <w:uiPriority w:val="49"/>
    <w:rsid w:val="00D267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igureTableHeading">
    <w:name w:val="Figure/Table Heading"/>
    <w:qFormat/>
    <w:rsid w:val="004D2455"/>
    <w:pPr>
      <w:spacing w:before="360" w:after="240"/>
    </w:pPr>
    <w:rPr>
      <w:rFonts w:asciiTheme="majorHAnsi" w:eastAsiaTheme="majorEastAsia" w:hAnsiTheme="majorHAnsi" w:cs="Times New Roman (Headings CS)"/>
      <w:iCs/>
      <w:color w:val="0071B9" w:themeColor="accent2"/>
      <w:sz w:val="28"/>
      <w:szCs w:val="28"/>
      <w:lang w:val="en-AU"/>
    </w:rPr>
  </w:style>
  <w:style w:type="paragraph" w:styleId="TOC2">
    <w:name w:val="toc 2"/>
    <w:basedOn w:val="Normal"/>
    <w:next w:val="Normal"/>
    <w:autoRedefine/>
    <w:uiPriority w:val="39"/>
    <w:unhideWhenUsed/>
    <w:rsid w:val="002361D9"/>
    <w:pPr>
      <w:spacing w:before="0" w:line="288" w:lineRule="auto"/>
      <w:ind w:left="227"/>
    </w:pPr>
    <w:rPr>
      <w:rFonts w:cs="Times New Roman (Body CS)"/>
      <w:b/>
      <w:bCs/>
      <w:szCs w:val="20"/>
      <w:lang w:val="en-AU"/>
    </w:rPr>
  </w:style>
  <w:style w:type="paragraph" w:styleId="TOC3">
    <w:name w:val="toc 3"/>
    <w:basedOn w:val="Normal"/>
    <w:next w:val="Normal"/>
    <w:autoRedefine/>
    <w:uiPriority w:val="39"/>
    <w:unhideWhenUsed/>
    <w:rsid w:val="009C2287"/>
    <w:pPr>
      <w:tabs>
        <w:tab w:val="right" w:pos="9622"/>
      </w:tabs>
      <w:spacing w:before="0" w:line="288" w:lineRule="auto"/>
      <w:ind w:left="221"/>
    </w:pPr>
    <w:rPr>
      <w:rFonts w:cs="Times New Roman (Body CS)"/>
      <w:szCs w:val="20"/>
      <w:lang w:val="en-AU"/>
    </w:rPr>
  </w:style>
  <w:style w:type="paragraph" w:styleId="TOC4">
    <w:name w:val="toc 4"/>
    <w:basedOn w:val="Normal"/>
    <w:next w:val="Normal"/>
    <w:autoRedefine/>
    <w:uiPriority w:val="39"/>
    <w:unhideWhenUsed/>
    <w:rsid w:val="002361D9"/>
    <w:pPr>
      <w:spacing w:before="0" w:line="288" w:lineRule="auto"/>
      <w:ind w:left="454"/>
    </w:pPr>
    <w:rPr>
      <w:rFonts w:cs="Times New Roman (Body CS)"/>
      <w:szCs w:val="20"/>
      <w:lang w:val="en-AU"/>
    </w:rPr>
  </w:style>
  <w:style w:type="table" w:styleId="ListTable3-Accent5">
    <w:name w:val="List Table 3 Accent 5"/>
    <w:basedOn w:val="TableNormal"/>
    <w:uiPriority w:val="48"/>
    <w:rsid w:val="0086375D"/>
    <w:tblPr>
      <w:tblStyleRowBandSize w:val="1"/>
      <w:tblStyleColBandSize w:val="1"/>
      <w:tblBorders>
        <w:top w:val="single" w:sz="4" w:space="0" w:color="FFFFFF" w:themeColor="accent5"/>
        <w:left w:val="single" w:sz="4" w:space="0" w:color="FFFFFF" w:themeColor="accent5"/>
        <w:bottom w:val="single" w:sz="4" w:space="0" w:color="FFFFFF" w:themeColor="accent5"/>
        <w:right w:val="single" w:sz="4" w:space="0" w:color="FFFFFF" w:themeColor="accent5"/>
      </w:tblBorders>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stTable3-Accent1">
    <w:name w:val="List Table 3 Accent 1"/>
    <w:basedOn w:val="TableNormal"/>
    <w:uiPriority w:val="48"/>
    <w:rsid w:val="0086375D"/>
    <w:tblPr>
      <w:tblStyleRowBandSize w:val="1"/>
      <w:tblStyleColBandSize w:val="1"/>
      <w:tblBorders>
        <w:top w:val="single" w:sz="4" w:space="0" w:color="2C55A2" w:themeColor="accent1"/>
        <w:left w:val="single" w:sz="4" w:space="0" w:color="2C55A2" w:themeColor="accent1"/>
        <w:bottom w:val="single" w:sz="4" w:space="0" w:color="2C55A2" w:themeColor="accent1"/>
        <w:right w:val="single" w:sz="4" w:space="0" w:color="2C55A2" w:themeColor="accent1"/>
      </w:tblBorders>
    </w:tblPr>
    <w:tblStylePr w:type="firstRow">
      <w:rPr>
        <w:b/>
        <w:bCs/>
        <w:color w:val="FFFFFF" w:themeColor="background1"/>
      </w:rPr>
      <w:tblPr/>
      <w:tcPr>
        <w:shd w:val="clear" w:color="auto" w:fill="2C55A2" w:themeFill="accent1"/>
      </w:tcPr>
    </w:tblStylePr>
    <w:tblStylePr w:type="lastRow">
      <w:rPr>
        <w:b/>
        <w:bCs/>
      </w:rPr>
      <w:tblPr/>
      <w:tcPr>
        <w:tcBorders>
          <w:top w:val="double" w:sz="4" w:space="0" w:color="2C55A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5A2" w:themeColor="accent1"/>
          <w:right w:val="single" w:sz="4" w:space="0" w:color="2C55A2" w:themeColor="accent1"/>
        </w:tcBorders>
      </w:tcPr>
    </w:tblStylePr>
    <w:tblStylePr w:type="band1Horz">
      <w:tblPr/>
      <w:tcPr>
        <w:tcBorders>
          <w:top w:val="single" w:sz="4" w:space="0" w:color="2C55A2" w:themeColor="accent1"/>
          <w:bottom w:val="single" w:sz="4" w:space="0" w:color="2C55A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5A2" w:themeColor="accent1"/>
          <w:left w:val="nil"/>
        </w:tcBorders>
      </w:tcPr>
    </w:tblStylePr>
    <w:tblStylePr w:type="swCell">
      <w:tblPr/>
      <w:tcPr>
        <w:tcBorders>
          <w:top w:val="double" w:sz="4" w:space="0" w:color="2C55A2" w:themeColor="accent1"/>
          <w:right w:val="nil"/>
        </w:tcBorders>
      </w:tcPr>
    </w:tblStylePr>
  </w:style>
  <w:style w:type="character" w:styleId="IntenseReference">
    <w:name w:val="Intense Reference"/>
    <w:basedOn w:val="DefaultParagraphFont"/>
    <w:uiPriority w:val="32"/>
    <w:qFormat/>
    <w:rsid w:val="0077354A"/>
    <w:rPr>
      <w:b/>
      <w:bCs/>
      <w:smallCaps/>
      <w:color w:val="FFFFFF" w:themeColor="accent5"/>
      <w:spacing w:val="5"/>
    </w:rPr>
  </w:style>
  <w:style w:type="character" w:styleId="UnresolvedMention">
    <w:name w:val="Unresolved Mention"/>
    <w:basedOn w:val="DefaultParagraphFont"/>
    <w:uiPriority w:val="99"/>
    <w:rsid w:val="00510EE2"/>
    <w:rPr>
      <w:color w:val="605E5C"/>
      <w:shd w:val="clear" w:color="auto" w:fill="E1DFDD"/>
    </w:rPr>
  </w:style>
  <w:style w:type="table" w:styleId="TableGrid">
    <w:name w:val="Table Grid"/>
    <w:basedOn w:val="TableNormal"/>
    <w:uiPriority w:val="39"/>
    <w:rsid w:val="00537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376BD"/>
    <w:rPr>
      <w:color w:val="808080"/>
    </w:rPr>
  </w:style>
  <w:style w:type="paragraph" w:styleId="Revision">
    <w:name w:val="Revision"/>
    <w:hidden/>
    <w:uiPriority w:val="99"/>
    <w:semiHidden/>
    <w:rsid w:val="00F27FFE"/>
  </w:style>
  <w:style w:type="paragraph" w:styleId="TOC5">
    <w:name w:val="toc 5"/>
    <w:basedOn w:val="Normal"/>
    <w:next w:val="Normal"/>
    <w:autoRedefine/>
    <w:uiPriority w:val="39"/>
    <w:unhideWhenUsed/>
    <w:rsid w:val="0062760A"/>
    <w:pPr>
      <w:spacing w:before="0" w:after="100" w:line="259" w:lineRule="auto"/>
      <w:ind w:left="880"/>
    </w:pPr>
    <w:rPr>
      <w:rFonts w:eastAsiaTheme="minorEastAsia"/>
      <w:kern w:val="2"/>
      <w:szCs w:val="22"/>
      <w:lang w:val="en-AU" w:eastAsia="en-AU"/>
      <w14:ligatures w14:val="standardContextual"/>
    </w:rPr>
  </w:style>
  <w:style w:type="paragraph" w:styleId="TOC6">
    <w:name w:val="toc 6"/>
    <w:basedOn w:val="Normal"/>
    <w:next w:val="Normal"/>
    <w:autoRedefine/>
    <w:uiPriority w:val="39"/>
    <w:unhideWhenUsed/>
    <w:rsid w:val="0062760A"/>
    <w:pPr>
      <w:spacing w:before="0" w:after="100" w:line="259" w:lineRule="auto"/>
      <w:ind w:left="1100"/>
    </w:pPr>
    <w:rPr>
      <w:rFonts w:eastAsiaTheme="minorEastAsia"/>
      <w:kern w:val="2"/>
      <w:szCs w:val="22"/>
      <w:lang w:val="en-AU" w:eastAsia="en-AU"/>
      <w14:ligatures w14:val="standardContextual"/>
    </w:rPr>
  </w:style>
  <w:style w:type="paragraph" w:styleId="TOC7">
    <w:name w:val="toc 7"/>
    <w:basedOn w:val="Normal"/>
    <w:next w:val="Normal"/>
    <w:autoRedefine/>
    <w:uiPriority w:val="39"/>
    <w:unhideWhenUsed/>
    <w:rsid w:val="0062760A"/>
    <w:pPr>
      <w:spacing w:before="0" w:after="100" w:line="259" w:lineRule="auto"/>
      <w:ind w:left="1320"/>
    </w:pPr>
    <w:rPr>
      <w:rFonts w:eastAsiaTheme="minorEastAsia"/>
      <w:kern w:val="2"/>
      <w:szCs w:val="22"/>
      <w:lang w:val="en-AU" w:eastAsia="en-AU"/>
      <w14:ligatures w14:val="standardContextual"/>
    </w:rPr>
  </w:style>
  <w:style w:type="paragraph" w:styleId="TOC8">
    <w:name w:val="toc 8"/>
    <w:basedOn w:val="Normal"/>
    <w:next w:val="Normal"/>
    <w:autoRedefine/>
    <w:uiPriority w:val="39"/>
    <w:unhideWhenUsed/>
    <w:rsid w:val="0062760A"/>
    <w:pPr>
      <w:spacing w:before="0" w:after="100" w:line="259" w:lineRule="auto"/>
      <w:ind w:left="1540"/>
    </w:pPr>
    <w:rPr>
      <w:rFonts w:eastAsiaTheme="minorEastAsia"/>
      <w:kern w:val="2"/>
      <w:szCs w:val="22"/>
      <w:lang w:val="en-AU" w:eastAsia="en-AU"/>
      <w14:ligatures w14:val="standardContextual"/>
    </w:rPr>
  </w:style>
  <w:style w:type="paragraph" w:styleId="TOC9">
    <w:name w:val="toc 9"/>
    <w:basedOn w:val="Normal"/>
    <w:next w:val="Normal"/>
    <w:autoRedefine/>
    <w:uiPriority w:val="39"/>
    <w:unhideWhenUsed/>
    <w:rsid w:val="0062760A"/>
    <w:pPr>
      <w:spacing w:before="0" w:after="100" w:line="259" w:lineRule="auto"/>
      <w:ind w:left="1760"/>
    </w:pPr>
    <w:rPr>
      <w:rFonts w:eastAsiaTheme="minorEastAsia"/>
      <w:kern w:val="2"/>
      <w:szCs w:val="22"/>
      <w:lang w:val="en-AU"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image" Target="media/image4.jp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taspspf@dpac.tas.gov.au" TargetMode="External"/><Relationship Id="rId17" Type="http://schemas.microsoft.com/office/2007/relationships/diagramDrawing" Target="diagrams/drawing1.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jp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667370-CAB4-458E-9EF0-A9DE20BCD954}" type="doc">
      <dgm:prSet loTypeId="urn:microsoft.com/office/officeart/2005/8/layout/list1" loCatId="list" qsTypeId="urn:microsoft.com/office/officeart/2005/8/quickstyle/simple1" qsCatId="simple" csTypeId="urn:microsoft.com/office/officeart/2005/8/colors/accent5_4" csCatId="accent5" phldr="1"/>
      <dgm:spPr/>
      <dgm:t>
        <a:bodyPr/>
        <a:lstStyle/>
        <a:p>
          <a:endParaRPr lang="en-AU"/>
        </a:p>
      </dgm:t>
    </dgm:pt>
    <dgm:pt modelId="{0C01846F-A7A2-4D77-B7B5-24E29510E8E8}">
      <dgm:prSet phldrT="[Text]"/>
      <dgm:spPr>
        <a:xfrm>
          <a:off x="274320" y="132074"/>
          <a:ext cx="3840480" cy="442800"/>
        </a:xfrm>
        <a:prstGeom prst="roundRect">
          <a:avLst/>
        </a:prstGeom>
        <a:solidFill>
          <a:srgbClr val="005FB1">
            <a:lumMod val="5000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Gill Sans MT" panose="020B0502020104020203"/>
              <a:ea typeface="+mn-ea"/>
              <a:cs typeface="+mn-cs"/>
            </a:rPr>
            <a:t>Maturity Level 1</a:t>
          </a:r>
        </a:p>
      </dgm:t>
    </dgm:pt>
    <dgm:pt modelId="{ADE533B5-59D3-42E2-9C6D-CE116061F147}" type="parTrans" cxnId="{4A4D031B-85A0-4FE0-87AD-DE824DE86BCA}">
      <dgm:prSet/>
      <dgm:spPr/>
      <dgm:t>
        <a:bodyPr/>
        <a:lstStyle/>
        <a:p>
          <a:endParaRPr lang="en-AU"/>
        </a:p>
      </dgm:t>
    </dgm:pt>
    <dgm:pt modelId="{AAB1DE24-79A4-4379-803E-00D54833F33D}" type="sibTrans" cxnId="{4A4D031B-85A0-4FE0-87AD-DE824DE86BCA}">
      <dgm:prSet/>
      <dgm:spPr/>
      <dgm:t>
        <a:bodyPr/>
        <a:lstStyle/>
        <a:p>
          <a:endParaRPr lang="en-AU"/>
        </a:p>
      </dgm:t>
    </dgm:pt>
    <dgm:pt modelId="{5509EAAB-7F05-46BA-92C6-9B3298FA5F42}">
      <dgm:prSet phldrT="[Text]"/>
      <dgm:spPr>
        <a:xfrm>
          <a:off x="274320" y="1450349"/>
          <a:ext cx="3840480" cy="442800"/>
        </a:xfrm>
        <a:prstGeom prst="roundRect">
          <a:avLst/>
        </a:prstGeom>
        <a:solidFill>
          <a:srgbClr val="005FB1">
            <a:shade val="50000"/>
            <a:hueOff val="429201"/>
            <a:satOff val="-33459"/>
            <a:lumOff val="26126"/>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Gill Sans MT" panose="020B0502020104020203"/>
              <a:ea typeface="+mn-ea"/>
              <a:cs typeface="+mn-cs"/>
            </a:rPr>
            <a:t>Maturity Level 2</a:t>
          </a:r>
        </a:p>
      </dgm:t>
    </dgm:pt>
    <dgm:pt modelId="{1435370E-344C-43EB-BB22-5543D6115B25}" type="parTrans" cxnId="{AA4048FD-1E06-4169-8A05-82A769F31F8C}">
      <dgm:prSet/>
      <dgm:spPr/>
      <dgm:t>
        <a:bodyPr/>
        <a:lstStyle/>
        <a:p>
          <a:endParaRPr lang="en-AU"/>
        </a:p>
      </dgm:t>
    </dgm:pt>
    <dgm:pt modelId="{F418D052-2A18-446E-B0E8-C2D9C563E7EC}" type="sibTrans" cxnId="{AA4048FD-1E06-4169-8A05-82A769F31F8C}">
      <dgm:prSet/>
      <dgm:spPr/>
      <dgm:t>
        <a:bodyPr/>
        <a:lstStyle/>
        <a:p>
          <a:endParaRPr lang="en-AU"/>
        </a:p>
      </dgm:t>
    </dgm:pt>
    <dgm:pt modelId="{F48C9365-09D8-4D36-A73B-61CF8E120E21}">
      <dgm:prSet phldrT="[Text]"/>
      <dgm:spPr>
        <a:xfrm>
          <a:off x="274320" y="2768625"/>
          <a:ext cx="3840480" cy="442800"/>
        </a:xfrm>
        <a:prstGeom prst="roundRect">
          <a:avLst/>
        </a:prstGeom>
        <a:solidFill>
          <a:srgbClr val="005FB1">
            <a:shade val="50000"/>
            <a:hueOff val="858402"/>
            <a:satOff val="-66919"/>
            <a:lumOff val="52253"/>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Gill Sans MT" panose="020B0502020104020203"/>
              <a:ea typeface="+mn-ea"/>
              <a:cs typeface="+mn-cs"/>
            </a:rPr>
            <a:t>Maturity Level 3</a:t>
          </a:r>
        </a:p>
      </dgm:t>
    </dgm:pt>
    <dgm:pt modelId="{34E5256A-01B1-4A9C-8BA4-A38540E7C9B5}" type="parTrans" cxnId="{6CBC5EDA-C7F4-488A-BE5D-24FF55F85B85}">
      <dgm:prSet/>
      <dgm:spPr/>
      <dgm:t>
        <a:bodyPr/>
        <a:lstStyle/>
        <a:p>
          <a:endParaRPr lang="en-AU"/>
        </a:p>
      </dgm:t>
    </dgm:pt>
    <dgm:pt modelId="{CAF65269-5B9D-4A19-B83D-222928A5883F}" type="sibTrans" cxnId="{6CBC5EDA-C7F4-488A-BE5D-24FF55F85B85}">
      <dgm:prSet/>
      <dgm:spPr/>
      <dgm:t>
        <a:bodyPr/>
        <a:lstStyle/>
        <a:p>
          <a:endParaRPr lang="en-AU"/>
        </a:p>
      </dgm:t>
    </dgm:pt>
    <dgm:pt modelId="{A46A5491-BCEA-4956-B47D-C772C2089A61}">
      <dgm:prSet phldrT="[Text]"/>
      <dgm:spPr>
        <a:xfrm>
          <a:off x="283844" y="4086900"/>
          <a:ext cx="3840480" cy="442800"/>
        </a:xfrm>
        <a:prstGeom prst="roundRect">
          <a:avLst/>
        </a:prstGeom>
        <a:solidFill>
          <a:srgbClr val="005FB1">
            <a:shade val="50000"/>
            <a:hueOff val="429201"/>
            <a:satOff val="-33459"/>
            <a:lumOff val="26126"/>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Gill Sans MT" panose="020B0502020104020203"/>
              <a:ea typeface="+mn-ea"/>
              <a:cs typeface="+mn-cs"/>
            </a:rPr>
            <a:t>Maturity Level 4</a:t>
          </a:r>
        </a:p>
      </dgm:t>
    </dgm:pt>
    <dgm:pt modelId="{6FF77D23-DE37-4891-9C7D-F9E532CCB123}" type="parTrans" cxnId="{7B25E2AF-01C7-4509-8606-4DF57154D104}">
      <dgm:prSet/>
      <dgm:spPr/>
      <dgm:t>
        <a:bodyPr/>
        <a:lstStyle/>
        <a:p>
          <a:endParaRPr lang="en-AU"/>
        </a:p>
      </dgm:t>
    </dgm:pt>
    <dgm:pt modelId="{66BB76A3-26EE-447E-AD61-765F209D4828}" type="sibTrans" cxnId="{7B25E2AF-01C7-4509-8606-4DF57154D104}">
      <dgm:prSet/>
      <dgm:spPr/>
      <dgm:t>
        <a:bodyPr/>
        <a:lstStyle/>
        <a:p>
          <a:endParaRPr lang="en-AU"/>
        </a:p>
      </dgm:t>
    </dgm:pt>
    <dgm:pt modelId="{C3C95D90-AC71-4371-BA2D-E4640FCDA64F}">
      <dgm:prSet custT="1"/>
      <dgm:spPr>
        <a:xfrm>
          <a:off x="0" y="353474"/>
          <a:ext cx="5486400" cy="1015875"/>
        </a:xfrm>
        <a:prstGeom prst="rect">
          <a:avLst/>
        </a:prstGeom>
        <a:solidFill>
          <a:srgbClr val="FFFFFF">
            <a:alpha val="90000"/>
            <a:hueOff val="0"/>
            <a:satOff val="0"/>
            <a:lumOff val="0"/>
            <a:alphaOff val="0"/>
          </a:srgbClr>
        </a:solidFill>
        <a:ln w="12700" cap="flat" cmpd="sng" algn="ctr">
          <a:solidFill>
            <a:srgbClr val="005FB1">
              <a:shade val="50000"/>
              <a:hueOff val="0"/>
              <a:satOff val="0"/>
              <a:lumOff val="0"/>
              <a:alphaOff val="0"/>
            </a:srgbClr>
          </a:solidFill>
          <a:prstDash val="solid"/>
          <a:miter lim="800000"/>
        </a:ln>
        <a:effectLst/>
      </dgm:spPr>
      <dgm:t>
        <a:bodyPr/>
        <a:lstStyle/>
        <a:p>
          <a:pPr>
            <a:buNone/>
          </a:pPr>
          <a:r>
            <a:rPr lang="en-AU" sz="1400">
              <a:solidFill>
                <a:srgbClr val="000000">
                  <a:hueOff val="0"/>
                  <a:satOff val="0"/>
                  <a:lumOff val="0"/>
                  <a:alphaOff val="0"/>
                </a:srgbClr>
              </a:solidFill>
              <a:latin typeface="Gill Sans MT" panose="020B0502020104020203"/>
              <a:ea typeface="+mn-ea"/>
              <a:cs typeface="+mn-cs"/>
            </a:rPr>
            <a:t>Partial or basic TAS-PSPF implementation. Success is reliant upon individuals not processes &amp; protective security is not well understood across the agency.</a:t>
          </a:r>
        </a:p>
      </dgm:t>
    </dgm:pt>
    <dgm:pt modelId="{3E8FC0D4-3425-4C0A-A54B-89E135B8024B}" type="sibTrans" cxnId="{A7EF3E12-AA30-4744-BB86-C02E71FC65D9}">
      <dgm:prSet/>
      <dgm:spPr/>
      <dgm:t>
        <a:bodyPr/>
        <a:lstStyle/>
        <a:p>
          <a:endParaRPr lang="en-AU"/>
        </a:p>
      </dgm:t>
    </dgm:pt>
    <dgm:pt modelId="{5D1B98D7-96E6-4D9F-8A58-2857F4F6CA8D}" type="parTrans" cxnId="{A7EF3E12-AA30-4744-BB86-C02E71FC65D9}">
      <dgm:prSet/>
      <dgm:spPr/>
      <dgm:t>
        <a:bodyPr/>
        <a:lstStyle/>
        <a:p>
          <a:endParaRPr lang="en-AU"/>
        </a:p>
      </dgm:t>
    </dgm:pt>
    <dgm:pt modelId="{895D032A-8495-4690-B788-38E706D1D8A1}">
      <dgm:prSet custT="1"/>
      <dgm:spPr>
        <a:xfrm>
          <a:off x="0" y="1671749"/>
          <a:ext cx="5486400" cy="1015875"/>
        </a:xfrm>
        <a:prstGeom prst="rect">
          <a:avLst/>
        </a:prstGeom>
        <a:solidFill>
          <a:srgbClr val="FFFFFF">
            <a:alpha val="90000"/>
            <a:hueOff val="0"/>
            <a:satOff val="0"/>
            <a:lumOff val="0"/>
            <a:alphaOff val="0"/>
          </a:srgbClr>
        </a:solidFill>
        <a:ln w="12700" cap="flat" cmpd="sng" algn="ctr">
          <a:solidFill>
            <a:srgbClr val="005FB1">
              <a:shade val="50000"/>
              <a:hueOff val="429201"/>
              <a:satOff val="-33459"/>
              <a:lumOff val="26126"/>
              <a:alphaOff val="0"/>
            </a:srgbClr>
          </a:solidFill>
          <a:prstDash val="solid"/>
          <a:miter lim="800000"/>
        </a:ln>
        <a:effectLst/>
      </dgm:spPr>
      <dgm:t>
        <a:bodyPr/>
        <a:lstStyle/>
        <a:p>
          <a:pPr>
            <a:buNone/>
          </a:pPr>
          <a:r>
            <a:rPr lang="en-AU" sz="1400">
              <a:solidFill>
                <a:srgbClr val="000000">
                  <a:hueOff val="0"/>
                  <a:satOff val="0"/>
                  <a:lumOff val="0"/>
                  <a:alphaOff val="0"/>
                </a:srgbClr>
              </a:solidFill>
              <a:latin typeface="Gill Sans MT" panose="020B0502020104020203"/>
              <a:ea typeface="+mn-ea"/>
              <a:cs typeface="+mn-cs"/>
            </a:rPr>
            <a:t>Foundational practices with substantial implementation of the TAS-PSPF. Protective security requirements are not fully implemented into business practices, though the agency is meeting most security outcomes.</a:t>
          </a:r>
        </a:p>
      </dgm:t>
    </dgm:pt>
    <dgm:pt modelId="{298F2201-6A72-41C6-9CC1-00F7A9322BCA}" type="parTrans" cxnId="{CF50B4F9-3F1F-4667-A8DE-995FF87B4D69}">
      <dgm:prSet/>
      <dgm:spPr/>
      <dgm:t>
        <a:bodyPr/>
        <a:lstStyle/>
        <a:p>
          <a:endParaRPr lang="en-AU"/>
        </a:p>
      </dgm:t>
    </dgm:pt>
    <dgm:pt modelId="{F7933A1C-71D4-4DAB-9267-E68D100899C2}" type="sibTrans" cxnId="{CF50B4F9-3F1F-4667-A8DE-995FF87B4D69}">
      <dgm:prSet/>
      <dgm:spPr/>
      <dgm:t>
        <a:bodyPr/>
        <a:lstStyle/>
        <a:p>
          <a:endParaRPr lang="en-AU"/>
        </a:p>
      </dgm:t>
    </dgm:pt>
    <dgm:pt modelId="{7B5BC1F4-BE9B-4E90-8535-1610F9916926}">
      <dgm:prSet custT="1"/>
      <dgm:spPr>
        <a:xfrm>
          <a:off x="0" y="2990024"/>
          <a:ext cx="5486400" cy="1015875"/>
        </a:xfrm>
        <a:prstGeom prst="rect">
          <a:avLst/>
        </a:prstGeom>
        <a:solidFill>
          <a:srgbClr val="FFFFFF">
            <a:alpha val="90000"/>
            <a:hueOff val="0"/>
            <a:satOff val="0"/>
            <a:lumOff val="0"/>
            <a:alphaOff val="0"/>
          </a:srgbClr>
        </a:solidFill>
        <a:ln w="12700" cap="flat" cmpd="sng" algn="ctr">
          <a:solidFill>
            <a:srgbClr val="005FB1">
              <a:shade val="50000"/>
              <a:hueOff val="858402"/>
              <a:satOff val="-66919"/>
              <a:lumOff val="52253"/>
              <a:alphaOff val="0"/>
            </a:srgbClr>
          </a:solidFill>
          <a:prstDash val="solid"/>
          <a:miter lim="800000"/>
        </a:ln>
        <a:effectLst/>
      </dgm:spPr>
      <dgm:t>
        <a:bodyPr/>
        <a:lstStyle/>
        <a:p>
          <a:pPr>
            <a:buNone/>
          </a:pPr>
          <a:r>
            <a:rPr lang="en-AU" sz="1400">
              <a:solidFill>
                <a:srgbClr val="000000">
                  <a:hueOff val="0"/>
                  <a:satOff val="0"/>
                  <a:lumOff val="0"/>
                  <a:alphaOff val="0"/>
                </a:srgbClr>
              </a:solidFill>
              <a:latin typeface="Gill Sans MT" panose="020B0502020104020203"/>
              <a:ea typeface="+mn-ea"/>
              <a:cs typeface="+mn-cs"/>
            </a:rPr>
            <a:t>Complete and effective risk based security measures are implemented. Protective security requirements are integrated into business practices and the agency is meeting security outcomes.</a:t>
          </a:r>
        </a:p>
      </dgm:t>
    </dgm:pt>
    <dgm:pt modelId="{AFEEC99D-B057-44B7-957B-129DADF4F171}" type="parTrans" cxnId="{87C97488-49B7-4925-9E68-A283E6EFE4EA}">
      <dgm:prSet/>
      <dgm:spPr/>
      <dgm:t>
        <a:bodyPr/>
        <a:lstStyle/>
        <a:p>
          <a:endParaRPr lang="en-AU"/>
        </a:p>
      </dgm:t>
    </dgm:pt>
    <dgm:pt modelId="{BAD8775C-4972-4D36-B1AE-6B186EF86878}" type="sibTrans" cxnId="{87C97488-49B7-4925-9E68-A283E6EFE4EA}">
      <dgm:prSet/>
      <dgm:spPr/>
      <dgm:t>
        <a:bodyPr/>
        <a:lstStyle/>
        <a:p>
          <a:endParaRPr lang="en-AU"/>
        </a:p>
      </dgm:t>
    </dgm:pt>
    <dgm:pt modelId="{18A19CAC-31CB-4FF7-9D37-BA58B0C24B9F}">
      <dgm:prSet custT="1"/>
      <dgm:spPr>
        <a:xfrm>
          <a:off x="0" y="4308300"/>
          <a:ext cx="5486400" cy="1417500"/>
        </a:xfrm>
        <a:prstGeom prst="rect">
          <a:avLst/>
        </a:prstGeom>
        <a:solidFill>
          <a:srgbClr val="FFFFFF">
            <a:alpha val="90000"/>
            <a:hueOff val="0"/>
            <a:satOff val="0"/>
            <a:lumOff val="0"/>
            <a:alphaOff val="0"/>
          </a:srgbClr>
        </a:solidFill>
        <a:ln w="12700" cap="flat" cmpd="sng" algn="ctr">
          <a:solidFill>
            <a:srgbClr val="005FB1">
              <a:shade val="50000"/>
              <a:hueOff val="429201"/>
              <a:satOff val="-33459"/>
              <a:lumOff val="26126"/>
              <a:alphaOff val="0"/>
            </a:srgbClr>
          </a:solidFill>
          <a:prstDash val="solid"/>
          <a:miter lim="800000"/>
        </a:ln>
        <a:effectLst/>
      </dgm:spPr>
      <dgm:t>
        <a:bodyPr/>
        <a:lstStyle/>
        <a:p>
          <a:pPr>
            <a:buNone/>
          </a:pPr>
          <a:r>
            <a:rPr lang="en-AU" sz="1400">
              <a:solidFill>
                <a:srgbClr val="000000">
                  <a:hueOff val="0"/>
                  <a:satOff val="0"/>
                  <a:lumOff val="0"/>
                  <a:alphaOff val="0"/>
                </a:srgbClr>
              </a:solidFill>
              <a:latin typeface="Gill Sans MT" panose="020B0502020104020203"/>
              <a:ea typeface="+mn-ea"/>
              <a:cs typeface="+mn-cs"/>
            </a:rPr>
            <a:t>Comprehensive and adaptive operating environment with effective TAS-PSPF implementation. Protective security requirements are proactively integrated into business practices and exceeding security outcomes. The agency is excelling at implementing better-practice and exceeding security outcomes.</a:t>
          </a:r>
        </a:p>
      </dgm:t>
    </dgm:pt>
    <dgm:pt modelId="{AD7982D1-923A-460C-ACE1-4D0E9BE7D304}" type="parTrans" cxnId="{0582CA84-19E9-4D92-81F6-C6DE7867A793}">
      <dgm:prSet/>
      <dgm:spPr/>
      <dgm:t>
        <a:bodyPr/>
        <a:lstStyle/>
        <a:p>
          <a:endParaRPr lang="en-AU"/>
        </a:p>
      </dgm:t>
    </dgm:pt>
    <dgm:pt modelId="{F71C3E98-3E4C-47E2-99D6-56FFCD4231F3}" type="sibTrans" cxnId="{0582CA84-19E9-4D92-81F6-C6DE7867A793}">
      <dgm:prSet/>
      <dgm:spPr/>
      <dgm:t>
        <a:bodyPr/>
        <a:lstStyle/>
        <a:p>
          <a:endParaRPr lang="en-AU"/>
        </a:p>
      </dgm:t>
    </dgm:pt>
    <dgm:pt modelId="{890F46B6-526E-42D2-AE73-1B44AEAD94E3}" type="pres">
      <dgm:prSet presAssocID="{77667370-CAB4-458E-9EF0-A9DE20BCD954}" presName="linear" presStyleCnt="0">
        <dgm:presLayoutVars>
          <dgm:dir/>
          <dgm:animLvl val="lvl"/>
          <dgm:resizeHandles val="exact"/>
        </dgm:presLayoutVars>
      </dgm:prSet>
      <dgm:spPr/>
    </dgm:pt>
    <dgm:pt modelId="{9CA8CBF2-07CF-4FF2-9720-25D608DB5124}" type="pres">
      <dgm:prSet presAssocID="{0C01846F-A7A2-4D77-B7B5-24E29510E8E8}" presName="parentLin" presStyleCnt="0"/>
      <dgm:spPr/>
    </dgm:pt>
    <dgm:pt modelId="{27928E3B-7BBD-455B-AAEF-D5D75176FCA1}" type="pres">
      <dgm:prSet presAssocID="{0C01846F-A7A2-4D77-B7B5-24E29510E8E8}" presName="parentLeftMargin" presStyleLbl="node1" presStyleIdx="0" presStyleCnt="4"/>
      <dgm:spPr/>
    </dgm:pt>
    <dgm:pt modelId="{6E09729A-8236-4DB0-8C5D-B0C8601C231E}" type="pres">
      <dgm:prSet presAssocID="{0C01846F-A7A2-4D77-B7B5-24E29510E8E8}" presName="parentText" presStyleLbl="node1" presStyleIdx="0" presStyleCnt="4">
        <dgm:presLayoutVars>
          <dgm:chMax val="0"/>
          <dgm:bulletEnabled val="1"/>
        </dgm:presLayoutVars>
      </dgm:prSet>
      <dgm:spPr/>
    </dgm:pt>
    <dgm:pt modelId="{EEAF4BC8-1FAA-43F8-B8F5-65997C24B894}" type="pres">
      <dgm:prSet presAssocID="{0C01846F-A7A2-4D77-B7B5-24E29510E8E8}" presName="negativeSpace" presStyleCnt="0"/>
      <dgm:spPr/>
    </dgm:pt>
    <dgm:pt modelId="{7950D4E0-0C04-48FD-A1BE-18F37996A910}" type="pres">
      <dgm:prSet presAssocID="{0C01846F-A7A2-4D77-B7B5-24E29510E8E8}" presName="childText" presStyleLbl="conFgAcc1" presStyleIdx="0" presStyleCnt="4" custLinFactNeighborX="-174">
        <dgm:presLayoutVars>
          <dgm:bulletEnabled val="1"/>
        </dgm:presLayoutVars>
      </dgm:prSet>
      <dgm:spPr/>
    </dgm:pt>
    <dgm:pt modelId="{8C71CEFD-2315-42B2-9AA9-B46427A0ADC3}" type="pres">
      <dgm:prSet presAssocID="{AAB1DE24-79A4-4379-803E-00D54833F33D}" presName="spaceBetweenRectangles" presStyleCnt="0"/>
      <dgm:spPr/>
    </dgm:pt>
    <dgm:pt modelId="{84D25E79-3113-42AF-8DF8-96578D335C72}" type="pres">
      <dgm:prSet presAssocID="{5509EAAB-7F05-46BA-92C6-9B3298FA5F42}" presName="parentLin" presStyleCnt="0"/>
      <dgm:spPr/>
    </dgm:pt>
    <dgm:pt modelId="{93AF09C1-3A56-4311-B828-6F9598ED7FFC}" type="pres">
      <dgm:prSet presAssocID="{5509EAAB-7F05-46BA-92C6-9B3298FA5F42}" presName="parentLeftMargin" presStyleLbl="node1" presStyleIdx="0" presStyleCnt="4"/>
      <dgm:spPr/>
    </dgm:pt>
    <dgm:pt modelId="{89EA7C36-53F4-4F7B-9FA3-91488BE1428F}" type="pres">
      <dgm:prSet presAssocID="{5509EAAB-7F05-46BA-92C6-9B3298FA5F42}" presName="parentText" presStyleLbl="node1" presStyleIdx="1" presStyleCnt="4">
        <dgm:presLayoutVars>
          <dgm:chMax val="0"/>
          <dgm:bulletEnabled val="1"/>
        </dgm:presLayoutVars>
      </dgm:prSet>
      <dgm:spPr/>
    </dgm:pt>
    <dgm:pt modelId="{644B01BC-FDFB-4058-ACD5-54EE58A6D33E}" type="pres">
      <dgm:prSet presAssocID="{5509EAAB-7F05-46BA-92C6-9B3298FA5F42}" presName="negativeSpace" presStyleCnt="0"/>
      <dgm:spPr/>
    </dgm:pt>
    <dgm:pt modelId="{A0A567BF-02B8-4227-9177-2263C042AA46}" type="pres">
      <dgm:prSet presAssocID="{5509EAAB-7F05-46BA-92C6-9B3298FA5F42}" presName="childText" presStyleLbl="conFgAcc1" presStyleIdx="1" presStyleCnt="4">
        <dgm:presLayoutVars>
          <dgm:bulletEnabled val="1"/>
        </dgm:presLayoutVars>
      </dgm:prSet>
      <dgm:spPr/>
    </dgm:pt>
    <dgm:pt modelId="{0790966E-F9FD-4990-946B-370945C2981F}" type="pres">
      <dgm:prSet presAssocID="{F418D052-2A18-446E-B0E8-C2D9C563E7EC}" presName="spaceBetweenRectangles" presStyleCnt="0"/>
      <dgm:spPr/>
    </dgm:pt>
    <dgm:pt modelId="{9248A8D4-0191-4B0E-93A7-A009DB5257AF}" type="pres">
      <dgm:prSet presAssocID="{F48C9365-09D8-4D36-A73B-61CF8E120E21}" presName="parentLin" presStyleCnt="0"/>
      <dgm:spPr/>
    </dgm:pt>
    <dgm:pt modelId="{A119BA1F-12D9-405B-A557-0F6E6DEC9326}" type="pres">
      <dgm:prSet presAssocID="{F48C9365-09D8-4D36-A73B-61CF8E120E21}" presName="parentLeftMargin" presStyleLbl="node1" presStyleIdx="1" presStyleCnt="4"/>
      <dgm:spPr/>
    </dgm:pt>
    <dgm:pt modelId="{923298B1-8DBE-4611-A29A-DD2AABA6AC4E}" type="pres">
      <dgm:prSet presAssocID="{F48C9365-09D8-4D36-A73B-61CF8E120E21}" presName="parentText" presStyleLbl="node1" presStyleIdx="2" presStyleCnt="4">
        <dgm:presLayoutVars>
          <dgm:chMax val="0"/>
          <dgm:bulletEnabled val="1"/>
        </dgm:presLayoutVars>
      </dgm:prSet>
      <dgm:spPr/>
    </dgm:pt>
    <dgm:pt modelId="{CFC04C49-AE40-4CB9-ACF2-A50D8DEFA1F4}" type="pres">
      <dgm:prSet presAssocID="{F48C9365-09D8-4D36-A73B-61CF8E120E21}" presName="negativeSpace" presStyleCnt="0"/>
      <dgm:spPr/>
    </dgm:pt>
    <dgm:pt modelId="{96C784F2-CE54-42C7-A180-BDA6C7539192}" type="pres">
      <dgm:prSet presAssocID="{F48C9365-09D8-4D36-A73B-61CF8E120E21}" presName="childText" presStyleLbl="conFgAcc1" presStyleIdx="2" presStyleCnt="4">
        <dgm:presLayoutVars>
          <dgm:bulletEnabled val="1"/>
        </dgm:presLayoutVars>
      </dgm:prSet>
      <dgm:spPr/>
    </dgm:pt>
    <dgm:pt modelId="{4994A866-D9B3-4E6D-8FF7-5D1353D67141}" type="pres">
      <dgm:prSet presAssocID="{CAF65269-5B9D-4A19-B83D-222928A5883F}" presName="spaceBetweenRectangles" presStyleCnt="0"/>
      <dgm:spPr/>
    </dgm:pt>
    <dgm:pt modelId="{B19BE674-2976-45DB-BFC4-57AA2181A304}" type="pres">
      <dgm:prSet presAssocID="{A46A5491-BCEA-4956-B47D-C772C2089A61}" presName="parentLin" presStyleCnt="0"/>
      <dgm:spPr/>
    </dgm:pt>
    <dgm:pt modelId="{995A2680-0B43-4332-8B5E-B911B54D8F28}" type="pres">
      <dgm:prSet presAssocID="{A46A5491-BCEA-4956-B47D-C772C2089A61}" presName="parentLeftMargin" presStyleLbl="node1" presStyleIdx="2" presStyleCnt="4"/>
      <dgm:spPr/>
    </dgm:pt>
    <dgm:pt modelId="{3858D4ED-FF3E-4C5C-88DE-3AF8B98A7045}" type="pres">
      <dgm:prSet presAssocID="{A46A5491-BCEA-4956-B47D-C772C2089A61}" presName="parentText" presStyleLbl="node1" presStyleIdx="3" presStyleCnt="4" custLinFactNeighborX="3472">
        <dgm:presLayoutVars>
          <dgm:chMax val="0"/>
          <dgm:bulletEnabled val="1"/>
        </dgm:presLayoutVars>
      </dgm:prSet>
      <dgm:spPr/>
    </dgm:pt>
    <dgm:pt modelId="{44467DDE-DFC6-4B6C-99C4-720BCDD93E58}" type="pres">
      <dgm:prSet presAssocID="{A46A5491-BCEA-4956-B47D-C772C2089A61}" presName="negativeSpace" presStyleCnt="0"/>
      <dgm:spPr/>
    </dgm:pt>
    <dgm:pt modelId="{CCAD098B-195B-481C-A3A2-E8694D418B1F}" type="pres">
      <dgm:prSet presAssocID="{A46A5491-BCEA-4956-B47D-C772C2089A61}" presName="childText" presStyleLbl="conFgAcc1" presStyleIdx="3" presStyleCnt="4">
        <dgm:presLayoutVars>
          <dgm:bulletEnabled val="1"/>
        </dgm:presLayoutVars>
      </dgm:prSet>
      <dgm:spPr/>
    </dgm:pt>
  </dgm:ptLst>
  <dgm:cxnLst>
    <dgm:cxn modelId="{A7EF3E12-AA30-4744-BB86-C02E71FC65D9}" srcId="{0C01846F-A7A2-4D77-B7B5-24E29510E8E8}" destId="{C3C95D90-AC71-4371-BA2D-E4640FCDA64F}" srcOrd="0" destOrd="0" parTransId="{5D1B98D7-96E6-4D9F-8A58-2857F4F6CA8D}" sibTransId="{3E8FC0D4-3425-4C0A-A54B-89E135B8024B}"/>
    <dgm:cxn modelId="{628ACF12-DBC0-469D-BD11-9449FB92CA89}" type="presOf" srcId="{895D032A-8495-4690-B788-38E706D1D8A1}" destId="{A0A567BF-02B8-4227-9177-2263C042AA46}" srcOrd="0" destOrd="0" presId="urn:microsoft.com/office/officeart/2005/8/layout/list1"/>
    <dgm:cxn modelId="{4A4D031B-85A0-4FE0-87AD-DE824DE86BCA}" srcId="{77667370-CAB4-458E-9EF0-A9DE20BCD954}" destId="{0C01846F-A7A2-4D77-B7B5-24E29510E8E8}" srcOrd="0" destOrd="0" parTransId="{ADE533B5-59D3-42E2-9C6D-CE116061F147}" sibTransId="{AAB1DE24-79A4-4379-803E-00D54833F33D}"/>
    <dgm:cxn modelId="{B7DFA35C-D34D-4F55-844A-218078D63F70}" type="presOf" srcId="{77667370-CAB4-458E-9EF0-A9DE20BCD954}" destId="{890F46B6-526E-42D2-AE73-1B44AEAD94E3}" srcOrd="0" destOrd="0" presId="urn:microsoft.com/office/officeart/2005/8/layout/list1"/>
    <dgm:cxn modelId="{142D4E5D-4AF1-45F1-B304-98C3B5BA2970}" type="presOf" srcId="{18A19CAC-31CB-4FF7-9D37-BA58B0C24B9F}" destId="{CCAD098B-195B-481C-A3A2-E8694D418B1F}" srcOrd="0" destOrd="0" presId="urn:microsoft.com/office/officeart/2005/8/layout/list1"/>
    <dgm:cxn modelId="{A74FC34F-47E5-4C04-A186-6C9AE9AA3399}" type="presOf" srcId="{A46A5491-BCEA-4956-B47D-C772C2089A61}" destId="{995A2680-0B43-4332-8B5E-B911B54D8F28}" srcOrd="0" destOrd="0" presId="urn:microsoft.com/office/officeart/2005/8/layout/list1"/>
    <dgm:cxn modelId="{439D3476-81B3-41D1-A0F4-EC0B97719741}" type="presOf" srcId="{0C01846F-A7A2-4D77-B7B5-24E29510E8E8}" destId="{27928E3B-7BBD-455B-AAEF-D5D75176FCA1}" srcOrd="0" destOrd="0" presId="urn:microsoft.com/office/officeart/2005/8/layout/list1"/>
    <dgm:cxn modelId="{0582CA84-19E9-4D92-81F6-C6DE7867A793}" srcId="{A46A5491-BCEA-4956-B47D-C772C2089A61}" destId="{18A19CAC-31CB-4FF7-9D37-BA58B0C24B9F}" srcOrd="0" destOrd="0" parTransId="{AD7982D1-923A-460C-ACE1-4D0E9BE7D304}" sibTransId="{F71C3E98-3E4C-47E2-99D6-56FFCD4231F3}"/>
    <dgm:cxn modelId="{87C97488-49B7-4925-9E68-A283E6EFE4EA}" srcId="{F48C9365-09D8-4D36-A73B-61CF8E120E21}" destId="{7B5BC1F4-BE9B-4E90-8535-1610F9916926}" srcOrd="0" destOrd="0" parTransId="{AFEEC99D-B057-44B7-957B-129DADF4F171}" sibTransId="{BAD8775C-4972-4D36-B1AE-6B186EF86878}"/>
    <dgm:cxn modelId="{A4C01896-715C-4EE4-B722-B239EF11BF34}" type="presOf" srcId="{F48C9365-09D8-4D36-A73B-61CF8E120E21}" destId="{923298B1-8DBE-4611-A29A-DD2AABA6AC4E}" srcOrd="1" destOrd="0" presId="urn:microsoft.com/office/officeart/2005/8/layout/list1"/>
    <dgm:cxn modelId="{96A7A5A2-58C1-4E67-A93F-EFFAC918D408}" type="presOf" srcId="{F48C9365-09D8-4D36-A73B-61CF8E120E21}" destId="{A119BA1F-12D9-405B-A557-0F6E6DEC9326}" srcOrd="0" destOrd="0" presId="urn:microsoft.com/office/officeart/2005/8/layout/list1"/>
    <dgm:cxn modelId="{7B25E2AF-01C7-4509-8606-4DF57154D104}" srcId="{77667370-CAB4-458E-9EF0-A9DE20BCD954}" destId="{A46A5491-BCEA-4956-B47D-C772C2089A61}" srcOrd="3" destOrd="0" parTransId="{6FF77D23-DE37-4891-9C7D-F9E532CCB123}" sibTransId="{66BB76A3-26EE-447E-AD61-765F209D4828}"/>
    <dgm:cxn modelId="{CF1A00BC-F079-42B6-9672-1AF08B8D2A4F}" type="presOf" srcId="{7B5BC1F4-BE9B-4E90-8535-1610F9916926}" destId="{96C784F2-CE54-42C7-A180-BDA6C7539192}" srcOrd="0" destOrd="0" presId="urn:microsoft.com/office/officeart/2005/8/layout/list1"/>
    <dgm:cxn modelId="{40C0CAD3-EADE-4A6C-8E92-6B36E348E9AF}" type="presOf" srcId="{0C01846F-A7A2-4D77-B7B5-24E29510E8E8}" destId="{6E09729A-8236-4DB0-8C5D-B0C8601C231E}" srcOrd="1" destOrd="0" presId="urn:microsoft.com/office/officeart/2005/8/layout/list1"/>
    <dgm:cxn modelId="{8286E2D6-9202-400F-B6A0-7B57F5E15272}" type="presOf" srcId="{C3C95D90-AC71-4371-BA2D-E4640FCDA64F}" destId="{7950D4E0-0C04-48FD-A1BE-18F37996A910}" srcOrd="0" destOrd="0" presId="urn:microsoft.com/office/officeart/2005/8/layout/list1"/>
    <dgm:cxn modelId="{CF50B4F9-3F1F-4667-A8DE-995FF87B4D69}" srcId="{5509EAAB-7F05-46BA-92C6-9B3298FA5F42}" destId="{895D032A-8495-4690-B788-38E706D1D8A1}" srcOrd="0" destOrd="0" parTransId="{298F2201-6A72-41C6-9CC1-00F7A9322BCA}" sibTransId="{F7933A1C-71D4-4DAB-9267-E68D100899C2}"/>
    <dgm:cxn modelId="{E48DCED9-9642-455E-ADE5-522B0D0EA24A}" type="presOf" srcId="{5509EAAB-7F05-46BA-92C6-9B3298FA5F42}" destId="{89EA7C36-53F4-4F7B-9FA3-91488BE1428F}" srcOrd="1" destOrd="0" presId="urn:microsoft.com/office/officeart/2005/8/layout/list1"/>
    <dgm:cxn modelId="{6CBC5EDA-C7F4-488A-BE5D-24FF55F85B85}" srcId="{77667370-CAB4-458E-9EF0-A9DE20BCD954}" destId="{F48C9365-09D8-4D36-A73B-61CF8E120E21}" srcOrd="2" destOrd="0" parTransId="{34E5256A-01B1-4A9C-8BA4-A38540E7C9B5}" sibTransId="{CAF65269-5B9D-4A19-B83D-222928A5883F}"/>
    <dgm:cxn modelId="{846C1CFC-79A0-400D-8143-628C136D50A6}" type="presOf" srcId="{A46A5491-BCEA-4956-B47D-C772C2089A61}" destId="{3858D4ED-FF3E-4C5C-88DE-3AF8B98A7045}" srcOrd="1" destOrd="0" presId="urn:microsoft.com/office/officeart/2005/8/layout/list1"/>
    <dgm:cxn modelId="{AA4048FD-1E06-4169-8A05-82A769F31F8C}" srcId="{77667370-CAB4-458E-9EF0-A9DE20BCD954}" destId="{5509EAAB-7F05-46BA-92C6-9B3298FA5F42}" srcOrd="1" destOrd="0" parTransId="{1435370E-344C-43EB-BB22-5543D6115B25}" sibTransId="{F418D052-2A18-446E-B0E8-C2D9C563E7EC}"/>
    <dgm:cxn modelId="{D72F37FF-C0D1-46F6-940A-049E50132D45}" type="presOf" srcId="{5509EAAB-7F05-46BA-92C6-9B3298FA5F42}" destId="{93AF09C1-3A56-4311-B828-6F9598ED7FFC}" srcOrd="0" destOrd="0" presId="urn:microsoft.com/office/officeart/2005/8/layout/list1"/>
    <dgm:cxn modelId="{7B6AB084-FD06-457D-9A9F-627EB05AB14B}" type="presParOf" srcId="{890F46B6-526E-42D2-AE73-1B44AEAD94E3}" destId="{9CA8CBF2-07CF-4FF2-9720-25D608DB5124}" srcOrd="0" destOrd="0" presId="urn:microsoft.com/office/officeart/2005/8/layout/list1"/>
    <dgm:cxn modelId="{22808CE7-217D-4C49-A34E-33E6B5C4CB17}" type="presParOf" srcId="{9CA8CBF2-07CF-4FF2-9720-25D608DB5124}" destId="{27928E3B-7BBD-455B-AAEF-D5D75176FCA1}" srcOrd="0" destOrd="0" presId="urn:microsoft.com/office/officeart/2005/8/layout/list1"/>
    <dgm:cxn modelId="{C0F9E5F6-DB9E-49E5-9690-09C30173EF25}" type="presParOf" srcId="{9CA8CBF2-07CF-4FF2-9720-25D608DB5124}" destId="{6E09729A-8236-4DB0-8C5D-B0C8601C231E}" srcOrd="1" destOrd="0" presId="urn:microsoft.com/office/officeart/2005/8/layout/list1"/>
    <dgm:cxn modelId="{55EDB875-E1EE-4F95-9E71-581A293A8F24}" type="presParOf" srcId="{890F46B6-526E-42D2-AE73-1B44AEAD94E3}" destId="{EEAF4BC8-1FAA-43F8-B8F5-65997C24B894}" srcOrd="1" destOrd="0" presId="urn:microsoft.com/office/officeart/2005/8/layout/list1"/>
    <dgm:cxn modelId="{72DFC6A1-E380-44C1-8D7B-81F5A385DE1D}" type="presParOf" srcId="{890F46B6-526E-42D2-AE73-1B44AEAD94E3}" destId="{7950D4E0-0C04-48FD-A1BE-18F37996A910}" srcOrd="2" destOrd="0" presId="urn:microsoft.com/office/officeart/2005/8/layout/list1"/>
    <dgm:cxn modelId="{53E268F4-CB00-40E0-A00D-E37138491F27}" type="presParOf" srcId="{890F46B6-526E-42D2-AE73-1B44AEAD94E3}" destId="{8C71CEFD-2315-42B2-9AA9-B46427A0ADC3}" srcOrd="3" destOrd="0" presId="urn:microsoft.com/office/officeart/2005/8/layout/list1"/>
    <dgm:cxn modelId="{C90AE0E1-403A-4CC4-B501-8493AD5E60C8}" type="presParOf" srcId="{890F46B6-526E-42D2-AE73-1B44AEAD94E3}" destId="{84D25E79-3113-42AF-8DF8-96578D335C72}" srcOrd="4" destOrd="0" presId="urn:microsoft.com/office/officeart/2005/8/layout/list1"/>
    <dgm:cxn modelId="{77A61605-91A6-4897-A5CA-837FDBFC6D83}" type="presParOf" srcId="{84D25E79-3113-42AF-8DF8-96578D335C72}" destId="{93AF09C1-3A56-4311-B828-6F9598ED7FFC}" srcOrd="0" destOrd="0" presId="urn:microsoft.com/office/officeart/2005/8/layout/list1"/>
    <dgm:cxn modelId="{F3712938-D9EA-455B-8E63-AAE2F7021A12}" type="presParOf" srcId="{84D25E79-3113-42AF-8DF8-96578D335C72}" destId="{89EA7C36-53F4-4F7B-9FA3-91488BE1428F}" srcOrd="1" destOrd="0" presId="urn:microsoft.com/office/officeart/2005/8/layout/list1"/>
    <dgm:cxn modelId="{A5BBEF31-CAAE-4E2D-9F1F-295AC3049D8D}" type="presParOf" srcId="{890F46B6-526E-42D2-AE73-1B44AEAD94E3}" destId="{644B01BC-FDFB-4058-ACD5-54EE58A6D33E}" srcOrd="5" destOrd="0" presId="urn:microsoft.com/office/officeart/2005/8/layout/list1"/>
    <dgm:cxn modelId="{A07CC483-C938-4043-B5AC-56B5B11976AB}" type="presParOf" srcId="{890F46B6-526E-42D2-AE73-1B44AEAD94E3}" destId="{A0A567BF-02B8-4227-9177-2263C042AA46}" srcOrd="6" destOrd="0" presId="urn:microsoft.com/office/officeart/2005/8/layout/list1"/>
    <dgm:cxn modelId="{3B2D00E3-7A7B-4601-B008-69029B9A25E6}" type="presParOf" srcId="{890F46B6-526E-42D2-AE73-1B44AEAD94E3}" destId="{0790966E-F9FD-4990-946B-370945C2981F}" srcOrd="7" destOrd="0" presId="urn:microsoft.com/office/officeart/2005/8/layout/list1"/>
    <dgm:cxn modelId="{B5E2D4E7-755C-4602-A59E-DDD02432A830}" type="presParOf" srcId="{890F46B6-526E-42D2-AE73-1B44AEAD94E3}" destId="{9248A8D4-0191-4B0E-93A7-A009DB5257AF}" srcOrd="8" destOrd="0" presId="urn:microsoft.com/office/officeart/2005/8/layout/list1"/>
    <dgm:cxn modelId="{3052517D-AB7C-40C7-AC2C-153071A64F7D}" type="presParOf" srcId="{9248A8D4-0191-4B0E-93A7-A009DB5257AF}" destId="{A119BA1F-12D9-405B-A557-0F6E6DEC9326}" srcOrd="0" destOrd="0" presId="urn:microsoft.com/office/officeart/2005/8/layout/list1"/>
    <dgm:cxn modelId="{87C88F15-192A-4E89-9CFE-632A7E7FD511}" type="presParOf" srcId="{9248A8D4-0191-4B0E-93A7-A009DB5257AF}" destId="{923298B1-8DBE-4611-A29A-DD2AABA6AC4E}" srcOrd="1" destOrd="0" presId="urn:microsoft.com/office/officeart/2005/8/layout/list1"/>
    <dgm:cxn modelId="{100284A7-8BCD-4A70-97F2-FC01E99D5929}" type="presParOf" srcId="{890F46B6-526E-42D2-AE73-1B44AEAD94E3}" destId="{CFC04C49-AE40-4CB9-ACF2-A50D8DEFA1F4}" srcOrd="9" destOrd="0" presId="urn:microsoft.com/office/officeart/2005/8/layout/list1"/>
    <dgm:cxn modelId="{FB0FCF9C-0280-4F10-AF33-39F81031280D}" type="presParOf" srcId="{890F46B6-526E-42D2-AE73-1B44AEAD94E3}" destId="{96C784F2-CE54-42C7-A180-BDA6C7539192}" srcOrd="10" destOrd="0" presId="urn:microsoft.com/office/officeart/2005/8/layout/list1"/>
    <dgm:cxn modelId="{7DD48F4B-4112-4682-B80F-C43E70A50358}" type="presParOf" srcId="{890F46B6-526E-42D2-AE73-1B44AEAD94E3}" destId="{4994A866-D9B3-4E6D-8FF7-5D1353D67141}" srcOrd="11" destOrd="0" presId="urn:microsoft.com/office/officeart/2005/8/layout/list1"/>
    <dgm:cxn modelId="{B17055B0-070B-4794-9FA5-4F48C6DC00A7}" type="presParOf" srcId="{890F46B6-526E-42D2-AE73-1B44AEAD94E3}" destId="{B19BE674-2976-45DB-BFC4-57AA2181A304}" srcOrd="12" destOrd="0" presId="urn:microsoft.com/office/officeart/2005/8/layout/list1"/>
    <dgm:cxn modelId="{C06F5A72-4481-434D-BABC-B45DD27126DE}" type="presParOf" srcId="{B19BE674-2976-45DB-BFC4-57AA2181A304}" destId="{995A2680-0B43-4332-8B5E-B911B54D8F28}" srcOrd="0" destOrd="0" presId="urn:microsoft.com/office/officeart/2005/8/layout/list1"/>
    <dgm:cxn modelId="{34344145-582E-4EAD-87F6-A7782B1C0E80}" type="presParOf" srcId="{B19BE674-2976-45DB-BFC4-57AA2181A304}" destId="{3858D4ED-FF3E-4C5C-88DE-3AF8B98A7045}" srcOrd="1" destOrd="0" presId="urn:microsoft.com/office/officeart/2005/8/layout/list1"/>
    <dgm:cxn modelId="{D11C0262-973F-4DB0-9CBF-D033E7D12D5E}" type="presParOf" srcId="{890F46B6-526E-42D2-AE73-1B44AEAD94E3}" destId="{44467DDE-DFC6-4B6C-99C4-720BCDD93E58}" srcOrd="13" destOrd="0" presId="urn:microsoft.com/office/officeart/2005/8/layout/list1"/>
    <dgm:cxn modelId="{862A31D8-45CE-4C69-81A5-6A108931BB40}" type="presParOf" srcId="{890F46B6-526E-42D2-AE73-1B44AEAD94E3}" destId="{CCAD098B-195B-481C-A3A2-E8694D418B1F}" srcOrd="14"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50D4E0-0C04-48FD-A1BE-18F37996A910}">
      <dsp:nvSpPr>
        <dsp:cNvPr id="0" name=""/>
        <dsp:cNvSpPr/>
      </dsp:nvSpPr>
      <dsp:spPr>
        <a:xfrm>
          <a:off x="0" y="216472"/>
          <a:ext cx="5486400" cy="948150"/>
        </a:xfrm>
        <a:prstGeom prst="rect">
          <a:avLst/>
        </a:prstGeom>
        <a:solidFill>
          <a:srgbClr val="FFFFFF">
            <a:alpha val="90000"/>
            <a:hueOff val="0"/>
            <a:satOff val="0"/>
            <a:lumOff val="0"/>
            <a:alphaOff val="0"/>
          </a:srgbClr>
        </a:solidFill>
        <a:ln w="12700" cap="flat" cmpd="sng" algn="ctr">
          <a:solidFill>
            <a:srgbClr val="005FB1">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91592" rIns="425806" bIns="99568" numCol="1" spcCol="1270" anchor="t" anchorCtr="0">
          <a:noAutofit/>
        </a:bodyPr>
        <a:lstStyle/>
        <a:p>
          <a:pPr marL="114300" lvl="1" indent="-114300" algn="l" defTabSz="622300">
            <a:lnSpc>
              <a:spcPct val="90000"/>
            </a:lnSpc>
            <a:spcBef>
              <a:spcPct val="0"/>
            </a:spcBef>
            <a:spcAft>
              <a:spcPct val="15000"/>
            </a:spcAft>
            <a:buNone/>
          </a:pPr>
          <a:r>
            <a:rPr lang="en-AU" sz="1400" kern="1200">
              <a:solidFill>
                <a:srgbClr val="000000">
                  <a:hueOff val="0"/>
                  <a:satOff val="0"/>
                  <a:lumOff val="0"/>
                  <a:alphaOff val="0"/>
                </a:srgbClr>
              </a:solidFill>
              <a:latin typeface="Gill Sans MT" panose="020B0502020104020203"/>
              <a:ea typeface="+mn-ea"/>
              <a:cs typeface="+mn-cs"/>
            </a:rPr>
            <a:t>Partial or basic TAS-PSPF implementation. Success is reliant upon individuals not processes &amp; protective security is not well understood across the agency.</a:t>
          </a:r>
        </a:p>
      </dsp:txBody>
      <dsp:txXfrm>
        <a:off x="0" y="216472"/>
        <a:ext cx="5486400" cy="948150"/>
      </dsp:txXfrm>
    </dsp:sp>
    <dsp:sp modelId="{6E09729A-8236-4DB0-8C5D-B0C8601C231E}">
      <dsp:nvSpPr>
        <dsp:cNvPr id="0" name=""/>
        <dsp:cNvSpPr/>
      </dsp:nvSpPr>
      <dsp:spPr>
        <a:xfrm>
          <a:off x="274320" y="9832"/>
          <a:ext cx="3840480" cy="413280"/>
        </a:xfrm>
        <a:prstGeom prst="roundRect">
          <a:avLst/>
        </a:prstGeom>
        <a:solidFill>
          <a:srgbClr val="005FB1">
            <a:lumMod val="5000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n-AU" sz="1400" kern="1200">
              <a:solidFill>
                <a:srgbClr val="FFFFFF"/>
              </a:solidFill>
              <a:latin typeface="Gill Sans MT" panose="020B0502020104020203"/>
              <a:ea typeface="+mn-ea"/>
              <a:cs typeface="+mn-cs"/>
            </a:rPr>
            <a:t>Maturity Level 1</a:t>
          </a:r>
        </a:p>
      </dsp:txBody>
      <dsp:txXfrm>
        <a:off x="294495" y="30007"/>
        <a:ext cx="3800130" cy="372930"/>
      </dsp:txXfrm>
    </dsp:sp>
    <dsp:sp modelId="{A0A567BF-02B8-4227-9177-2263C042AA46}">
      <dsp:nvSpPr>
        <dsp:cNvPr id="0" name=""/>
        <dsp:cNvSpPr/>
      </dsp:nvSpPr>
      <dsp:spPr>
        <a:xfrm>
          <a:off x="0" y="1446862"/>
          <a:ext cx="5486400" cy="1146600"/>
        </a:xfrm>
        <a:prstGeom prst="rect">
          <a:avLst/>
        </a:prstGeom>
        <a:solidFill>
          <a:srgbClr val="FFFFFF">
            <a:alpha val="90000"/>
            <a:hueOff val="0"/>
            <a:satOff val="0"/>
            <a:lumOff val="0"/>
            <a:alphaOff val="0"/>
          </a:srgbClr>
        </a:solidFill>
        <a:ln w="12700" cap="flat" cmpd="sng" algn="ctr">
          <a:solidFill>
            <a:srgbClr val="005FB1">
              <a:shade val="50000"/>
              <a:hueOff val="429201"/>
              <a:satOff val="-33459"/>
              <a:lumOff val="2612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91592" rIns="425806" bIns="99568" numCol="1" spcCol="1270" anchor="t" anchorCtr="0">
          <a:noAutofit/>
        </a:bodyPr>
        <a:lstStyle/>
        <a:p>
          <a:pPr marL="114300" lvl="1" indent="-114300" algn="l" defTabSz="622300">
            <a:lnSpc>
              <a:spcPct val="90000"/>
            </a:lnSpc>
            <a:spcBef>
              <a:spcPct val="0"/>
            </a:spcBef>
            <a:spcAft>
              <a:spcPct val="15000"/>
            </a:spcAft>
            <a:buNone/>
          </a:pPr>
          <a:r>
            <a:rPr lang="en-AU" sz="1400" kern="1200">
              <a:solidFill>
                <a:srgbClr val="000000">
                  <a:hueOff val="0"/>
                  <a:satOff val="0"/>
                  <a:lumOff val="0"/>
                  <a:alphaOff val="0"/>
                </a:srgbClr>
              </a:solidFill>
              <a:latin typeface="Gill Sans MT" panose="020B0502020104020203"/>
              <a:ea typeface="+mn-ea"/>
              <a:cs typeface="+mn-cs"/>
            </a:rPr>
            <a:t>Foundational practices with substantial implementation of the TAS-PSPF. Protective security requirements are not fully implemented into business practices, though the agency is meeting most security outcomes.</a:t>
          </a:r>
        </a:p>
      </dsp:txBody>
      <dsp:txXfrm>
        <a:off x="0" y="1446862"/>
        <a:ext cx="5486400" cy="1146600"/>
      </dsp:txXfrm>
    </dsp:sp>
    <dsp:sp modelId="{89EA7C36-53F4-4F7B-9FA3-91488BE1428F}">
      <dsp:nvSpPr>
        <dsp:cNvPr id="0" name=""/>
        <dsp:cNvSpPr/>
      </dsp:nvSpPr>
      <dsp:spPr>
        <a:xfrm>
          <a:off x="274320" y="1240222"/>
          <a:ext cx="3840480" cy="413280"/>
        </a:xfrm>
        <a:prstGeom prst="roundRect">
          <a:avLst/>
        </a:prstGeom>
        <a:solidFill>
          <a:srgbClr val="005FB1">
            <a:shade val="50000"/>
            <a:hueOff val="429201"/>
            <a:satOff val="-33459"/>
            <a:lumOff val="26126"/>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n-AU" sz="1400" kern="1200">
              <a:solidFill>
                <a:srgbClr val="FFFFFF"/>
              </a:solidFill>
              <a:latin typeface="Gill Sans MT" panose="020B0502020104020203"/>
              <a:ea typeface="+mn-ea"/>
              <a:cs typeface="+mn-cs"/>
            </a:rPr>
            <a:t>Maturity Level 2</a:t>
          </a:r>
        </a:p>
      </dsp:txBody>
      <dsp:txXfrm>
        <a:off x="294495" y="1260397"/>
        <a:ext cx="3800130" cy="372930"/>
      </dsp:txXfrm>
    </dsp:sp>
    <dsp:sp modelId="{96C784F2-CE54-42C7-A180-BDA6C7539192}">
      <dsp:nvSpPr>
        <dsp:cNvPr id="0" name=""/>
        <dsp:cNvSpPr/>
      </dsp:nvSpPr>
      <dsp:spPr>
        <a:xfrm>
          <a:off x="0" y="2875702"/>
          <a:ext cx="5486400" cy="1146600"/>
        </a:xfrm>
        <a:prstGeom prst="rect">
          <a:avLst/>
        </a:prstGeom>
        <a:solidFill>
          <a:srgbClr val="FFFFFF">
            <a:alpha val="90000"/>
            <a:hueOff val="0"/>
            <a:satOff val="0"/>
            <a:lumOff val="0"/>
            <a:alphaOff val="0"/>
          </a:srgbClr>
        </a:solidFill>
        <a:ln w="12700" cap="flat" cmpd="sng" algn="ctr">
          <a:solidFill>
            <a:srgbClr val="005FB1">
              <a:shade val="50000"/>
              <a:hueOff val="858402"/>
              <a:satOff val="-66919"/>
              <a:lumOff val="5225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91592" rIns="425806" bIns="99568" numCol="1" spcCol="1270" anchor="t" anchorCtr="0">
          <a:noAutofit/>
        </a:bodyPr>
        <a:lstStyle/>
        <a:p>
          <a:pPr marL="114300" lvl="1" indent="-114300" algn="l" defTabSz="622300">
            <a:lnSpc>
              <a:spcPct val="90000"/>
            </a:lnSpc>
            <a:spcBef>
              <a:spcPct val="0"/>
            </a:spcBef>
            <a:spcAft>
              <a:spcPct val="15000"/>
            </a:spcAft>
            <a:buNone/>
          </a:pPr>
          <a:r>
            <a:rPr lang="en-AU" sz="1400" kern="1200">
              <a:solidFill>
                <a:srgbClr val="000000">
                  <a:hueOff val="0"/>
                  <a:satOff val="0"/>
                  <a:lumOff val="0"/>
                  <a:alphaOff val="0"/>
                </a:srgbClr>
              </a:solidFill>
              <a:latin typeface="Gill Sans MT" panose="020B0502020104020203"/>
              <a:ea typeface="+mn-ea"/>
              <a:cs typeface="+mn-cs"/>
            </a:rPr>
            <a:t>Complete and effective risk based security measures are implemented. Protective security requirements are integrated into business practices and the agency is meeting security outcomes.</a:t>
          </a:r>
        </a:p>
      </dsp:txBody>
      <dsp:txXfrm>
        <a:off x="0" y="2875702"/>
        <a:ext cx="5486400" cy="1146600"/>
      </dsp:txXfrm>
    </dsp:sp>
    <dsp:sp modelId="{923298B1-8DBE-4611-A29A-DD2AABA6AC4E}">
      <dsp:nvSpPr>
        <dsp:cNvPr id="0" name=""/>
        <dsp:cNvSpPr/>
      </dsp:nvSpPr>
      <dsp:spPr>
        <a:xfrm>
          <a:off x="274320" y="2669062"/>
          <a:ext cx="3840480" cy="413280"/>
        </a:xfrm>
        <a:prstGeom prst="roundRect">
          <a:avLst/>
        </a:prstGeom>
        <a:solidFill>
          <a:srgbClr val="005FB1">
            <a:shade val="50000"/>
            <a:hueOff val="858402"/>
            <a:satOff val="-66919"/>
            <a:lumOff val="52253"/>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n-AU" sz="1400" kern="1200">
              <a:solidFill>
                <a:srgbClr val="FFFFFF"/>
              </a:solidFill>
              <a:latin typeface="Gill Sans MT" panose="020B0502020104020203"/>
              <a:ea typeface="+mn-ea"/>
              <a:cs typeface="+mn-cs"/>
            </a:rPr>
            <a:t>Maturity Level 3</a:t>
          </a:r>
        </a:p>
      </dsp:txBody>
      <dsp:txXfrm>
        <a:off x="294495" y="2689237"/>
        <a:ext cx="3800130" cy="372930"/>
      </dsp:txXfrm>
    </dsp:sp>
    <dsp:sp modelId="{CCAD098B-195B-481C-A3A2-E8694D418B1F}">
      <dsp:nvSpPr>
        <dsp:cNvPr id="0" name=""/>
        <dsp:cNvSpPr/>
      </dsp:nvSpPr>
      <dsp:spPr>
        <a:xfrm>
          <a:off x="0" y="4304542"/>
          <a:ext cx="5486400" cy="1543500"/>
        </a:xfrm>
        <a:prstGeom prst="rect">
          <a:avLst/>
        </a:prstGeom>
        <a:solidFill>
          <a:srgbClr val="FFFFFF">
            <a:alpha val="90000"/>
            <a:hueOff val="0"/>
            <a:satOff val="0"/>
            <a:lumOff val="0"/>
            <a:alphaOff val="0"/>
          </a:srgbClr>
        </a:solidFill>
        <a:ln w="12700" cap="flat" cmpd="sng" algn="ctr">
          <a:solidFill>
            <a:srgbClr val="005FB1">
              <a:shade val="50000"/>
              <a:hueOff val="429201"/>
              <a:satOff val="-33459"/>
              <a:lumOff val="2612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91592" rIns="425806" bIns="99568" numCol="1" spcCol="1270" anchor="t" anchorCtr="0">
          <a:noAutofit/>
        </a:bodyPr>
        <a:lstStyle/>
        <a:p>
          <a:pPr marL="114300" lvl="1" indent="-114300" algn="l" defTabSz="622300">
            <a:lnSpc>
              <a:spcPct val="90000"/>
            </a:lnSpc>
            <a:spcBef>
              <a:spcPct val="0"/>
            </a:spcBef>
            <a:spcAft>
              <a:spcPct val="15000"/>
            </a:spcAft>
            <a:buNone/>
          </a:pPr>
          <a:r>
            <a:rPr lang="en-AU" sz="1400" kern="1200">
              <a:solidFill>
                <a:srgbClr val="000000">
                  <a:hueOff val="0"/>
                  <a:satOff val="0"/>
                  <a:lumOff val="0"/>
                  <a:alphaOff val="0"/>
                </a:srgbClr>
              </a:solidFill>
              <a:latin typeface="Gill Sans MT" panose="020B0502020104020203"/>
              <a:ea typeface="+mn-ea"/>
              <a:cs typeface="+mn-cs"/>
            </a:rPr>
            <a:t>Comprehensive and adaptive operating environment with effective TAS-PSPF implementation. Protective security requirements are proactively integrated into business practices and exceeding security outcomes. The agency is excelling at implementing better-practice and exceeding security outcomes.</a:t>
          </a:r>
        </a:p>
      </dsp:txBody>
      <dsp:txXfrm>
        <a:off x="0" y="4304542"/>
        <a:ext cx="5486400" cy="1543500"/>
      </dsp:txXfrm>
    </dsp:sp>
    <dsp:sp modelId="{3858D4ED-FF3E-4C5C-88DE-3AF8B98A7045}">
      <dsp:nvSpPr>
        <dsp:cNvPr id="0" name=""/>
        <dsp:cNvSpPr/>
      </dsp:nvSpPr>
      <dsp:spPr>
        <a:xfrm>
          <a:off x="283844" y="4097902"/>
          <a:ext cx="3840480" cy="413280"/>
        </a:xfrm>
        <a:prstGeom prst="roundRect">
          <a:avLst/>
        </a:prstGeom>
        <a:solidFill>
          <a:srgbClr val="005FB1">
            <a:shade val="50000"/>
            <a:hueOff val="429201"/>
            <a:satOff val="-33459"/>
            <a:lumOff val="26126"/>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n-AU" sz="1400" kern="1200">
              <a:solidFill>
                <a:srgbClr val="FFFFFF"/>
              </a:solidFill>
              <a:latin typeface="Gill Sans MT" panose="020B0502020104020203"/>
              <a:ea typeface="+mn-ea"/>
              <a:cs typeface="+mn-cs"/>
            </a:rPr>
            <a:t>Maturity Level 4</a:t>
          </a:r>
        </a:p>
      </dsp:txBody>
      <dsp:txXfrm>
        <a:off x="304019" y="4118077"/>
        <a:ext cx="3800130"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CBCA647F584D36A530BF47C2C3C63D"/>
        <w:category>
          <w:name w:val="General"/>
          <w:gallery w:val="placeholder"/>
        </w:category>
        <w:types>
          <w:type w:val="bbPlcHdr"/>
        </w:types>
        <w:behaviors>
          <w:behavior w:val="content"/>
        </w:behaviors>
        <w:guid w:val="{A1C2D79F-FB60-4D34-8647-3B1C49E32960}"/>
      </w:docPartPr>
      <w:docPartBody>
        <w:p w:rsidR="006E29C8" w:rsidRDefault="006E29C8" w:rsidP="006E29C8">
          <w:pPr>
            <w:pStyle w:val="B5CBCA647F584D36A530BF47C2C3C63D"/>
          </w:pPr>
          <w:r w:rsidRPr="007E2A86">
            <w:rPr>
              <w:rStyle w:val="PlaceholderText"/>
            </w:rPr>
            <w:t>Choose an item.</w:t>
          </w:r>
        </w:p>
      </w:docPartBody>
    </w:docPart>
    <w:docPart>
      <w:docPartPr>
        <w:name w:val="77EBBD2DB55148CEAB038E0DC4B9CB70"/>
        <w:category>
          <w:name w:val="General"/>
          <w:gallery w:val="placeholder"/>
        </w:category>
        <w:types>
          <w:type w:val="bbPlcHdr"/>
        </w:types>
        <w:behaviors>
          <w:behavior w:val="content"/>
        </w:behaviors>
        <w:guid w:val="{26413CEA-7317-4554-BD30-B15BC9D6A929}"/>
      </w:docPartPr>
      <w:docPartBody>
        <w:p w:rsidR="006E29C8" w:rsidRDefault="006E29C8" w:rsidP="006E29C8">
          <w:pPr>
            <w:pStyle w:val="77EBBD2DB55148CEAB038E0DC4B9CB70"/>
          </w:pPr>
          <w:r w:rsidRPr="007E2A86">
            <w:rPr>
              <w:rStyle w:val="PlaceholderText"/>
            </w:rPr>
            <w:t>Choose an item.</w:t>
          </w:r>
        </w:p>
      </w:docPartBody>
    </w:docPart>
    <w:docPart>
      <w:docPartPr>
        <w:name w:val="69B72D62EEE54BB98A5C2C4764B52FAB"/>
        <w:category>
          <w:name w:val="General"/>
          <w:gallery w:val="placeholder"/>
        </w:category>
        <w:types>
          <w:type w:val="bbPlcHdr"/>
        </w:types>
        <w:behaviors>
          <w:behavior w:val="content"/>
        </w:behaviors>
        <w:guid w:val="{D19F7B0F-87B1-4026-AAC4-EB0593A9EE02}"/>
      </w:docPartPr>
      <w:docPartBody>
        <w:p w:rsidR="006E29C8" w:rsidRDefault="006E29C8" w:rsidP="006E29C8">
          <w:pPr>
            <w:pStyle w:val="69B72D62EEE54BB98A5C2C4764B52FAB"/>
          </w:pPr>
          <w:r w:rsidRPr="007E2A86">
            <w:rPr>
              <w:rStyle w:val="PlaceholderText"/>
            </w:rPr>
            <w:t>Choose an item.</w:t>
          </w:r>
        </w:p>
      </w:docPartBody>
    </w:docPart>
    <w:docPart>
      <w:docPartPr>
        <w:name w:val="E92F540EB0F84F78A5A49CD236552F08"/>
        <w:category>
          <w:name w:val="General"/>
          <w:gallery w:val="placeholder"/>
        </w:category>
        <w:types>
          <w:type w:val="bbPlcHdr"/>
        </w:types>
        <w:behaviors>
          <w:behavior w:val="content"/>
        </w:behaviors>
        <w:guid w:val="{3137C8B8-9060-4AD1-A3FB-C24606A42F98}"/>
      </w:docPartPr>
      <w:docPartBody>
        <w:p w:rsidR="006E29C8" w:rsidRDefault="006E29C8" w:rsidP="006E29C8">
          <w:pPr>
            <w:pStyle w:val="E92F540EB0F84F78A5A49CD236552F08"/>
          </w:pPr>
          <w:r w:rsidRPr="007E2A86">
            <w:rPr>
              <w:rStyle w:val="PlaceholderText"/>
            </w:rPr>
            <w:t>Choose an item.</w:t>
          </w:r>
        </w:p>
      </w:docPartBody>
    </w:docPart>
    <w:docPart>
      <w:docPartPr>
        <w:name w:val="9AE7A4DA337841E6B61DA9371C507B60"/>
        <w:category>
          <w:name w:val="General"/>
          <w:gallery w:val="placeholder"/>
        </w:category>
        <w:types>
          <w:type w:val="bbPlcHdr"/>
        </w:types>
        <w:behaviors>
          <w:behavior w:val="content"/>
        </w:behaviors>
        <w:guid w:val="{DFE25E00-38C7-4186-94A0-1B304AC5B363}"/>
      </w:docPartPr>
      <w:docPartBody>
        <w:p w:rsidR="006E29C8" w:rsidRDefault="006E29C8" w:rsidP="006E29C8">
          <w:pPr>
            <w:pStyle w:val="9AE7A4DA337841E6B61DA9371C507B60"/>
          </w:pPr>
          <w:r w:rsidRPr="007E2A86">
            <w:rPr>
              <w:rStyle w:val="PlaceholderText"/>
            </w:rPr>
            <w:t>Choose an item.</w:t>
          </w:r>
        </w:p>
      </w:docPartBody>
    </w:docPart>
    <w:docPart>
      <w:docPartPr>
        <w:name w:val="572B0D8745C44DFEA5E94708DE94768F"/>
        <w:category>
          <w:name w:val="General"/>
          <w:gallery w:val="placeholder"/>
        </w:category>
        <w:types>
          <w:type w:val="bbPlcHdr"/>
        </w:types>
        <w:behaviors>
          <w:behavior w:val="content"/>
        </w:behaviors>
        <w:guid w:val="{E3243003-FD5B-406B-B5A3-9629443E4AC8}"/>
      </w:docPartPr>
      <w:docPartBody>
        <w:p w:rsidR="006E29C8" w:rsidRDefault="006E29C8" w:rsidP="006E29C8">
          <w:pPr>
            <w:pStyle w:val="572B0D8745C44DFEA5E94708DE94768F"/>
          </w:pPr>
          <w:r w:rsidRPr="007E2A86">
            <w:rPr>
              <w:rStyle w:val="PlaceholderText"/>
            </w:rPr>
            <w:t>Choose an item.</w:t>
          </w:r>
        </w:p>
      </w:docPartBody>
    </w:docPart>
    <w:docPart>
      <w:docPartPr>
        <w:name w:val="CCC0944B0AF5473389EDA0728CA2BD60"/>
        <w:category>
          <w:name w:val="General"/>
          <w:gallery w:val="placeholder"/>
        </w:category>
        <w:types>
          <w:type w:val="bbPlcHdr"/>
        </w:types>
        <w:behaviors>
          <w:behavior w:val="content"/>
        </w:behaviors>
        <w:guid w:val="{D5561C0A-CE51-4F42-ABB3-BA66F100778A}"/>
      </w:docPartPr>
      <w:docPartBody>
        <w:p w:rsidR="006E29C8" w:rsidRDefault="006E29C8" w:rsidP="006E29C8">
          <w:pPr>
            <w:pStyle w:val="CCC0944B0AF5473389EDA0728CA2BD60"/>
          </w:pPr>
          <w:r w:rsidRPr="007E2A86">
            <w:rPr>
              <w:rStyle w:val="PlaceholderText"/>
            </w:rPr>
            <w:t>Choose an item.</w:t>
          </w:r>
        </w:p>
      </w:docPartBody>
    </w:docPart>
    <w:docPart>
      <w:docPartPr>
        <w:name w:val="0EC9AA4F5CFC4F61A8E0D5BB4D9D9A45"/>
        <w:category>
          <w:name w:val="General"/>
          <w:gallery w:val="placeholder"/>
        </w:category>
        <w:types>
          <w:type w:val="bbPlcHdr"/>
        </w:types>
        <w:behaviors>
          <w:behavior w:val="content"/>
        </w:behaviors>
        <w:guid w:val="{31254BDE-472E-419F-A6C2-2B75CF8F6AE8}"/>
      </w:docPartPr>
      <w:docPartBody>
        <w:p w:rsidR="006E29C8" w:rsidRDefault="006E29C8" w:rsidP="006E29C8">
          <w:pPr>
            <w:pStyle w:val="0EC9AA4F5CFC4F61A8E0D5BB4D9D9A45"/>
          </w:pPr>
          <w:r w:rsidRPr="007E2A86">
            <w:rPr>
              <w:rStyle w:val="PlaceholderText"/>
            </w:rPr>
            <w:t>Choose an item.</w:t>
          </w:r>
        </w:p>
      </w:docPartBody>
    </w:docPart>
    <w:docPart>
      <w:docPartPr>
        <w:name w:val="84ABD131F64144E3BB1EEB4A86068AAB"/>
        <w:category>
          <w:name w:val="General"/>
          <w:gallery w:val="placeholder"/>
        </w:category>
        <w:types>
          <w:type w:val="bbPlcHdr"/>
        </w:types>
        <w:behaviors>
          <w:behavior w:val="content"/>
        </w:behaviors>
        <w:guid w:val="{CEE67E8E-EC4F-460C-8320-BFD977EE86AE}"/>
      </w:docPartPr>
      <w:docPartBody>
        <w:p w:rsidR="006E29C8" w:rsidRDefault="006E29C8" w:rsidP="006E29C8">
          <w:pPr>
            <w:pStyle w:val="84ABD131F64144E3BB1EEB4A86068AAB"/>
          </w:pPr>
          <w:r w:rsidRPr="007E2A86">
            <w:rPr>
              <w:rStyle w:val="PlaceholderText"/>
            </w:rPr>
            <w:t>Choose an item.</w:t>
          </w:r>
        </w:p>
      </w:docPartBody>
    </w:docPart>
    <w:docPart>
      <w:docPartPr>
        <w:name w:val="832E842A85E441EC8908D7B50CE985D9"/>
        <w:category>
          <w:name w:val="General"/>
          <w:gallery w:val="placeholder"/>
        </w:category>
        <w:types>
          <w:type w:val="bbPlcHdr"/>
        </w:types>
        <w:behaviors>
          <w:behavior w:val="content"/>
        </w:behaviors>
        <w:guid w:val="{818B921F-20B9-4E7A-B3C3-68ACA934F692}"/>
      </w:docPartPr>
      <w:docPartBody>
        <w:p w:rsidR="006E29C8" w:rsidRDefault="006E29C8" w:rsidP="006E29C8">
          <w:pPr>
            <w:pStyle w:val="832E842A85E441EC8908D7B50CE985D9"/>
          </w:pPr>
          <w:r w:rsidRPr="007E2A86">
            <w:rPr>
              <w:rStyle w:val="PlaceholderText"/>
            </w:rPr>
            <w:t>Choose an item.</w:t>
          </w:r>
        </w:p>
      </w:docPartBody>
    </w:docPart>
    <w:docPart>
      <w:docPartPr>
        <w:name w:val="EAB407CA89034BD7B68F1F671D479D68"/>
        <w:category>
          <w:name w:val="General"/>
          <w:gallery w:val="placeholder"/>
        </w:category>
        <w:types>
          <w:type w:val="bbPlcHdr"/>
        </w:types>
        <w:behaviors>
          <w:behavior w:val="content"/>
        </w:behaviors>
        <w:guid w:val="{6D393370-333C-4D85-8443-E462FEFF7F05}"/>
      </w:docPartPr>
      <w:docPartBody>
        <w:p w:rsidR="006E29C8" w:rsidRDefault="006E29C8" w:rsidP="006E29C8">
          <w:pPr>
            <w:pStyle w:val="EAB407CA89034BD7B68F1F671D479D68"/>
          </w:pPr>
          <w:r w:rsidRPr="007E2A86">
            <w:rPr>
              <w:rStyle w:val="PlaceholderText"/>
            </w:rPr>
            <w:t>Choose an item.</w:t>
          </w:r>
        </w:p>
      </w:docPartBody>
    </w:docPart>
    <w:docPart>
      <w:docPartPr>
        <w:name w:val="78B92B8911C8495E856F3DF41EDBBE3C"/>
        <w:category>
          <w:name w:val="General"/>
          <w:gallery w:val="placeholder"/>
        </w:category>
        <w:types>
          <w:type w:val="bbPlcHdr"/>
        </w:types>
        <w:behaviors>
          <w:behavior w:val="content"/>
        </w:behaviors>
        <w:guid w:val="{28143438-DB4A-4FF6-90B6-64ED64676EE5}"/>
      </w:docPartPr>
      <w:docPartBody>
        <w:p w:rsidR="006E29C8" w:rsidRDefault="006E29C8" w:rsidP="006E29C8">
          <w:pPr>
            <w:pStyle w:val="78B92B8911C8495E856F3DF41EDBBE3C"/>
          </w:pPr>
          <w:r w:rsidRPr="007E2A86">
            <w:rPr>
              <w:rStyle w:val="PlaceholderText"/>
            </w:rPr>
            <w:t>Choose an item.</w:t>
          </w:r>
        </w:p>
      </w:docPartBody>
    </w:docPart>
    <w:docPart>
      <w:docPartPr>
        <w:name w:val="60264E5A86AC4B509BBAADDF97F81B7B"/>
        <w:category>
          <w:name w:val="General"/>
          <w:gallery w:val="placeholder"/>
        </w:category>
        <w:types>
          <w:type w:val="bbPlcHdr"/>
        </w:types>
        <w:behaviors>
          <w:behavior w:val="content"/>
        </w:behaviors>
        <w:guid w:val="{357FC343-8D8E-4802-BAFE-029E4F293A46}"/>
      </w:docPartPr>
      <w:docPartBody>
        <w:p w:rsidR="006E29C8" w:rsidRDefault="006E29C8" w:rsidP="006E29C8">
          <w:pPr>
            <w:pStyle w:val="60264E5A86AC4B509BBAADDF97F81B7B"/>
          </w:pPr>
          <w:r w:rsidRPr="007E2A86">
            <w:rPr>
              <w:rStyle w:val="PlaceholderText"/>
            </w:rPr>
            <w:t>Choose an item.</w:t>
          </w:r>
        </w:p>
      </w:docPartBody>
    </w:docPart>
    <w:docPart>
      <w:docPartPr>
        <w:name w:val="164663E4B7A247B79CF4C6BBEF9E36D6"/>
        <w:category>
          <w:name w:val="General"/>
          <w:gallery w:val="placeholder"/>
        </w:category>
        <w:types>
          <w:type w:val="bbPlcHdr"/>
        </w:types>
        <w:behaviors>
          <w:behavior w:val="content"/>
        </w:behaviors>
        <w:guid w:val="{B30022B1-6C6C-46EA-A126-66A25486DEA2}"/>
      </w:docPartPr>
      <w:docPartBody>
        <w:p w:rsidR="006E29C8" w:rsidRDefault="006E29C8" w:rsidP="006E29C8">
          <w:pPr>
            <w:pStyle w:val="164663E4B7A247B79CF4C6BBEF9E36D6"/>
          </w:pPr>
          <w:r w:rsidRPr="007E2A86">
            <w:rPr>
              <w:rStyle w:val="PlaceholderText"/>
            </w:rPr>
            <w:t>Choose an item.</w:t>
          </w:r>
        </w:p>
      </w:docPartBody>
    </w:docPart>
    <w:docPart>
      <w:docPartPr>
        <w:name w:val="1B45E30F3ABE4EB8BDC994DA8B9179FD"/>
        <w:category>
          <w:name w:val="General"/>
          <w:gallery w:val="placeholder"/>
        </w:category>
        <w:types>
          <w:type w:val="bbPlcHdr"/>
        </w:types>
        <w:behaviors>
          <w:behavior w:val="content"/>
        </w:behaviors>
        <w:guid w:val="{9173146E-D397-44CC-8CD2-3683DBD6629C}"/>
      </w:docPartPr>
      <w:docPartBody>
        <w:p w:rsidR="006E29C8" w:rsidRDefault="006E29C8" w:rsidP="006E29C8">
          <w:pPr>
            <w:pStyle w:val="1B45E30F3ABE4EB8BDC994DA8B9179FD"/>
          </w:pPr>
          <w:r w:rsidRPr="007E2A86">
            <w:rPr>
              <w:rStyle w:val="PlaceholderText"/>
            </w:rPr>
            <w:t>Choose an item.</w:t>
          </w:r>
        </w:p>
      </w:docPartBody>
    </w:docPart>
    <w:docPart>
      <w:docPartPr>
        <w:name w:val="6C3E722CD69D495397140BE2AC934A5F"/>
        <w:category>
          <w:name w:val="General"/>
          <w:gallery w:val="placeholder"/>
        </w:category>
        <w:types>
          <w:type w:val="bbPlcHdr"/>
        </w:types>
        <w:behaviors>
          <w:behavior w:val="content"/>
        </w:behaviors>
        <w:guid w:val="{63062704-BB99-4D4D-B65F-AE9BDA71AF43}"/>
      </w:docPartPr>
      <w:docPartBody>
        <w:p w:rsidR="006E29C8" w:rsidRDefault="006E29C8" w:rsidP="006E29C8">
          <w:pPr>
            <w:pStyle w:val="6C3E722CD69D495397140BE2AC934A5F"/>
          </w:pPr>
          <w:r w:rsidRPr="007E2A86">
            <w:rPr>
              <w:rStyle w:val="PlaceholderText"/>
            </w:rPr>
            <w:t>Choose an item.</w:t>
          </w:r>
        </w:p>
      </w:docPartBody>
    </w:docPart>
    <w:docPart>
      <w:docPartPr>
        <w:name w:val="1496A894B8684A9F866BE28AFD6BC73E"/>
        <w:category>
          <w:name w:val="General"/>
          <w:gallery w:val="placeholder"/>
        </w:category>
        <w:types>
          <w:type w:val="bbPlcHdr"/>
        </w:types>
        <w:behaviors>
          <w:behavior w:val="content"/>
        </w:behaviors>
        <w:guid w:val="{3CDF94D7-53DA-4271-82BD-662184A21F03}"/>
      </w:docPartPr>
      <w:docPartBody>
        <w:p w:rsidR="006E29C8" w:rsidRDefault="006E29C8" w:rsidP="006E29C8">
          <w:pPr>
            <w:pStyle w:val="1496A894B8684A9F866BE28AFD6BC73E"/>
          </w:pPr>
          <w:r w:rsidRPr="007E2A86">
            <w:rPr>
              <w:rStyle w:val="PlaceholderText"/>
            </w:rPr>
            <w:t>Choose an item.</w:t>
          </w:r>
        </w:p>
      </w:docPartBody>
    </w:docPart>
    <w:docPart>
      <w:docPartPr>
        <w:name w:val="2179367C1A60405E8255E57C499BA038"/>
        <w:category>
          <w:name w:val="General"/>
          <w:gallery w:val="placeholder"/>
        </w:category>
        <w:types>
          <w:type w:val="bbPlcHdr"/>
        </w:types>
        <w:behaviors>
          <w:behavior w:val="content"/>
        </w:behaviors>
        <w:guid w:val="{15344008-57A3-450B-9AAF-020A97AD8D7B}"/>
      </w:docPartPr>
      <w:docPartBody>
        <w:p w:rsidR="006E29C8" w:rsidRDefault="006E29C8" w:rsidP="006E29C8">
          <w:pPr>
            <w:pStyle w:val="2179367C1A60405E8255E57C499BA038"/>
          </w:pPr>
          <w:r w:rsidRPr="007E2A86">
            <w:rPr>
              <w:rStyle w:val="PlaceholderText"/>
            </w:rPr>
            <w:t>Choose an item.</w:t>
          </w:r>
        </w:p>
      </w:docPartBody>
    </w:docPart>
    <w:docPart>
      <w:docPartPr>
        <w:name w:val="76DA676291654BC8A67A6C5534F2C864"/>
        <w:category>
          <w:name w:val="General"/>
          <w:gallery w:val="placeholder"/>
        </w:category>
        <w:types>
          <w:type w:val="bbPlcHdr"/>
        </w:types>
        <w:behaviors>
          <w:behavior w:val="content"/>
        </w:behaviors>
        <w:guid w:val="{2497AA77-D99D-49F5-B1BB-3E7762F3B683}"/>
      </w:docPartPr>
      <w:docPartBody>
        <w:p w:rsidR="006E29C8" w:rsidRDefault="006E29C8" w:rsidP="006E29C8">
          <w:pPr>
            <w:pStyle w:val="76DA676291654BC8A67A6C5534F2C864"/>
          </w:pPr>
          <w:r w:rsidRPr="007E2A86">
            <w:rPr>
              <w:rStyle w:val="PlaceholderText"/>
            </w:rPr>
            <w:t>Choose an item.</w:t>
          </w:r>
        </w:p>
      </w:docPartBody>
    </w:docPart>
    <w:docPart>
      <w:docPartPr>
        <w:name w:val="1521FF0D7FA641EBBD1A42FAD796507B"/>
        <w:category>
          <w:name w:val="General"/>
          <w:gallery w:val="placeholder"/>
        </w:category>
        <w:types>
          <w:type w:val="bbPlcHdr"/>
        </w:types>
        <w:behaviors>
          <w:behavior w:val="content"/>
        </w:behaviors>
        <w:guid w:val="{5D942B4B-011F-4E0B-AAED-720BC6E046C7}"/>
      </w:docPartPr>
      <w:docPartBody>
        <w:p w:rsidR="006E29C8" w:rsidRDefault="006E29C8" w:rsidP="006E29C8">
          <w:pPr>
            <w:pStyle w:val="1521FF0D7FA641EBBD1A42FAD796507B"/>
          </w:pPr>
          <w:r w:rsidRPr="007E2A86">
            <w:rPr>
              <w:rStyle w:val="PlaceholderText"/>
            </w:rPr>
            <w:t>Choose an item.</w:t>
          </w:r>
        </w:p>
      </w:docPartBody>
    </w:docPart>
    <w:docPart>
      <w:docPartPr>
        <w:name w:val="105A7B663977495088072B2745971DFC"/>
        <w:category>
          <w:name w:val="General"/>
          <w:gallery w:val="placeholder"/>
        </w:category>
        <w:types>
          <w:type w:val="bbPlcHdr"/>
        </w:types>
        <w:behaviors>
          <w:behavior w:val="content"/>
        </w:behaviors>
        <w:guid w:val="{3BDC7D98-2F82-4993-9684-FB1FDAFBBDDB}"/>
      </w:docPartPr>
      <w:docPartBody>
        <w:p w:rsidR="006E29C8" w:rsidRDefault="006E29C8" w:rsidP="006E29C8">
          <w:pPr>
            <w:pStyle w:val="105A7B663977495088072B2745971DFC"/>
          </w:pPr>
          <w:r w:rsidRPr="007E2A86">
            <w:rPr>
              <w:rStyle w:val="PlaceholderText"/>
            </w:rPr>
            <w:t>Choose an item.</w:t>
          </w:r>
        </w:p>
      </w:docPartBody>
    </w:docPart>
    <w:docPart>
      <w:docPartPr>
        <w:name w:val="C32594198A404F6785D8451E16306261"/>
        <w:category>
          <w:name w:val="General"/>
          <w:gallery w:val="placeholder"/>
        </w:category>
        <w:types>
          <w:type w:val="bbPlcHdr"/>
        </w:types>
        <w:behaviors>
          <w:behavior w:val="content"/>
        </w:behaviors>
        <w:guid w:val="{150C6CC5-5060-4D9F-A9B6-147C59B45ABC}"/>
      </w:docPartPr>
      <w:docPartBody>
        <w:p w:rsidR="006E29C8" w:rsidRDefault="006E29C8" w:rsidP="006E29C8">
          <w:pPr>
            <w:pStyle w:val="C32594198A404F6785D8451E16306261"/>
          </w:pPr>
          <w:r w:rsidRPr="007E2A86">
            <w:rPr>
              <w:rStyle w:val="PlaceholderText"/>
            </w:rPr>
            <w:t>Choose an item.</w:t>
          </w:r>
        </w:p>
      </w:docPartBody>
    </w:docPart>
    <w:docPart>
      <w:docPartPr>
        <w:name w:val="D9F3A6F7B31943AD9CAB491433162A06"/>
        <w:category>
          <w:name w:val="General"/>
          <w:gallery w:val="placeholder"/>
        </w:category>
        <w:types>
          <w:type w:val="bbPlcHdr"/>
        </w:types>
        <w:behaviors>
          <w:behavior w:val="content"/>
        </w:behaviors>
        <w:guid w:val="{C0704329-5A85-451F-B8B5-8B08BBDFB9C0}"/>
      </w:docPartPr>
      <w:docPartBody>
        <w:p w:rsidR="006E29C8" w:rsidRDefault="006E29C8" w:rsidP="006E29C8">
          <w:pPr>
            <w:pStyle w:val="D9F3A6F7B31943AD9CAB491433162A06"/>
          </w:pPr>
          <w:r w:rsidRPr="007E2A86">
            <w:rPr>
              <w:rStyle w:val="PlaceholderText"/>
            </w:rPr>
            <w:t>Choose an item.</w:t>
          </w:r>
        </w:p>
      </w:docPartBody>
    </w:docPart>
    <w:docPart>
      <w:docPartPr>
        <w:name w:val="31B67967D6CB4A27AF7E7DD5CA9DE08F"/>
        <w:category>
          <w:name w:val="General"/>
          <w:gallery w:val="placeholder"/>
        </w:category>
        <w:types>
          <w:type w:val="bbPlcHdr"/>
        </w:types>
        <w:behaviors>
          <w:behavior w:val="content"/>
        </w:behaviors>
        <w:guid w:val="{2436D2A4-F041-420D-A244-68A12AC9DEAE}"/>
      </w:docPartPr>
      <w:docPartBody>
        <w:p w:rsidR="006E29C8" w:rsidRDefault="006E29C8" w:rsidP="006E29C8">
          <w:pPr>
            <w:pStyle w:val="31B67967D6CB4A27AF7E7DD5CA9DE08F"/>
          </w:pPr>
          <w:r w:rsidRPr="007E2A86">
            <w:rPr>
              <w:rStyle w:val="PlaceholderText"/>
            </w:rPr>
            <w:t>Choose an item.</w:t>
          </w:r>
        </w:p>
      </w:docPartBody>
    </w:docPart>
    <w:docPart>
      <w:docPartPr>
        <w:name w:val="ADC0797843E343438804999841360963"/>
        <w:category>
          <w:name w:val="General"/>
          <w:gallery w:val="placeholder"/>
        </w:category>
        <w:types>
          <w:type w:val="bbPlcHdr"/>
        </w:types>
        <w:behaviors>
          <w:behavior w:val="content"/>
        </w:behaviors>
        <w:guid w:val="{B65FC123-7103-4F9F-8D96-1D5BCC5CB70F}"/>
      </w:docPartPr>
      <w:docPartBody>
        <w:p w:rsidR="006E29C8" w:rsidRDefault="006E29C8" w:rsidP="006E29C8">
          <w:pPr>
            <w:pStyle w:val="ADC0797843E343438804999841360963"/>
          </w:pPr>
          <w:r w:rsidRPr="007E2A86">
            <w:rPr>
              <w:rStyle w:val="PlaceholderText"/>
            </w:rPr>
            <w:t>Choose an item.</w:t>
          </w:r>
        </w:p>
      </w:docPartBody>
    </w:docPart>
    <w:docPart>
      <w:docPartPr>
        <w:name w:val="90B70FB1F5F148898E6596E18A2CDEEA"/>
        <w:category>
          <w:name w:val="General"/>
          <w:gallery w:val="placeholder"/>
        </w:category>
        <w:types>
          <w:type w:val="bbPlcHdr"/>
        </w:types>
        <w:behaviors>
          <w:behavior w:val="content"/>
        </w:behaviors>
        <w:guid w:val="{E5BA1673-2522-440A-8355-275630B38562}"/>
      </w:docPartPr>
      <w:docPartBody>
        <w:p w:rsidR="006E29C8" w:rsidRDefault="006E29C8" w:rsidP="006E29C8">
          <w:pPr>
            <w:pStyle w:val="90B70FB1F5F148898E6596E18A2CDEEA"/>
          </w:pPr>
          <w:r w:rsidRPr="007E2A86">
            <w:rPr>
              <w:rStyle w:val="PlaceholderText"/>
            </w:rPr>
            <w:t>Choose an item.</w:t>
          </w:r>
        </w:p>
      </w:docPartBody>
    </w:docPart>
    <w:docPart>
      <w:docPartPr>
        <w:name w:val="E04D602DC76A42E1AC5B2D3D52140308"/>
        <w:category>
          <w:name w:val="General"/>
          <w:gallery w:val="placeholder"/>
        </w:category>
        <w:types>
          <w:type w:val="bbPlcHdr"/>
        </w:types>
        <w:behaviors>
          <w:behavior w:val="content"/>
        </w:behaviors>
        <w:guid w:val="{28867035-9617-4950-8457-51B0E25AEBB0}"/>
      </w:docPartPr>
      <w:docPartBody>
        <w:p w:rsidR="006E29C8" w:rsidRDefault="006E29C8" w:rsidP="006E29C8">
          <w:pPr>
            <w:pStyle w:val="E04D602DC76A42E1AC5B2D3D52140308"/>
          </w:pPr>
          <w:r w:rsidRPr="007E2A86">
            <w:rPr>
              <w:rStyle w:val="PlaceholderText"/>
            </w:rPr>
            <w:t>Choose an item.</w:t>
          </w:r>
        </w:p>
      </w:docPartBody>
    </w:docPart>
    <w:docPart>
      <w:docPartPr>
        <w:name w:val="B7B60C51E0494A78AF969773BF0FCA83"/>
        <w:category>
          <w:name w:val="General"/>
          <w:gallery w:val="placeholder"/>
        </w:category>
        <w:types>
          <w:type w:val="bbPlcHdr"/>
        </w:types>
        <w:behaviors>
          <w:behavior w:val="content"/>
        </w:behaviors>
        <w:guid w:val="{B0FD3652-FF70-4AA3-93FC-BD49A3D4E1D8}"/>
      </w:docPartPr>
      <w:docPartBody>
        <w:p w:rsidR="006E29C8" w:rsidRDefault="006E29C8" w:rsidP="006E29C8">
          <w:pPr>
            <w:pStyle w:val="B7B60C51E0494A78AF969773BF0FCA83"/>
          </w:pPr>
          <w:r w:rsidRPr="007E2A8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Arial"/>
    <w:panose1 w:val="00000000000000000000"/>
    <w:charset w:val="00"/>
    <w:family w:val="roman"/>
    <w:notTrueType/>
    <w:pitch w:val="default"/>
  </w:font>
  <w:font w:name="GillSans Light">
    <w:panose1 w:val="020B040202020402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illSansMTPro-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DEB"/>
    <w:rsid w:val="00057A50"/>
    <w:rsid w:val="006E29C8"/>
    <w:rsid w:val="007F542F"/>
    <w:rsid w:val="008158C4"/>
    <w:rsid w:val="008F2A17"/>
    <w:rsid w:val="009A6DEB"/>
    <w:rsid w:val="00F102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29C8"/>
    <w:rPr>
      <w:color w:val="808080"/>
    </w:rPr>
  </w:style>
  <w:style w:type="paragraph" w:customStyle="1" w:styleId="B5CBCA647F584D36A530BF47C2C3C63D">
    <w:name w:val="B5CBCA647F584D36A530BF47C2C3C63D"/>
    <w:rsid w:val="006E29C8"/>
    <w:rPr>
      <w:kern w:val="2"/>
      <w14:ligatures w14:val="standardContextual"/>
    </w:rPr>
  </w:style>
  <w:style w:type="paragraph" w:customStyle="1" w:styleId="77EBBD2DB55148CEAB038E0DC4B9CB70">
    <w:name w:val="77EBBD2DB55148CEAB038E0DC4B9CB70"/>
    <w:rsid w:val="006E29C8"/>
    <w:rPr>
      <w:kern w:val="2"/>
      <w14:ligatures w14:val="standardContextual"/>
    </w:rPr>
  </w:style>
  <w:style w:type="paragraph" w:customStyle="1" w:styleId="69B72D62EEE54BB98A5C2C4764B52FAB">
    <w:name w:val="69B72D62EEE54BB98A5C2C4764B52FAB"/>
    <w:rsid w:val="006E29C8"/>
    <w:rPr>
      <w:kern w:val="2"/>
      <w14:ligatures w14:val="standardContextual"/>
    </w:rPr>
  </w:style>
  <w:style w:type="paragraph" w:customStyle="1" w:styleId="E92F540EB0F84F78A5A49CD236552F08">
    <w:name w:val="E92F540EB0F84F78A5A49CD236552F08"/>
    <w:rsid w:val="006E29C8"/>
    <w:rPr>
      <w:kern w:val="2"/>
      <w14:ligatures w14:val="standardContextual"/>
    </w:rPr>
  </w:style>
  <w:style w:type="paragraph" w:customStyle="1" w:styleId="9AE7A4DA337841E6B61DA9371C507B60">
    <w:name w:val="9AE7A4DA337841E6B61DA9371C507B60"/>
    <w:rsid w:val="006E29C8"/>
    <w:rPr>
      <w:kern w:val="2"/>
      <w14:ligatures w14:val="standardContextual"/>
    </w:rPr>
  </w:style>
  <w:style w:type="paragraph" w:customStyle="1" w:styleId="572B0D8745C44DFEA5E94708DE94768F">
    <w:name w:val="572B0D8745C44DFEA5E94708DE94768F"/>
    <w:rsid w:val="006E29C8"/>
    <w:rPr>
      <w:kern w:val="2"/>
      <w14:ligatures w14:val="standardContextual"/>
    </w:rPr>
  </w:style>
  <w:style w:type="paragraph" w:customStyle="1" w:styleId="CCC0944B0AF5473389EDA0728CA2BD60">
    <w:name w:val="CCC0944B0AF5473389EDA0728CA2BD60"/>
    <w:rsid w:val="006E29C8"/>
    <w:rPr>
      <w:kern w:val="2"/>
      <w14:ligatures w14:val="standardContextual"/>
    </w:rPr>
  </w:style>
  <w:style w:type="paragraph" w:customStyle="1" w:styleId="0EC9AA4F5CFC4F61A8E0D5BB4D9D9A45">
    <w:name w:val="0EC9AA4F5CFC4F61A8E0D5BB4D9D9A45"/>
    <w:rsid w:val="006E29C8"/>
    <w:rPr>
      <w:kern w:val="2"/>
      <w14:ligatures w14:val="standardContextual"/>
    </w:rPr>
  </w:style>
  <w:style w:type="paragraph" w:customStyle="1" w:styleId="84ABD131F64144E3BB1EEB4A86068AAB">
    <w:name w:val="84ABD131F64144E3BB1EEB4A86068AAB"/>
    <w:rsid w:val="006E29C8"/>
    <w:rPr>
      <w:kern w:val="2"/>
      <w14:ligatures w14:val="standardContextual"/>
    </w:rPr>
  </w:style>
  <w:style w:type="paragraph" w:customStyle="1" w:styleId="832E842A85E441EC8908D7B50CE985D9">
    <w:name w:val="832E842A85E441EC8908D7B50CE985D9"/>
    <w:rsid w:val="006E29C8"/>
    <w:rPr>
      <w:kern w:val="2"/>
      <w14:ligatures w14:val="standardContextual"/>
    </w:rPr>
  </w:style>
  <w:style w:type="paragraph" w:customStyle="1" w:styleId="EAB407CA89034BD7B68F1F671D479D68">
    <w:name w:val="EAB407CA89034BD7B68F1F671D479D68"/>
    <w:rsid w:val="006E29C8"/>
    <w:rPr>
      <w:kern w:val="2"/>
      <w14:ligatures w14:val="standardContextual"/>
    </w:rPr>
  </w:style>
  <w:style w:type="paragraph" w:customStyle="1" w:styleId="78B92B8911C8495E856F3DF41EDBBE3C">
    <w:name w:val="78B92B8911C8495E856F3DF41EDBBE3C"/>
    <w:rsid w:val="006E29C8"/>
    <w:rPr>
      <w:kern w:val="2"/>
      <w14:ligatures w14:val="standardContextual"/>
    </w:rPr>
  </w:style>
  <w:style w:type="paragraph" w:customStyle="1" w:styleId="60264E5A86AC4B509BBAADDF97F81B7B">
    <w:name w:val="60264E5A86AC4B509BBAADDF97F81B7B"/>
    <w:rsid w:val="006E29C8"/>
    <w:rPr>
      <w:kern w:val="2"/>
      <w14:ligatures w14:val="standardContextual"/>
    </w:rPr>
  </w:style>
  <w:style w:type="paragraph" w:customStyle="1" w:styleId="164663E4B7A247B79CF4C6BBEF9E36D6">
    <w:name w:val="164663E4B7A247B79CF4C6BBEF9E36D6"/>
    <w:rsid w:val="006E29C8"/>
    <w:rPr>
      <w:kern w:val="2"/>
      <w14:ligatures w14:val="standardContextual"/>
    </w:rPr>
  </w:style>
  <w:style w:type="paragraph" w:customStyle="1" w:styleId="1B45E30F3ABE4EB8BDC994DA8B9179FD">
    <w:name w:val="1B45E30F3ABE4EB8BDC994DA8B9179FD"/>
    <w:rsid w:val="006E29C8"/>
    <w:rPr>
      <w:kern w:val="2"/>
      <w14:ligatures w14:val="standardContextual"/>
    </w:rPr>
  </w:style>
  <w:style w:type="paragraph" w:customStyle="1" w:styleId="6C3E722CD69D495397140BE2AC934A5F">
    <w:name w:val="6C3E722CD69D495397140BE2AC934A5F"/>
    <w:rsid w:val="006E29C8"/>
    <w:rPr>
      <w:kern w:val="2"/>
      <w14:ligatures w14:val="standardContextual"/>
    </w:rPr>
  </w:style>
  <w:style w:type="paragraph" w:customStyle="1" w:styleId="1496A894B8684A9F866BE28AFD6BC73E">
    <w:name w:val="1496A894B8684A9F866BE28AFD6BC73E"/>
    <w:rsid w:val="006E29C8"/>
    <w:rPr>
      <w:kern w:val="2"/>
      <w14:ligatures w14:val="standardContextual"/>
    </w:rPr>
  </w:style>
  <w:style w:type="paragraph" w:customStyle="1" w:styleId="2179367C1A60405E8255E57C499BA038">
    <w:name w:val="2179367C1A60405E8255E57C499BA038"/>
    <w:rsid w:val="006E29C8"/>
    <w:rPr>
      <w:kern w:val="2"/>
      <w14:ligatures w14:val="standardContextual"/>
    </w:rPr>
  </w:style>
  <w:style w:type="paragraph" w:customStyle="1" w:styleId="76DA676291654BC8A67A6C5534F2C864">
    <w:name w:val="76DA676291654BC8A67A6C5534F2C864"/>
    <w:rsid w:val="006E29C8"/>
    <w:rPr>
      <w:kern w:val="2"/>
      <w14:ligatures w14:val="standardContextual"/>
    </w:rPr>
  </w:style>
  <w:style w:type="paragraph" w:customStyle="1" w:styleId="1521FF0D7FA641EBBD1A42FAD796507B">
    <w:name w:val="1521FF0D7FA641EBBD1A42FAD796507B"/>
    <w:rsid w:val="006E29C8"/>
    <w:rPr>
      <w:kern w:val="2"/>
      <w14:ligatures w14:val="standardContextual"/>
    </w:rPr>
  </w:style>
  <w:style w:type="paragraph" w:customStyle="1" w:styleId="105A7B663977495088072B2745971DFC">
    <w:name w:val="105A7B663977495088072B2745971DFC"/>
    <w:rsid w:val="006E29C8"/>
    <w:rPr>
      <w:kern w:val="2"/>
      <w14:ligatures w14:val="standardContextual"/>
    </w:rPr>
  </w:style>
  <w:style w:type="paragraph" w:customStyle="1" w:styleId="C32594198A404F6785D8451E16306261">
    <w:name w:val="C32594198A404F6785D8451E16306261"/>
    <w:rsid w:val="006E29C8"/>
    <w:rPr>
      <w:kern w:val="2"/>
      <w14:ligatures w14:val="standardContextual"/>
    </w:rPr>
  </w:style>
  <w:style w:type="paragraph" w:customStyle="1" w:styleId="D9F3A6F7B31943AD9CAB491433162A06">
    <w:name w:val="D9F3A6F7B31943AD9CAB491433162A06"/>
    <w:rsid w:val="006E29C8"/>
    <w:rPr>
      <w:kern w:val="2"/>
      <w14:ligatures w14:val="standardContextual"/>
    </w:rPr>
  </w:style>
  <w:style w:type="paragraph" w:customStyle="1" w:styleId="31B67967D6CB4A27AF7E7DD5CA9DE08F">
    <w:name w:val="31B67967D6CB4A27AF7E7DD5CA9DE08F"/>
    <w:rsid w:val="006E29C8"/>
    <w:rPr>
      <w:kern w:val="2"/>
      <w14:ligatures w14:val="standardContextual"/>
    </w:rPr>
  </w:style>
  <w:style w:type="paragraph" w:customStyle="1" w:styleId="ADC0797843E343438804999841360963">
    <w:name w:val="ADC0797843E343438804999841360963"/>
    <w:rsid w:val="006E29C8"/>
    <w:rPr>
      <w:kern w:val="2"/>
      <w14:ligatures w14:val="standardContextual"/>
    </w:rPr>
  </w:style>
  <w:style w:type="paragraph" w:customStyle="1" w:styleId="90B70FB1F5F148898E6596E18A2CDEEA">
    <w:name w:val="90B70FB1F5F148898E6596E18A2CDEEA"/>
    <w:rsid w:val="006E29C8"/>
    <w:rPr>
      <w:kern w:val="2"/>
      <w14:ligatures w14:val="standardContextual"/>
    </w:rPr>
  </w:style>
  <w:style w:type="paragraph" w:customStyle="1" w:styleId="E04D602DC76A42E1AC5B2D3D52140308">
    <w:name w:val="E04D602DC76A42E1AC5B2D3D52140308"/>
    <w:rsid w:val="006E29C8"/>
    <w:rPr>
      <w:kern w:val="2"/>
      <w14:ligatures w14:val="standardContextual"/>
    </w:rPr>
  </w:style>
  <w:style w:type="paragraph" w:customStyle="1" w:styleId="B7B60C51E0494A78AF969773BF0FCA83">
    <w:name w:val="B7B60C51E0494A78AF969773BF0FCA83"/>
    <w:rsid w:val="006E29C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PAC PSPF">
      <a:dk1>
        <a:srgbClr val="000000"/>
      </a:dk1>
      <a:lt1>
        <a:srgbClr val="FFFFFF"/>
      </a:lt1>
      <a:dk2>
        <a:srgbClr val="273C4E"/>
      </a:dk2>
      <a:lt2>
        <a:srgbClr val="E7E6E6"/>
      </a:lt2>
      <a:accent1>
        <a:srgbClr val="2C55A2"/>
      </a:accent1>
      <a:accent2>
        <a:srgbClr val="0071B9"/>
      </a:accent2>
      <a:accent3>
        <a:srgbClr val="00B5D8"/>
      </a:accent3>
      <a:accent4>
        <a:srgbClr val="A7348B"/>
      </a:accent4>
      <a:accent5>
        <a:srgbClr val="FFFFFF"/>
      </a:accent5>
      <a:accent6>
        <a:srgbClr val="FFFFFF"/>
      </a:accent6>
      <a:hlink>
        <a:srgbClr val="009AFF"/>
      </a:hlink>
      <a:folHlink>
        <a:srgbClr val="009AFF"/>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5"/>
        </a:solidFill>
        <a:ln w="12676" cap="flat">
          <a:noFill/>
          <a:prstDash val="solid"/>
          <a:miter/>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16953-7BA2-CD44-9191-3F35AD0F3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34</Pages>
  <Words>1349</Words>
  <Characters>26985</Characters>
  <Application>Microsoft Office Word</Application>
  <DocSecurity>0</DocSecurity>
  <Lines>1349</Lines>
  <Paragraphs>1349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Brennan Wilson</dc:creator>
  <cp:keywords/>
  <dc:description/>
  <cp:lastModifiedBy>Grover, Lucy</cp:lastModifiedBy>
  <cp:revision>53</cp:revision>
  <cp:lastPrinted>2021-05-14T02:53:00Z</cp:lastPrinted>
  <dcterms:created xsi:type="dcterms:W3CDTF">2024-06-24T23:50:00Z</dcterms:created>
  <dcterms:modified xsi:type="dcterms:W3CDTF">2024-07-04T05:19:00Z</dcterms:modified>
</cp:coreProperties>
</file>