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1" w:rsidRPr="00BE10B4" w:rsidRDefault="009C45F2" w:rsidP="00BE10B4">
      <w:pPr>
        <w:jc w:val="center"/>
        <w:rPr>
          <w:rFonts w:ascii="Gill Sans MT" w:hAnsi="Gill Sans MT"/>
          <w:sz w:val="32"/>
          <w:szCs w:val="32"/>
        </w:rPr>
      </w:pPr>
      <w:r w:rsidRPr="00BE10B4">
        <w:rPr>
          <w:rFonts w:ascii="Gill Sans MT" w:hAnsi="Gill Sans MT"/>
          <w:sz w:val="32"/>
          <w:szCs w:val="32"/>
        </w:rPr>
        <w:t>PARLIAMENTARY LIBERAL PARTY</w:t>
      </w:r>
    </w:p>
    <w:p w:rsidR="009C45F2" w:rsidRPr="00BE10B4" w:rsidRDefault="009C45F2" w:rsidP="00BE10B4">
      <w:pPr>
        <w:spacing w:after="360"/>
        <w:jc w:val="center"/>
        <w:rPr>
          <w:rFonts w:ascii="Gill Sans MT" w:hAnsi="Gill Sans MT"/>
          <w:sz w:val="32"/>
          <w:szCs w:val="32"/>
        </w:rPr>
      </w:pPr>
      <w:r w:rsidRPr="00BE10B4">
        <w:rPr>
          <w:rFonts w:ascii="Gill Sans MT" w:hAnsi="Gill Sans MT"/>
          <w:sz w:val="32"/>
          <w:szCs w:val="32"/>
        </w:rPr>
        <w:t>Proposed Legislation Advisory</w:t>
      </w:r>
    </w:p>
    <w:p w:rsidR="009C45F2" w:rsidRPr="00BE10B4" w:rsidRDefault="009C45F2" w:rsidP="00253AAE">
      <w:pPr>
        <w:spacing w:before="600" w:after="600"/>
        <w:rPr>
          <w:rFonts w:ascii="Gill Sans MT" w:hAnsi="Gill Sans MT"/>
          <w:sz w:val="24"/>
          <w:szCs w:val="24"/>
        </w:rPr>
      </w:pPr>
      <w:r w:rsidRPr="00BE10B4">
        <w:rPr>
          <w:rFonts w:ascii="Gill Sans MT" w:hAnsi="Gill Sans MT"/>
          <w:sz w:val="24"/>
          <w:szCs w:val="24"/>
        </w:rPr>
        <w:t>PORTFOLIO:</w:t>
      </w:r>
    </w:p>
    <w:p w:rsidR="009C45F2" w:rsidRPr="00BE10B4" w:rsidRDefault="009C45F2" w:rsidP="00253AAE">
      <w:pPr>
        <w:spacing w:before="600" w:after="600"/>
        <w:rPr>
          <w:rFonts w:ascii="Gill Sans MT" w:hAnsi="Gill Sans MT"/>
          <w:sz w:val="24"/>
          <w:szCs w:val="24"/>
        </w:rPr>
      </w:pPr>
      <w:r w:rsidRPr="00BE10B4">
        <w:rPr>
          <w:rFonts w:ascii="Gill Sans MT" w:hAnsi="Gill Sans MT"/>
          <w:sz w:val="24"/>
          <w:szCs w:val="24"/>
        </w:rPr>
        <w:t>TITLE:</w:t>
      </w:r>
    </w:p>
    <w:p w:rsidR="009C45F2" w:rsidRPr="00BE10B4" w:rsidRDefault="009C45F2" w:rsidP="00253AAE">
      <w:pPr>
        <w:spacing w:before="600" w:after="600"/>
        <w:rPr>
          <w:rFonts w:ascii="Gill Sans MT" w:hAnsi="Gill Sans MT"/>
          <w:sz w:val="24"/>
          <w:szCs w:val="24"/>
        </w:rPr>
      </w:pPr>
      <w:r w:rsidRPr="00BE10B4">
        <w:rPr>
          <w:rFonts w:ascii="Gill Sans MT" w:hAnsi="Gill Sans MT"/>
          <w:sz w:val="24"/>
          <w:szCs w:val="24"/>
        </w:rPr>
        <w:t>BACKGROUND:</w:t>
      </w:r>
    </w:p>
    <w:p w:rsidR="009C45F2" w:rsidRDefault="009C45F2" w:rsidP="009C4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 (information from Background in Cabinet Minute – plus additional information if an agency considers it necessary)</w:t>
      </w:r>
    </w:p>
    <w:p w:rsidR="009C45F2" w:rsidRDefault="009C45F2" w:rsidP="00253AAE">
      <w:pPr>
        <w:spacing w:before="600" w:after="600"/>
        <w:rPr>
          <w:rFonts w:ascii="Gill Sans MT" w:hAnsi="Gill Sans MT"/>
        </w:rPr>
      </w:pPr>
      <w:r w:rsidRPr="00BE10B4">
        <w:rPr>
          <w:rFonts w:ascii="Gill Sans MT" w:hAnsi="Gill Sans MT"/>
          <w:sz w:val="24"/>
          <w:szCs w:val="24"/>
        </w:rPr>
        <w:t>PROPOSAL</w:t>
      </w:r>
      <w:r>
        <w:rPr>
          <w:rFonts w:ascii="Gill Sans MT" w:hAnsi="Gill Sans MT"/>
        </w:rPr>
        <w:t>:</w:t>
      </w:r>
    </w:p>
    <w:p w:rsidR="009C45F2" w:rsidRPr="009C45F2" w:rsidRDefault="009C45F2" w:rsidP="009C4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(description of what the legislation is intended to do which may be a paraphrase of the ‘Purpose’ section or relevant ‘Recommendations’ from the Minute)</w:t>
      </w:r>
    </w:p>
    <w:p w:rsidR="009C45F2" w:rsidRDefault="009C45F2" w:rsidP="00253AAE">
      <w:pPr>
        <w:spacing w:before="600" w:after="600"/>
        <w:rPr>
          <w:rFonts w:ascii="Gill Sans MT" w:hAnsi="Gill Sans MT"/>
        </w:rPr>
      </w:pPr>
      <w:r w:rsidRPr="00BE10B4">
        <w:rPr>
          <w:rFonts w:ascii="Gill Sans MT" w:hAnsi="Gill Sans MT"/>
          <w:sz w:val="24"/>
          <w:szCs w:val="24"/>
        </w:rPr>
        <w:t>TIMEFRAME</w:t>
      </w:r>
      <w:r>
        <w:rPr>
          <w:rFonts w:ascii="Gill Sans MT" w:hAnsi="Gill Sans MT"/>
        </w:rPr>
        <w:t>:</w:t>
      </w:r>
    </w:p>
    <w:p w:rsidR="009C45F2" w:rsidRDefault="009C45F2" w:rsidP="009C45F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(likely timeframe for being ready for introduction into Parliament)</w:t>
      </w:r>
    </w:p>
    <w:p w:rsidR="009C45F2" w:rsidRDefault="009C45F2" w:rsidP="00253AAE">
      <w:pPr>
        <w:spacing w:before="600" w:after="600"/>
        <w:rPr>
          <w:rFonts w:ascii="Gill Sans MT" w:hAnsi="Gill Sans MT"/>
        </w:rPr>
      </w:pPr>
      <w:r w:rsidRPr="00BE10B4">
        <w:rPr>
          <w:rFonts w:ascii="Gill Sans MT" w:hAnsi="Gill Sans MT"/>
          <w:sz w:val="24"/>
          <w:szCs w:val="24"/>
        </w:rPr>
        <w:t>RECOMMENDATION</w:t>
      </w:r>
      <w:r>
        <w:rPr>
          <w:rFonts w:ascii="Gill Sans MT" w:hAnsi="Gill Sans MT"/>
        </w:rPr>
        <w:t>:</w:t>
      </w:r>
    </w:p>
    <w:p w:rsidR="009C45F2" w:rsidRDefault="009C45F2" w:rsidP="009C45F2">
      <w:pPr>
        <w:rPr>
          <w:rFonts w:ascii="Gill Sans MT" w:hAnsi="Gill Sans MT"/>
        </w:rPr>
      </w:pPr>
      <w:r>
        <w:rPr>
          <w:rFonts w:ascii="Gill Sans MT" w:hAnsi="Gill Sans MT"/>
        </w:rPr>
        <w:t>It is recommended that the Parliamentary Liberal Party members note the advice.</w:t>
      </w:r>
    </w:p>
    <w:p w:rsidR="009C45F2" w:rsidRDefault="009C45F2" w:rsidP="00253AAE">
      <w:pPr>
        <w:spacing w:before="1680"/>
        <w:rPr>
          <w:rFonts w:ascii="Gill Sans MT" w:hAnsi="Gill Sans MT"/>
        </w:rPr>
      </w:pPr>
      <w:r>
        <w:rPr>
          <w:rFonts w:ascii="Gill Sans MT" w:hAnsi="Gill Sans MT"/>
        </w:rPr>
        <w:t>[Name of Premier/Minister]</w:t>
      </w:r>
      <w:bookmarkStart w:id="0" w:name="_GoBack"/>
      <w:bookmarkEnd w:id="0"/>
    </w:p>
    <w:p w:rsidR="009C45F2" w:rsidRDefault="009C45F2" w:rsidP="009C45F2">
      <w:pPr>
        <w:rPr>
          <w:rFonts w:ascii="Gill Sans MT" w:hAnsi="Gill Sans MT"/>
        </w:rPr>
      </w:pPr>
      <w:r>
        <w:rPr>
          <w:rFonts w:ascii="Gill Sans MT" w:hAnsi="Gill Sans MT"/>
        </w:rPr>
        <w:t>[Portfolio]</w:t>
      </w:r>
    </w:p>
    <w:p w:rsidR="009C45F2" w:rsidRPr="009C45F2" w:rsidRDefault="009C45F2" w:rsidP="009C45F2">
      <w:pPr>
        <w:rPr>
          <w:rFonts w:ascii="Gill Sans MT" w:hAnsi="Gill Sans MT"/>
        </w:rPr>
      </w:pPr>
      <w:r>
        <w:rPr>
          <w:rFonts w:ascii="Gill Sans MT" w:hAnsi="Gill Sans MT"/>
        </w:rPr>
        <w:t>Date:</w:t>
      </w:r>
    </w:p>
    <w:sectPr w:rsidR="009C45F2" w:rsidRPr="009C45F2" w:rsidSect="002B1E20">
      <w:pgSz w:w="11906" w:h="16838" w:code="9"/>
      <w:pgMar w:top="1440" w:right="1797" w:bottom="1440" w:left="1797" w:header="709" w:footer="709" w:gutter="0"/>
      <w:paperSrc w:first="1000" w:other="100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F50"/>
    <w:multiLevelType w:val="hybridMultilevel"/>
    <w:tmpl w:val="FE640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7"/>
    <w:rsid w:val="0006161B"/>
    <w:rsid w:val="00253AAE"/>
    <w:rsid w:val="002B1E20"/>
    <w:rsid w:val="00553660"/>
    <w:rsid w:val="005B3ABB"/>
    <w:rsid w:val="007C462A"/>
    <w:rsid w:val="008834C9"/>
    <w:rsid w:val="008B3F24"/>
    <w:rsid w:val="00997257"/>
    <w:rsid w:val="009B4783"/>
    <w:rsid w:val="009B6425"/>
    <w:rsid w:val="009C45F2"/>
    <w:rsid w:val="009E080D"/>
    <w:rsid w:val="00AB1FA3"/>
    <w:rsid w:val="00BE10B4"/>
    <w:rsid w:val="00C36E3C"/>
    <w:rsid w:val="00CC54C2"/>
    <w:rsid w:val="00CF2C13"/>
    <w:rsid w:val="00D221C2"/>
    <w:rsid w:val="00D45088"/>
    <w:rsid w:val="00E91FD1"/>
    <w:rsid w:val="00F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copyto">
    <w:name w:val="Decision copy to"/>
    <w:basedOn w:val="Normal"/>
    <w:autoRedefine/>
    <w:qFormat/>
    <w:rsid w:val="005B3ABB"/>
    <w:pPr>
      <w:spacing w:after="0"/>
    </w:pPr>
    <w:rPr>
      <w:rFonts w:ascii="GillSans Light" w:eastAsiaTheme="minorHAnsi" w:hAnsi="GillSans Light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4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copyto">
    <w:name w:val="Decision copy to"/>
    <w:basedOn w:val="Normal"/>
    <w:autoRedefine/>
    <w:qFormat/>
    <w:rsid w:val="005B3ABB"/>
    <w:pPr>
      <w:spacing w:after="0"/>
    </w:pPr>
    <w:rPr>
      <w:rFonts w:ascii="GillSans Light" w:eastAsiaTheme="minorHAnsi" w:hAnsi="GillSans Light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9F5DD0A7.dotm</Template>
  <TotalTime>12</TotalTime>
  <Pages>1</Pages>
  <Words>77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Foulston, Judith</dc:creator>
  <cp:lastModifiedBy>Foulston, Judith</cp:lastModifiedBy>
  <cp:revision>3</cp:revision>
  <dcterms:created xsi:type="dcterms:W3CDTF">2015-07-10T00:18:00Z</dcterms:created>
  <dcterms:modified xsi:type="dcterms:W3CDTF">2015-07-10T00:30:00Z</dcterms:modified>
</cp:coreProperties>
</file>