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8F5B" w14:textId="44B28D8C" w:rsidR="00473DB7" w:rsidRDefault="00653DB3" w:rsidP="00473DB7">
      <w:bookmarkStart w:id="0" w:name="_Toc332444974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6C7B18" wp14:editId="398E8D87">
                <wp:simplePos x="0" y="0"/>
                <wp:positionH relativeFrom="column">
                  <wp:posOffset>1431290</wp:posOffset>
                </wp:positionH>
                <wp:positionV relativeFrom="page">
                  <wp:posOffset>1924050</wp:posOffset>
                </wp:positionV>
                <wp:extent cx="5045710" cy="695325"/>
                <wp:effectExtent l="0" t="0" r="0" b="952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57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28A73" w14:textId="14114793" w:rsidR="005E2CA6" w:rsidRPr="005E2CA6" w:rsidRDefault="005E2CA6" w:rsidP="00AC7EA0">
                            <w:pPr>
                              <w:pStyle w:val="Subtitle2"/>
                              <w:jc w:val="right"/>
                              <w:rPr>
                                <w:color w:val="96B2CA" w:themeColor="text2" w:themeTint="66"/>
                              </w:rPr>
                            </w:pPr>
                            <w:r w:rsidRPr="005E2CA6">
                              <w:rPr>
                                <w:color w:val="96B2CA" w:themeColor="text2" w:themeTint="66"/>
                              </w:rPr>
                              <w:t>SUPPORTING TOOL</w:t>
                            </w:r>
                          </w:p>
                          <w:p w14:paraId="4886BF61" w14:textId="5DCF18AD" w:rsidR="008B5C88" w:rsidRDefault="00473DB7" w:rsidP="00AC7EA0">
                            <w:pPr>
                              <w:pStyle w:val="Subtitle2"/>
                              <w:jc w:val="right"/>
                            </w:pPr>
                            <w:r>
                              <w:t>KEEPING IN TOUCH WHILE YOU ARE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C7B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2.7pt;margin-top:151.5pt;width:397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" filled="f" stroked="f">
                <v:path arrowok="t"/>
                <v:textbox>
                  <w:txbxContent>
                    <w:p w14:paraId="6CF28A73" w14:textId="14114793" w:rsidR="005E2CA6" w:rsidRPr="005E2CA6" w:rsidRDefault="005E2CA6" w:rsidP="00AC7EA0">
                      <w:pPr>
                        <w:pStyle w:val="Subtitle2"/>
                        <w:jc w:val="right"/>
                        <w:rPr>
                          <w:color w:val="96B2CA" w:themeColor="text2" w:themeTint="66"/>
                        </w:rPr>
                      </w:pPr>
                      <w:r w:rsidRPr="005E2CA6">
                        <w:rPr>
                          <w:color w:val="96B2CA" w:themeColor="text2" w:themeTint="66"/>
                        </w:rPr>
                        <w:t>SUPPORTING TOOL</w:t>
                      </w:r>
                    </w:p>
                    <w:p w14:paraId="4886BF61" w14:textId="5DCF18AD" w:rsidR="008B5C88" w:rsidRDefault="00473DB7" w:rsidP="00AC7EA0">
                      <w:pPr>
                        <w:pStyle w:val="Subtitle2"/>
                        <w:jc w:val="right"/>
                      </w:pPr>
                      <w:r>
                        <w:t>KEEPING IN TOUCH WHILE YOU ARE AWAY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bookmarkEnd w:id="0"/>
      <w:r w:rsidR="00D46B98">
        <w:t xml:space="preserve">While you are on </w:t>
      </w:r>
      <w:r w:rsidR="00911A84">
        <w:t xml:space="preserve">extended </w:t>
      </w:r>
      <w:r w:rsidR="00D46B98">
        <w:t xml:space="preserve">leave we </w:t>
      </w:r>
      <w:r w:rsidR="00473DB7" w:rsidRPr="002F3913">
        <w:t xml:space="preserve">want to ensure </w:t>
      </w:r>
      <w:r w:rsidR="00D46B98">
        <w:t xml:space="preserve">that you still keep up with what’s happening in the workplace, with </w:t>
      </w:r>
      <w:r w:rsidR="00473DB7" w:rsidRPr="002F3913">
        <w:t>your colleagues</w:t>
      </w:r>
      <w:r w:rsidR="00D46B98">
        <w:t xml:space="preserve">, and </w:t>
      </w:r>
      <w:r w:rsidR="007E1B3D">
        <w:t xml:space="preserve">with </w:t>
      </w:r>
      <w:r w:rsidR="00671068">
        <w:t xml:space="preserve">the </w:t>
      </w:r>
      <w:r w:rsidR="00D46B98">
        <w:t>opportunities available to you</w:t>
      </w:r>
      <w:r w:rsidR="00473DB7" w:rsidRPr="002F3913">
        <w:t>.</w:t>
      </w:r>
      <w:r w:rsidR="00916C91">
        <w:t xml:space="preserve"> </w:t>
      </w:r>
      <w:r w:rsidR="00D46B98">
        <w:t xml:space="preserve">So we can keep in touch with you about the things that are important to you, and in the way that you would prefer, </w:t>
      </w:r>
      <w:r w:rsidR="00473DB7" w:rsidRPr="002F3913">
        <w:t xml:space="preserve">please </w:t>
      </w:r>
      <w:r w:rsidR="00D46B98">
        <w:t>work with your manager to complete the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BC44D9" w:rsidRPr="002F3913" w14:paraId="3AF625D8" w14:textId="77777777" w:rsidTr="00BC44D9">
        <w:tc>
          <w:tcPr>
            <w:tcW w:w="2093" w:type="dxa"/>
          </w:tcPr>
          <w:p w14:paraId="0E4B7AF2" w14:textId="12DA8248" w:rsidR="00BC44D9" w:rsidRPr="002F3913" w:rsidRDefault="00916C91">
            <w:r>
              <w:t xml:space="preserve">Your </w:t>
            </w:r>
            <w:r w:rsidR="00BC44D9" w:rsidRPr="002F3913">
              <w:t xml:space="preserve"> </w:t>
            </w:r>
            <w:r w:rsidR="007E1B3D">
              <w:t>n</w:t>
            </w:r>
            <w:r w:rsidR="00BC44D9" w:rsidRPr="002F3913">
              <w:t>ame</w:t>
            </w:r>
            <w:r w:rsidR="00BC44D9">
              <w:t>:</w:t>
            </w:r>
          </w:p>
        </w:tc>
        <w:tc>
          <w:tcPr>
            <w:tcW w:w="8080" w:type="dxa"/>
          </w:tcPr>
          <w:p w14:paraId="00B8465C" w14:textId="77777777" w:rsidR="00BC44D9" w:rsidRPr="002F3913" w:rsidRDefault="00BC44D9" w:rsidP="00473DB7"/>
        </w:tc>
      </w:tr>
      <w:tr w:rsidR="00473DB7" w:rsidRPr="002F3913" w14:paraId="4D27E76C" w14:textId="77777777" w:rsidTr="007E0376">
        <w:tc>
          <w:tcPr>
            <w:tcW w:w="2093" w:type="dxa"/>
          </w:tcPr>
          <w:p w14:paraId="4AA4E8F5" w14:textId="57C782A4" w:rsidR="00473DB7" w:rsidRPr="002F3913" w:rsidRDefault="00916C91" w:rsidP="00D356E2">
            <w:r>
              <w:t>Where you work</w:t>
            </w:r>
            <w:r w:rsidR="00473DB7">
              <w:t>:</w:t>
            </w:r>
          </w:p>
        </w:tc>
        <w:tc>
          <w:tcPr>
            <w:tcW w:w="8080" w:type="dxa"/>
          </w:tcPr>
          <w:p w14:paraId="3389EBCD" w14:textId="77777777" w:rsidR="00473DB7" w:rsidRPr="002F3913" w:rsidRDefault="00473DB7" w:rsidP="00473DB7"/>
        </w:tc>
      </w:tr>
      <w:tr w:rsidR="000F6FF0" w:rsidRPr="002F3913" w14:paraId="734D882B" w14:textId="77777777" w:rsidTr="007E0376">
        <w:tc>
          <w:tcPr>
            <w:tcW w:w="2093" w:type="dxa"/>
          </w:tcPr>
          <w:p w14:paraId="353B18A9" w14:textId="1BFC7617" w:rsidR="000F6FF0" w:rsidRPr="002F3913" w:rsidRDefault="000F6FF0" w:rsidP="00D356E2">
            <w:r>
              <w:t>Your leave dates</w:t>
            </w:r>
            <w:r w:rsidR="007E1B3D">
              <w:t>:</w:t>
            </w:r>
          </w:p>
        </w:tc>
        <w:tc>
          <w:tcPr>
            <w:tcW w:w="8080" w:type="dxa"/>
          </w:tcPr>
          <w:p w14:paraId="372DCE3B" w14:textId="77777777" w:rsidR="000F6FF0" w:rsidRPr="002F3913" w:rsidRDefault="000F6FF0" w:rsidP="00473DB7"/>
        </w:tc>
      </w:tr>
    </w:tbl>
    <w:p w14:paraId="23A5711E" w14:textId="77777777" w:rsidR="00D46B98" w:rsidRPr="00870067" w:rsidRDefault="00D46B98" w:rsidP="00D46B98">
      <w:pPr>
        <w:rPr>
          <w:b/>
        </w:rPr>
      </w:pPr>
      <w:r w:rsidRPr="00870067">
        <w:rPr>
          <w:b/>
        </w:rPr>
        <w:t>WHILE YOU ARE ON LEAVE</w:t>
      </w:r>
    </w:p>
    <w:p w14:paraId="1BB02A51" w14:textId="63C4C305" w:rsidR="00C5036E" w:rsidRDefault="00D46B98" w:rsidP="00D46B98">
      <w:pPr>
        <w:rPr>
          <w:szCs w:val="22"/>
        </w:rPr>
      </w:pPr>
      <w:r w:rsidRPr="002F3913">
        <w:rPr>
          <w:szCs w:val="22"/>
        </w:rPr>
        <w:t xml:space="preserve">While you’re on leave, </w:t>
      </w:r>
      <w:r>
        <w:rPr>
          <w:szCs w:val="22"/>
        </w:rPr>
        <w:t xml:space="preserve">would you like to stay in contact with us? </w:t>
      </w:r>
      <w:r w:rsidR="00C5036E">
        <w:rPr>
          <w:szCs w:val="22"/>
        </w:rPr>
        <w:tab/>
      </w:r>
      <w:r w:rsidR="00C5036E" w:rsidRPr="00FE23C2">
        <w:rPr>
          <w:b/>
          <w:szCs w:val="22"/>
        </w:rPr>
        <w:t>Yes</w:t>
      </w:r>
      <w:r w:rsidR="00C5036E">
        <w:rPr>
          <w:b/>
          <w:szCs w:val="22"/>
        </w:rPr>
        <w:t xml:space="preserve"> </w:t>
      </w:r>
      <w:r w:rsidR="00C5036E" w:rsidRPr="00FE23C2">
        <w:rPr>
          <w:b/>
          <w:szCs w:val="22"/>
        </w:rPr>
        <w:t>/</w:t>
      </w:r>
      <w:r w:rsidR="00C5036E">
        <w:rPr>
          <w:b/>
          <w:szCs w:val="22"/>
        </w:rPr>
        <w:t xml:space="preserve"> </w:t>
      </w:r>
      <w:r w:rsidR="00C5036E" w:rsidRPr="00FE23C2">
        <w:rPr>
          <w:b/>
          <w:szCs w:val="22"/>
        </w:rPr>
        <w:t>No</w:t>
      </w:r>
    </w:p>
    <w:p w14:paraId="1CF1466B" w14:textId="01877D03" w:rsidR="00D46B98" w:rsidRPr="002F3913" w:rsidRDefault="00D46B98" w:rsidP="00D46B98">
      <w:pPr>
        <w:rPr>
          <w:szCs w:val="22"/>
        </w:rPr>
      </w:pPr>
      <w:r>
        <w:rPr>
          <w:szCs w:val="22"/>
        </w:rPr>
        <w:t>If yes, h</w:t>
      </w:r>
      <w:r w:rsidRPr="002F3913">
        <w:rPr>
          <w:szCs w:val="22"/>
        </w:rPr>
        <w:t>ow would yo</w:t>
      </w:r>
      <w:r>
        <w:rPr>
          <w:szCs w:val="22"/>
        </w:rPr>
        <w:t>u like to stay connected?</w:t>
      </w:r>
      <w:r w:rsidR="00FE23C2">
        <w:rPr>
          <w:szCs w:val="22"/>
        </w:rPr>
        <w:t xml:space="preserve"> </w:t>
      </w:r>
      <w:r>
        <w:rPr>
          <w:szCs w:val="22"/>
        </w:rPr>
        <w:t xml:space="preserve">Would </w:t>
      </w:r>
      <w:r w:rsidRPr="002F3913">
        <w:rPr>
          <w:szCs w:val="22"/>
        </w:rPr>
        <w:t>you like a regular call or email? Weekly, monthly or as needed?</w:t>
      </w:r>
      <w:r>
        <w:rPr>
          <w:szCs w:val="22"/>
        </w:rPr>
        <w:t xml:space="preserve"> </w:t>
      </w:r>
    </w:p>
    <w:p w14:paraId="3D55010F" w14:textId="1569A977" w:rsidR="004C35B3" w:rsidRDefault="00D46B98" w:rsidP="00473DB7">
      <w:pPr>
        <w:rPr>
          <w:szCs w:val="22"/>
        </w:rPr>
      </w:pPr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B9B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B3F486" w14:textId="77777777" w:rsidR="00916C91" w:rsidRDefault="00916C91" w:rsidP="00916C91">
      <w:pPr>
        <w:rPr>
          <w:szCs w:val="22"/>
        </w:rPr>
      </w:pPr>
      <w:r w:rsidRPr="002F3913">
        <w:rPr>
          <w:szCs w:val="22"/>
        </w:rPr>
        <w:t xml:space="preserve">Would you like staff newsletters, updates and important emails sent to your home email account </w:t>
      </w:r>
      <w:r>
        <w:rPr>
          <w:szCs w:val="22"/>
        </w:rPr>
        <w:t>or would you prefer to use your work e-mail? (via remote access)</w:t>
      </w:r>
    </w:p>
    <w:p w14:paraId="07B89FC9" w14:textId="1C41DBEB" w:rsidR="00916C91" w:rsidRPr="002F3913" w:rsidRDefault="00916C91" w:rsidP="00916C91">
      <w:pPr>
        <w:rPr>
          <w:szCs w:val="22"/>
        </w:rPr>
      </w:pPr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…………………………………………………………………………………………………………………</w:t>
      </w:r>
    </w:p>
    <w:p w14:paraId="5ACCC172" w14:textId="014DDC05" w:rsidR="00916C91" w:rsidRDefault="00916C91" w:rsidP="00473DB7">
      <w:pPr>
        <w:rPr>
          <w:szCs w:val="22"/>
        </w:rPr>
      </w:pPr>
    </w:p>
    <w:p w14:paraId="22FE5FE5" w14:textId="77777777" w:rsidR="00916C91" w:rsidRDefault="00916C91" w:rsidP="00473DB7">
      <w:pPr>
        <w:sectPr w:rsidR="00916C91" w:rsidSect="00254B9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381" w:right="851" w:bottom="851" w:left="851" w:header="709" w:footer="107" w:gutter="0"/>
          <w:cols w:space="708"/>
          <w:docGrid w:linePitch="360"/>
        </w:sectPr>
      </w:pPr>
    </w:p>
    <w:p w14:paraId="05E0D9F7" w14:textId="0C883474" w:rsidR="00473DB7" w:rsidRDefault="00473DB7" w:rsidP="00473DB7">
      <w:pPr>
        <w:rPr>
          <w:szCs w:val="22"/>
        </w:rPr>
      </w:pPr>
      <w:r w:rsidRPr="002F3913">
        <w:rPr>
          <w:szCs w:val="22"/>
        </w:rPr>
        <w:lastRenderedPageBreak/>
        <w:t>Would you like to be invited to any social events (</w:t>
      </w:r>
      <w:r w:rsidR="007E1B3D">
        <w:rPr>
          <w:szCs w:val="22"/>
        </w:rPr>
        <w:t xml:space="preserve">eg </w:t>
      </w:r>
      <w:r w:rsidRPr="002F3913">
        <w:rPr>
          <w:szCs w:val="22"/>
        </w:rPr>
        <w:t xml:space="preserve">Christmas party), planning days, training or team building days </w:t>
      </w:r>
      <w:r w:rsidR="00C5036E">
        <w:rPr>
          <w:szCs w:val="22"/>
        </w:rPr>
        <w:t>that occur</w:t>
      </w:r>
      <w:r w:rsidR="00276214">
        <w:rPr>
          <w:szCs w:val="22"/>
        </w:rPr>
        <w:t xml:space="preserve"> while you are on </w:t>
      </w:r>
      <w:r w:rsidRPr="002F3913">
        <w:rPr>
          <w:szCs w:val="22"/>
        </w:rPr>
        <w:t>leave? Would you like occasional visits to the workplace to maintain personal contacts?</w:t>
      </w:r>
    </w:p>
    <w:p w14:paraId="5051362A" w14:textId="77777777" w:rsidR="001C0D2B" w:rsidRPr="008F4C53" w:rsidRDefault="001C0D2B" w:rsidP="001C0D2B">
      <w:pPr>
        <w:rPr>
          <w:szCs w:val="22"/>
        </w:rPr>
      </w:pPr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EB24C" w14:textId="6D2B41AA" w:rsidR="001C0D2B" w:rsidRDefault="001C0D2B" w:rsidP="001C0D2B">
      <w:pPr>
        <w:rPr>
          <w:szCs w:val="22"/>
        </w:rPr>
      </w:pPr>
      <w:r w:rsidRPr="00FE23C2">
        <w:rPr>
          <w:szCs w:val="22"/>
        </w:rPr>
        <w:t xml:space="preserve">Are there any important work related activities you would like to know </w:t>
      </w:r>
      <w:r w:rsidR="007E1B3D">
        <w:rPr>
          <w:szCs w:val="22"/>
        </w:rPr>
        <w:t xml:space="preserve">about </w:t>
      </w:r>
      <w:r w:rsidRPr="00FE23C2">
        <w:rPr>
          <w:szCs w:val="22"/>
        </w:rPr>
        <w:t>during your period of leave?</w:t>
      </w:r>
    </w:p>
    <w:p w14:paraId="2CAACDE7" w14:textId="77777777" w:rsidR="001C0D2B" w:rsidRPr="008F4C53" w:rsidRDefault="001C0D2B" w:rsidP="001C0D2B">
      <w:pPr>
        <w:rPr>
          <w:szCs w:val="22"/>
        </w:rPr>
      </w:pPr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5A646" w14:textId="69A8C50F" w:rsidR="00473DB7" w:rsidRDefault="00473DB7" w:rsidP="00FE23C2">
      <w:pPr>
        <w:spacing w:before="0" w:after="0" w:line="240" w:lineRule="auto"/>
        <w:rPr>
          <w:szCs w:val="22"/>
        </w:rPr>
      </w:pPr>
      <w:r w:rsidRPr="002F3913">
        <w:rPr>
          <w:szCs w:val="22"/>
        </w:rPr>
        <w:t xml:space="preserve">When you are nearing the end of your leave, do you want a time to meet with your manager to discuss </w:t>
      </w:r>
      <w:r w:rsidR="00276214">
        <w:rPr>
          <w:szCs w:val="22"/>
        </w:rPr>
        <w:t xml:space="preserve">your </w:t>
      </w:r>
      <w:r w:rsidRPr="002F3913">
        <w:rPr>
          <w:szCs w:val="22"/>
        </w:rPr>
        <w:t xml:space="preserve">return to work, such as flexible working arrangements, or any adjustments </w:t>
      </w:r>
      <w:r w:rsidR="00276214">
        <w:rPr>
          <w:szCs w:val="22"/>
        </w:rPr>
        <w:t xml:space="preserve">to assist you back to </w:t>
      </w:r>
      <w:r w:rsidR="007E1B3D">
        <w:rPr>
          <w:szCs w:val="22"/>
        </w:rPr>
        <w:t>y</w:t>
      </w:r>
      <w:r w:rsidR="00276214">
        <w:rPr>
          <w:szCs w:val="22"/>
        </w:rPr>
        <w:t>our workplace</w:t>
      </w:r>
      <w:r w:rsidRPr="002F3913">
        <w:rPr>
          <w:szCs w:val="22"/>
        </w:rPr>
        <w:t>? Do you want your manager to contact you to organise this or will you make contact with your manager?</w:t>
      </w:r>
    </w:p>
    <w:p w14:paraId="00F13559" w14:textId="7AA74501" w:rsidR="00473DB7" w:rsidRDefault="00276214" w:rsidP="00473DB7"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82812" w14:textId="056FB5CC" w:rsidR="00276214" w:rsidRDefault="00276214" w:rsidP="00473DB7">
      <w:r>
        <w:t>Is there anything else you would like to know or have access to while you aren’t at work?</w:t>
      </w:r>
    </w:p>
    <w:p w14:paraId="130C04C9" w14:textId="6354F6E2" w:rsidR="00FE23C2" w:rsidRDefault="00276214" w:rsidP="00473DB7"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934DF" w14:textId="3C315C13" w:rsidR="000F6FF0" w:rsidRDefault="000F6FF0" w:rsidP="00473DB7">
      <w:r>
        <w:t>Your preferred contact details while you are on leave</w:t>
      </w:r>
    </w:p>
    <w:p w14:paraId="2657C9EA" w14:textId="57B3C9B5" w:rsidR="001C0D2B" w:rsidRDefault="005E2CA6" w:rsidP="001C0D2B">
      <w:pPr>
        <w:rPr>
          <w:szCs w:val="22"/>
        </w:rPr>
      </w:pPr>
      <w:r w:rsidRPr="002F39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"/>
        </w:rPr>
        <w:br/>
      </w:r>
    </w:p>
    <w:p w14:paraId="274E0783" w14:textId="77777777" w:rsidR="00617E9E" w:rsidRDefault="00617E9E" w:rsidP="001C0D2B">
      <w:pPr>
        <w:rPr>
          <w:szCs w:val="22"/>
        </w:rPr>
      </w:pPr>
    </w:p>
    <w:p w14:paraId="0F666A3E" w14:textId="77777777" w:rsidR="00916C91" w:rsidRDefault="00916C91" w:rsidP="00916C91">
      <w:pPr>
        <w:rPr>
          <w:b/>
        </w:rPr>
      </w:pPr>
      <w:r>
        <w:rPr>
          <w:b/>
        </w:rPr>
        <w:t xml:space="preserve">Did you know? </w:t>
      </w:r>
    </w:p>
    <w:p w14:paraId="41FB29DF" w14:textId="1623B5F0" w:rsidR="00916C91" w:rsidRDefault="00EC3960" w:rsidP="00916C91">
      <w:r>
        <w:t xml:space="preserve">Most of our </w:t>
      </w:r>
      <w:r w:rsidR="00916C91">
        <w:t>Award</w:t>
      </w:r>
      <w:r w:rsidR="007E1B3D">
        <w:t>s</w:t>
      </w:r>
      <w:r w:rsidR="00916C91">
        <w:t xml:space="preserve"> </w:t>
      </w:r>
      <w:r>
        <w:t>allow</w:t>
      </w:r>
      <w:r w:rsidR="00916C91" w:rsidRPr="00254B9B">
        <w:t xml:space="preserve"> for 10 ‘</w:t>
      </w:r>
      <w:r w:rsidR="00916C91" w:rsidRPr="00254B9B">
        <w:rPr>
          <w:i/>
        </w:rPr>
        <w:t>Keeping in touch</w:t>
      </w:r>
      <w:r>
        <w:rPr>
          <w:i/>
        </w:rPr>
        <w:t xml:space="preserve">’ </w:t>
      </w:r>
      <w:r w:rsidRPr="00EC3960">
        <w:t>days</w:t>
      </w:r>
      <w:r>
        <w:t xml:space="preserve"> as part of parental leave</w:t>
      </w:r>
      <w:r w:rsidR="00916C91" w:rsidRPr="00254B9B">
        <w:t xml:space="preserve">. These days do not break the continuity of the period of parental leave. </w:t>
      </w:r>
      <w:r w:rsidR="00916C91" w:rsidRPr="00254B9B">
        <w:rPr>
          <w:i/>
        </w:rPr>
        <w:t>Keeping in touch days</w:t>
      </w:r>
      <w:r w:rsidR="00916C91" w:rsidRPr="00254B9B">
        <w:t xml:space="preserve"> are a good way to keep in touch while caring for a baby or newly adopted child. </w:t>
      </w:r>
    </w:p>
    <w:p w14:paraId="076A63B7" w14:textId="213C1B47" w:rsidR="00276214" w:rsidRDefault="00916C91" w:rsidP="00FE23C2">
      <w:pPr>
        <w:rPr>
          <w:szCs w:val="22"/>
        </w:rPr>
      </w:pPr>
      <w:r w:rsidRPr="00254B9B">
        <w:t>These days can be used</w:t>
      </w:r>
      <w:r>
        <w:t xml:space="preserve"> after the first </w:t>
      </w:r>
      <w:r w:rsidRPr="00254B9B">
        <w:t xml:space="preserve">14 days </w:t>
      </w:r>
      <w:r w:rsidR="007E1B3D">
        <w:t xml:space="preserve">from the birth or placement </w:t>
      </w:r>
      <w:r w:rsidR="00671068">
        <w:t xml:space="preserve">of the child </w:t>
      </w:r>
      <w:r w:rsidRPr="00254B9B">
        <w:t xml:space="preserve">and can be </w:t>
      </w:r>
      <w:r w:rsidR="001B4BAD">
        <w:t xml:space="preserve">taken as </w:t>
      </w:r>
      <w:r w:rsidRPr="00254B9B">
        <w:t>par</w:t>
      </w:r>
      <w:r>
        <w:t>t of a day</w:t>
      </w:r>
      <w:r w:rsidR="001B4BAD">
        <w:t xml:space="preserve">, a day at a time </w:t>
      </w:r>
      <w:r w:rsidRPr="00254B9B">
        <w:t>or all at once.</w:t>
      </w:r>
      <w:r>
        <w:t xml:space="preserve"> If at any time you want to make use </w:t>
      </w:r>
      <w:r w:rsidR="001C0D2B">
        <w:t>this provision</w:t>
      </w:r>
      <w:r>
        <w:t xml:space="preserve"> you should talk </w:t>
      </w:r>
      <w:bookmarkStart w:id="1" w:name="_GoBack"/>
      <w:bookmarkEnd w:id="1"/>
      <w:r w:rsidR="007E1B3D">
        <w:t xml:space="preserve">with </w:t>
      </w:r>
      <w:r>
        <w:t>your manager.</w:t>
      </w:r>
      <w:r w:rsidR="005E2CA6">
        <w:t xml:space="preserve"> </w:t>
      </w:r>
    </w:p>
    <w:sectPr w:rsidR="00276214" w:rsidSect="002045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7" w:right="720" w:bottom="1985" w:left="720" w:header="708" w:footer="96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12A3" w14:textId="77777777" w:rsidR="00346AFA" w:rsidRDefault="00346AFA" w:rsidP="004C35B3">
      <w:r>
        <w:separator/>
      </w:r>
    </w:p>
  </w:endnote>
  <w:endnote w:type="continuationSeparator" w:id="0">
    <w:p w14:paraId="3DADD7B4" w14:textId="77777777" w:rsidR="00346AFA" w:rsidRDefault="00346AFA" w:rsidP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altName w:val="Gill Sans Light"/>
    <w:panose1 w:val="020B04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7B05" w14:textId="77777777" w:rsidR="00882FA7" w:rsidRDefault="00882FA7" w:rsidP="00882FA7">
    <w:pPr>
      <w:pStyle w:val="Department"/>
    </w:pPr>
  </w:p>
  <w:p w14:paraId="35A454B8" w14:textId="77777777" w:rsidR="00882FA7" w:rsidRDefault="00882FA7" w:rsidP="00882FA7">
    <w:pPr>
      <w:pStyle w:val="Department"/>
    </w:pPr>
  </w:p>
  <w:p w14:paraId="7C52F1E1" w14:textId="77777777" w:rsidR="00882FA7" w:rsidRDefault="00882FA7" w:rsidP="00882FA7">
    <w:pPr>
      <w:pStyle w:val="Department"/>
    </w:pPr>
  </w:p>
  <w:p w14:paraId="5A04AFA6" w14:textId="77777777" w:rsidR="003F496B" w:rsidRPr="0035282B" w:rsidRDefault="003F496B" w:rsidP="003F496B">
    <w:pPr>
      <w:pStyle w:val="Footer"/>
      <w:rPr>
        <w:b/>
        <w:color w:val="808080" w:themeColor="background1" w:themeShade="80"/>
      </w:rPr>
    </w:pPr>
    <w:r w:rsidRPr="0035282B">
      <w:rPr>
        <w:b/>
        <w:color w:val="808080" w:themeColor="background1" w:themeShade="80"/>
      </w:rPr>
      <w:t>STATE SERVICE MANAGEMENT OFFICE</w:t>
    </w:r>
  </w:p>
  <w:p w14:paraId="1516392E" w14:textId="5DFC651A" w:rsidR="00882FA7" w:rsidRDefault="00882FA7" w:rsidP="00882FA7">
    <w:pPr>
      <w:pStyle w:val="Department"/>
    </w:pP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58DC6A01" wp14:editId="1ADB804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613116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TasGov-Base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96B">
      <w:t xml:space="preserve">Keeping in touch while you are on leave </w:t>
    </w:r>
  </w:p>
  <w:p w14:paraId="70489D29" w14:textId="43AEDCCE" w:rsidR="00204561" w:rsidRPr="00204561" w:rsidRDefault="00204561" w:rsidP="00882FA7">
    <w:pPr>
      <w:pStyle w:val="Department"/>
      <w:rPr>
        <w:sz w:val="18"/>
      </w:rPr>
    </w:pPr>
    <w:r w:rsidRPr="00204561">
      <w:rPr>
        <w:sz w:val="18"/>
      </w:rPr>
      <w:t>17/70793</w:t>
    </w:r>
  </w:p>
  <w:p w14:paraId="64BB11BC" w14:textId="1292C773" w:rsidR="008B5C88" w:rsidRPr="00882FA7" w:rsidRDefault="008B5C88" w:rsidP="0088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973C" w14:textId="77777777" w:rsidR="008B5C88" w:rsidRDefault="008B5C88" w:rsidP="008B5C88">
    <w:pPr>
      <w:pStyle w:val="Department"/>
    </w:pPr>
  </w:p>
  <w:p w14:paraId="2B7F82E8" w14:textId="77777777" w:rsidR="008B5C88" w:rsidRDefault="008B5C88" w:rsidP="008B5C88">
    <w:pPr>
      <w:pStyle w:val="Department"/>
    </w:pPr>
  </w:p>
  <w:p w14:paraId="55CDDB44" w14:textId="77777777" w:rsidR="008B5C88" w:rsidRDefault="008B5C88" w:rsidP="008B5C88">
    <w:pPr>
      <w:pStyle w:val="Department"/>
    </w:pPr>
  </w:p>
  <w:p w14:paraId="5561A980" w14:textId="77777777" w:rsidR="008B5C88" w:rsidRDefault="008B5C88" w:rsidP="008B5C88">
    <w:pPr>
      <w:pStyle w:val="Department"/>
    </w:pPr>
  </w:p>
  <w:p w14:paraId="1EB07FA0" w14:textId="77777777" w:rsidR="008B5C88" w:rsidRDefault="008B5C88" w:rsidP="008B5C88">
    <w:pPr>
      <w:pStyle w:val="Department"/>
    </w:pPr>
  </w:p>
  <w:p w14:paraId="741CD4B8" w14:textId="77777777" w:rsidR="008B5C88" w:rsidRDefault="008B5C88" w:rsidP="008B5C88">
    <w:pPr>
      <w:pStyle w:val="Department"/>
    </w:pPr>
    <w:r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6871EF13" wp14:editId="3232652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613116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TasGov-Base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Head of the State Service - State Service Management Office</w:t>
    </w:r>
  </w:p>
  <w:p w14:paraId="11198E82" w14:textId="77777777" w:rsidR="008B5C88" w:rsidRPr="008B5C88" w:rsidRDefault="008B5C88" w:rsidP="008B5C88">
    <w:pPr>
      <w:pStyle w:val="Department"/>
    </w:pPr>
    <w:r>
      <w:t>Department of Premier and Cabinet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80D" w14:textId="289F1556" w:rsidR="00473DB7" w:rsidRPr="0035282B" w:rsidRDefault="00473DB7" w:rsidP="00473DB7">
    <w:pPr>
      <w:pStyle w:val="Footer"/>
      <w:rPr>
        <w:b/>
        <w:color w:val="808080" w:themeColor="background1" w:themeShade="80"/>
      </w:rPr>
    </w:pPr>
    <w:r w:rsidRPr="0035282B">
      <w:rPr>
        <w:b/>
        <w:noProof/>
        <w:color w:val="808080" w:themeColor="background1" w:themeShade="80"/>
        <w:lang w:eastAsia="en-AU"/>
      </w:rPr>
      <w:drawing>
        <wp:anchor distT="0" distB="0" distL="114300" distR="114300" simplePos="0" relativeHeight="251660800" behindDoc="1" locked="1" layoutInCell="1" allowOverlap="1" wp14:anchorId="7622F211" wp14:editId="35AD780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78865" cy="1078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35282B">
      <w:rPr>
        <w:b/>
        <w:color w:val="808080" w:themeColor="background1" w:themeShade="80"/>
      </w:rPr>
      <w:t>STATE SERVICE MANAGEMENT OFFICE</w:t>
    </w:r>
  </w:p>
  <w:p w14:paraId="0C40BB63" w14:textId="1D1CF102" w:rsidR="00473DB7" w:rsidRPr="00730C4A" w:rsidRDefault="00473DB7" w:rsidP="00473DB7">
    <w:pPr>
      <w:pStyle w:val="Footer"/>
      <w:framePr w:w="455" w:wrap="around" w:vAnchor="text" w:hAnchor="page" w:x="10820" w:y="118"/>
      <w:tabs>
        <w:tab w:val="clear" w:pos="4320"/>
        <w:tab w:val="clear" w:pos="8640"/>
        <w:tab w:val="right" w:pos="10206"/>
      </w:tabs>
      <w:jc w:val="center"/>
      <w:rPr>
        <w:rStyle w:val="PageNumber"/>
      </w:rPr>
    </w:pPr>
    <w:r w:rsidRPr="00730C4A">
      <w:rPr>
        <w:rStyle w:val="PageNumber"/>
        <w:rFonts w:ascii="Arial" w:hAnsi="Arial" w:cs="Arial"/>
        <w:b/>
        <w:szCs w:val="18"/>
      </w:rPr>
      <w:fldChar w:fldCharType="begin"/>
    </w:r>
    <w:r w:rsidRPr="00730C4A">
      <w:rPr>
        <w:rStyle w:val="PageNumber"/>
        <w:rFonts w:ascii="Arial" w:hAnsi="Arial" w:cs="Arial"/>
        <w:b/>
        <w:szCs w:val="18"/>
      </w:rPr>
      <w:instrText xml:space="preserve">PAGE  </w:instrText>
    </w:r>
    <w:r w:rsidRPr="00730C4A">
      <w:rPr>
        <w:rStyle w:val="PageNumber"/>
        <w:rFonts w:ascii="Arial" w:hAnsi="Arial" w:cs="Arial"/>
        <w:b/>
        <w:szCs w:val="18"/>
      </w:rPr>
      <w:fldChar w:fldCharType="separate"/>
    </w:r>
    <w:r w:rsidR="006D1090">
      <w:rPr>
        <w:rStyle w:val="PageNumber"/>
        <w:rFonts w:ascii="Arial" w:hAnsi="Arial" w:cs="Arial"/>
        <w:b/>
        <w:noProof/>
        <w:szCs w:val="18"/>
      </w:rPr>
      <w:t>2</w:t>
    </w:r>
    <w:r w:rsidRPr="00730C4A">
      <w:rPr>
        <w:rStyle w:val="PageNumber"/>
        <w:rFonts w:ascii="Arial" w:hAnsi="Arial" w:cs="Arial"/>
        <w:b/>
        <w:szCs w:val="18"/>
      </w:rPr>
      <w:fldChar w:fldCharType="end"/>
    </w:r>
  </w:p>
  <w:p w14:paraId="0D78C51B" w14:textId="120CE802" w:rsidR="00473DB7" w:rsidRDefault="00276214" w:rsidP="00276214">
    <w:pPr>
      <w:pStyle w:val="Footer"/>
      <w:rPr>
        <w:szCs w:val="18"/>
      </w:rPr>
    </w:pPr>
    <w:r>
      <w:rPr>
        <w:szCs w:val="18"/>
      </w:rPr>
      <w:t xml:space="preserve">Keeping in touch </w:t>
    </w:r>
    <w:r w:rsidR="007E1B3D">
      <w:rPr>
        <w:szCs w:val="18"/>
      </w:rPr>
      <w:t>while you are away</w:t>
    </w:r>
  </w:p>
  <w:p w14:paraId="69303B9C" w14:textId="570026B4" w:rsidR="00204561" w:rsidRDefault="00204561" w:rsidP="00916C91">
    <w:pPr>
      <w:pStyle w:val="Department"/>
    </w:pPr>
    <w:r w:rsidRPr="00204561">
      <w:rPr>
        <w:sz w:val="18"/>
      </w:rPr>
      <w:t>17/70793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C157" w14:textId="77777777" w:rsidR="00473DB7" w:rsidRPr="0035282B" w:rsidRDefault="00473DB7" w:rsidP="00473DB7">
    <w:pPr>
      <w:pStyle w:val="Foo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br/>
    </w:r>
    <w:r w:rsidRPr="0035282B">
      <w:rPr>
        <w:b/>
        <w:noProof/>
        <w:color w:val="808080" w:themeColor="background1" w:themeShade="80"/>
        <w:lang w:eastAsia="en-AU"/>
      </w:rPr>
      <w:drawing>
        <wp:anchor distT="0" distB="0" distL="114300" distR="114300" simplePos="0" relativeHeight="251660288" behindDoc="1" locked="1" layoutInCell="1" allowOverlap="1" wp14:anchorId="64D3BC5F" wp14:editId="29EE83F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78865" cy="10788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35282B">
      <w:rPr>
        <w:b/>
        <w:color w:val="808080" w:themeColor="background1" w:themeShade="80"/>
      </w:rPr>
      <w:t>STATE SERVICE MANAGEMENT OFFICE</w:t>
    </w:r>
  </w:p>
  <w:p w14:paraId="6D2E49FD" w14:textId="77777777" w:rsidR="00473DB7" w:rsidRPr="00730C4A" w:rsidRDefault="00473DB7" w:rsidP="00473DB7">
    <w:pPr>
      <w:pStyle w:val="Footer"/>
      <w:framePr w:w="455" w:wrap="around" w:vAnchor="text" w:hAnchor="page" w:x="10820" w:y="118"/>
      <w:tabs>
        <w:tab w:val="clear" w:pos="4320"/>
        <w:tab w:val="clear" w:pos="8640"/>
        <w:tab w:val="right" w:pos="10206"/>
      </w:tabs>
      <w:jc w:val="center"/>
      <w:rPr>
        <w:rStyle w:val="PageNumber"/>
      </w:rPr>
    </w:pPr>
    <w:r w:rsidRPr="00730C4A">
      <w:rPr>
        <w:rStyle w:val="PageNumber"/>
        <w:rFonts w:ascii="Arial" w:hAnsi="Arial" w:cs="Arial"/>
        <w:b/>
        <w:szCs w:val="18"/>
      </w:rPr>
      <w:fldChar w:fldCharType="begin"/>
    </w:r>
    <w:r w:rsidRPr="00730C4A">
      <w:rPr>
        <w:rStyle w:val="PageNumber"/>
        <w:rFonts w:ascii="Arial" w:hAnsi="Arial" w:cs="Arial"/>
        <w:b/>
        <w:szCs w:val="18"/>
      </w:rPr>
      <w:instrText xml:space="preserve">PAGE  </w:instrText>
    </w:r>
    <w:r w:rsidRPr="00730C4A">
      <w:rPr>
        <w:rStyle w:val="PageNumber"/>
        <w:rFonts w:ascii="Arial" w:hAnsi="Arial" w:cs="Arial"/>
        <w:b/>
        <w:szCs w:val="18"/>
      </w:rPr>
      <w:fldChar w:fldCharType="separate"/>
    </w:r>
    <w:r>
      <w:rPr>
        <w:rStyle w:val="PageNumber"/>
        <w:rFonts w:ascii="Arial" w:hAnsi="Arial" w:cs="Arial"/>
        <w:b/>
        <w:noProof/>
        <w:szCs w:val="18"/>
      </w:rPr>
      <w:t>2</w:t>
    </w:r>
    <w:r w:rsidRPr="00730C4A">
      <w:rPr>
        <w:rStyle w:val="PageNumber"/>
        <w:rFonts w:ascii="Arial" w:hAnsi="Arial" w:cs="Arial"/>
        <w:b/>
        <w:szCs w:val="18"/>
      </w:rPr>
      <w:fldChar w:fldCharType="end"/>
    </w:r>
  </w:p>
  <w:p w14:paraId="23D95D0F" w14:textId="77777777" w:rsidR="00473DB7" w:rsidRPr="00821935" w:rsidRDefault="00473DB7" w:rsidP="00473DB7">
    <w:pPr>
      <w:pStyle w:val="Footer"/>
    </w:pPr>
    <w:r>
      <w:rPr>
        <w:szCs w:val="18"/>
      </w:rPr>
      <w:t>Title</w:t>
    </w:r>
    <w:r>
      <w:rPr>
        <w:szCs w:val="18"/>
      </w:rPr>
      <w:br/>
    </w:r>
  </w:p>
  <w:p w14:paraId="6393F96E" w14:textId="2BC4A649" w:rsidR="00473DB7" w:rsidRDefault="00473DB7" w:rsidP="006E7AD5">
    <w:pPr>
      <w:pStyle w:val="Footer"/>
      <w:tabs>
        <w:tab w:val="left" w:pos="24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E938" w14:textId="77777777" w:rsidR="00346AFA" w:rsidRDefault="00346AFA" w:rsidP="004C35B3">
      <w:r>
        <w:separator/>
      </w:r>
    </w:p>
  </w:footnote>
  <w:footnote w:type="continuationSeparator" w:id="0">
    <w:p w14:paraId="7D3735BD" w14:textId="77777777" w:rsidR="00346AFA" w:rsidRDefault="00346AFA" w:rsidP="004C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FCD7" w14:textId="77777777" w:rsidR="008B5C88" w:rsidRDefault="008B5C88" w:rsidP="008B5C88">
    <w:pPr>
      <w:pStyle w:val="Header"/>
    </w:pPr>
  </w:p>
  <w:p w14:paraId="1AC71984" w14:textId="77777777" w:rsidR="008B5C88" w:rsidRDefault="008B5C88" w:rsidP="008B5C88">
    <w:pPr>
      <w:pStyle w:val="Header"/>
    </w:pPr>
  </w:p>
  <w:p w14:paraId="74E20763" w14:textId="77777777" w:rsidR="008B5C88" w:rsidRDefault="008B5C88" w:rsidP="008B5C88">
    <w:pPr>
      <w:pStyle w:val="Header"/>
    </w:pPr>
  </w:p>
  <w:p w14:paraId="5BE1AE6D" w14:textId="77777777" w:rsidR="008B5C88" w:rsidRDefault="008B5C88" w:rsidP="008B5C88">
    <w:pPr>
      <w:pStyle w:val="Header"/>
    </w:pPr>
  </w:p>
  <w:p w14:paraId="70C7E0B2" w14:textId="0F35C90F" w:rsidR="008B5C88" w:rsidRDefault="008B5C88" w:rsidP="008B5C88">
    <w:pPr>
      <w:pStyle w:val="Header"/>
    </w:pPr>
  </w:p>
  <w:p w14:paraId="7BED8222" w14:textId="77777777" w:rsidR="008B5C88" w:rsidRDefault="008B5C88" w:rsidP="008B5C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149420D5" wp14:editId="5CCAC04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040" cy="2795905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95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DA625B0" w14:textId="77777777" w:rsidR="008B5C88" w:rsidRPr="008B5C88" w:rsidRDefault="008B5C88" w:rsidP="008B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6BEE" w14:textId="77777777" w:rsidR="008B5C88" w:rsidRDefault="008B5C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77A2A39" wp14:editId="585AE5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425704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257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F7CF" w14:textId="77777777" w:rsidR="00473DB7" w:rsidRPr="000F6FF0" w:rsidRDefault="00473DB7" w:rsidP="000F6F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F35E" w14:textId="77777777" w:rsidR="00473DB7" w:rsidRDefault="00473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C0F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F8F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82F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9E0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2CD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0A1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EC8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8C2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Theme="minorHAnsi" w:hAnsiTheme="minorHAnsi" w:hint="default"/>
      </w:rPr>
    </w:lvl>
  </w:abstractNum>
  <w:abstractNum w:abstractNumId="8" w15:restartNumberingAfterBreak="0">
    <w:nsid w:val="FFFFFF83"/>
    <w:multiLevelType w:val="singleLevel"/>
    <w:tmpl w:val="9CA28162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9F6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56D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00479"/>
    <w:multiLevelType w:val="multilevel"/>
    <w:tmpl w:val="4E22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2B36C4"/>
    <w:multiLevelType w:val="multilevel"/>
    <w:tmpl w:val="0409001F"/>
    <w:numStyleLink w:val="111111"/>
  </w:abstractNum>
  <w:abstractNum w:abstractNumId="13" w15:restartNumberingAfterBreak="0">
    <w:nsid w:val="044D3E2E"/>
    <w:multiLevelType w:val="hybridMultilevel"/>
    <w:tmpl w:val="49C690D8"/>
    <w:lvl w:ilvl="0" w:tplc="2C08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43D6C"/>
    <w:multiLevelType w:val="hybridMultilevel"/>
    <w:tmpl w:val="966C3428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E17170"/>
    <w:multiLevelType w:val="hybridMultilevel"/>
    <w:tmpl w:val="ECC6FE44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16EDE"/>
    <w:multiLevelType w:val="multilevel"/>
    <w:tmpl w:val="0409001F"/>
    <w:numStyleLink w:val="111111"/>
  </w:abstractNum>
  <w:abstractNum w:abstractNumId="17" w15:restartNumberingAfterBreak="0">
    <w:nsid w:val="1A6F472A"/>
    <w:multiLevelType w:val="hybridMultilevel"/>
    <w:tmpl w:val="17D481CC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03B1"/>
    <w:multiLevelType w:val="hybridMultilevel"/>
    <w:tmpl w:val="B73AB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C7319"/>
    <w:multiLevelType w:val="multilevel"/>
    <w:tmpl w:val="0409001F"/>
    <w:numStyleLink w:val="111111"/>
  </w:abstractNum>
  <w:abstractNum w:abstractNumId="20" w15:restartNumberingAfterBreak="0">
    <w:nsid w:val="4A182E67"/>
    <w:multiLevelType w:val="hybridMultilevel"/>
    <w:tmpl w:val="D24EB860"/>
    <w:lvl w:ilvl="0" w:tplc="2C089B6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F76C62"/>
    <w:multiLevelType w:val="hybridMultilevel"/>
    <w:tmpl w:val="D5EE9A3A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6127C"/>
    <w:multiLevelType w:val="multilevel"/>
    <w:tmpl w:val="C16CE7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4140C0"/>
    <w:multiLevelType w:val="multilevel"/>
    <w:tmpl w:val="0409001F"/>
    <w:numStyleLink w:val="111111"/>
  </w:abstractNum>
  <w:abstractNum w:abstractNumId="24" w15:restartNumberingAfterBreak="0">
    <w:nsid w:val="751442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DB3C63"/>
    <w:multiLevelType w:val="hybridMultilevel"/>
    <w:tmpl w:val="40CC3A48"/>
    <w:lvl w:ilvl="0" w:tplc="2C528CD4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2"/>
  </w:num>
  <w:num w:numId="14">
    <w:abstractNumId w:val="16"/>
  </w:num>
  <w:num w:numId="15">
    <w:abstractNumId w:val="19"/>
  </w:num>
  <w:num w:numId="16">
    <w:abstractNumId w:val="21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B3"/>
    <w:rsid w:val="00022648"/>
    <w:rsid w:val="000257CD"/>
    <w:rsid w:val="00056E59"/>
    <w:rsid w:val="000D50A1"/>
    <w:rsid w:val="000F6FF0"/>
    <w:rsid w:val="001318E2"/>
    <w:rsid w:val="001414CC"/>
    <w:rsid w:val="00192FC4"/>
    <w:rsid w:val="001B4BAD"/>
    <w:rsid w:val="001C0D2B"/>
    <w:rsid w:val="001D5789"/>
    <w:rsid w:val="00204561"/>
    <w:rsid w:val="00214742"/>
    <w:rsid w:val="00254B9B"/>
    <w:rsid w:val="00276214"/>
    <w:rsid w:val="002C0038"/>
    <w:rsid w:val="0030746A"/>
    <w:rsid w:val="00346AFA"/>
    <w:rsid w:val="0035282B"/>
    <w:rsid w:val="00362778"/>
    <w:rsid w:val="003A06E7"/>
    <w:rsid w:val="003B7D08"/>
    <w:rsid w:val="003E57BB"/>
    <w:rsid w:val="003F185B"/>
    <w:rsid w:val="003F496B"/>
    <w:rsid w:val="004153CD"/>
    <w:rsid w:val="00415E0E"/>
    <w:rsid w:val="00435AED"/>
    <w:rsid w:val="004556C3"/>
    <w:rsid w:val="00473DB7"/>
    <w:rsid w:val="004A009F"/>
    <w:rsid w:val="004B256A"/>
    <w:rsid w:val="004C35B3"/>
    <w:rsid w:val="004F069A"/>
    <w:rsid w:val="00544E1F"/>
    <w:rsid w:val="0058021B"/>
    <w:rsid w:val="005D42EF"/>
    <w:rsid w:val="005E2CA6"/>
    <w:rsid w:val="00617E9E"/>
    <w:rsid w:val="00653DB3"/>
    <w:rsid w:val="00667886"/>
    <w:rsid w:val="00671068"/>
    <w:rsid w:val="00697CA8"/>
    <w:rsid w:val="006C6F43"/>
    <w:rsid w:val="006D1090"/>
    <w:rsid w:val="007A087A"/>
    <w:rsid w:val="007A1013"/>
    <w:rsid w:val="007E0376"/>
    <w:rsid w:val="007E1B3D"/>
    <w:rsid w:val="00821935"/>
    <w:rsid w:val="00827527"/>
    <w:rsid w:val="00870067"/>
    <w:rsid w:val="0087639A"/>
    <w:rsid w:val="00882FA7"/>
    <w:rsid w:val="008B5C88"/>
    <w:rsid w:val="00911A84"/>
    <w:rsid w:val="00916C88"/>
    <w:rsid w:val="00916C91"/>
    <w:rsid w:val="00922ADD"/>
    <w:rsid w:val="009664EC"/>
    <w:rsid w:val="009A0020"/>
    <w:rsid w:val="00A1005F"/>
    <w:rsid w:val="00A37236"/>
    <w:rsid w:val="00A4076B"/>
    <w:rsid w:val="00A42C05"/>
    <w:rsid w:val="00A517D5"/>
    <w:rsid w:val="00A903BA"/>
    <w:rsid w:val="00AC7EA0"/>
    <w:rsid w:val="00B2149E"/>
    <w:rsid w:val="00B24B9B"/>
    <w:rsid w:val="00B502A0"/>
    <w:rsid w:val="00BB15DE"/>
    <w:rsid w:val="00BC44D9"/>
    <w:rsid w:val="00BD5CC0"/>
    <w:rsid w:val="00C1458B"/>
    <w:rsid w:val="00C36770"/>
    <w:rsid w:val="00C46741"/>
    <w:rsid w:val="00C5036E"/>
    <w:rsid w:val="00CF5D8B"/>
    <w:rsid w:val="00D0401D"/>
    <w:rsid w:val="00D356E2"/>
    <w:rsid w:val="00D46B98"/>
    <w:rsid w:val="00D75CD8"/>
    <w:rsid w:val="00DB2EA4"/>
    <w:rsid w:val="00DE6BDA"/>
    <w:rsid w:val="00E24B38"/>
    <w:rsid w:val="00E34674"/>
    <w:rsid w:val="00EC3960"/>
    <w:rsid w:val="00EC53C8"/>
    <w:rsid w:val="00F035C6"/>
    <w:rsid w:val="00F235DF"/>
    <w:rsid w:val="00F30002"/>
    <w:rsid w:val="00F31AA2"/>
    <w:rsid w:val="00F34EE1"/>
    <w:rsid w:val="00FB260E"/>
    <w:rsid w:val="00FE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7B447"/>
  <w15:docId w15:val="{B2B3F02B-668D-467A-9268-7C4C429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0E"/>
    <w:pPr>
      <w:spacing w:before="240" w:after="240" w:line="276" w:lineRule="auto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CD8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D8"/>
    <w:pPr>
      <w:keepNext/>
      <w:keepLines/>
      <w:numPr>
        <w:ilvl w:val="1"/>
        <w:numId w:val="25"/>
      </w:numPr>
      <w:ind w:left="1276" w:hanging="992"/>
      <w:outlineLvl w:val="1"/>
    </w:pPr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CD8"/>
    <w:pPr>
      <w:keepNext/>
      <w:keepLines/>
      <w:numPr>
        <w:ilvl w:val="2"/>
        <w:numId w:val="25"/>
      </w:numPr>
      <w:spacing w:before="200"/>
      <w:ind w:left="1559" w:hanging="1134"/>
      <w:outlineLvl w:val="2"/>
    </w:pPr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0A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7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6680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B3"/>
  </w:style>
  <w:style w:type="paragraph" w:styleId="Footer">
    <w:name w:val="footer"/>
    <w:basedOn w:val="Normal"/>
    <w:link w:val="FooterChar"/>
    <w:uiPriority w:val="99"/>
    <w:unhideWhenUsed/>
    <w:rsid w:val="0035282B"/>
    <w:pPr>
      <w:tabs>
        <w:tab w:val="center" w:pos="4320"/>
        <w:tab w:val="right" w:pos="864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282B"/>
    <w:rPr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F03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256A"/>
  </w:style>
  <w:style w:type="paragraph" w:customStyle="1" w:styleId="footertextA4V">
    <w:name w:val="footer text (A4 V)"/>
    <w:basedOn w:val="Normal"/>
    <w:uiPriority w:val="99"/>
    <w:rsid w:val="004B256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Department">
    <w:name w:val="Department"/>
    <w:basedOn w:val="Normal"/>
    <w:qFormat/>
    <w:rsid w:val="0058021B"/>
    <w:pPr>
      <w:spacing w:before="0"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53C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3C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EA0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7EA0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6C6F43"/>
    <w:pPr>
      <w:spacing w:after="200"/>
      <w:jc w:val="right"/>
    </w:pPr>
    <w:rPr>
      <w:b/>
      <w:bCs/>
      <w:i/>
      <w:color w:val="808080" w:themeColor="background1" w:themeShade="80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02"/>
    <w:pPr>
      <w:spacing w:before="200" w:after="280" w:line="240" w:lineRule="auto"/>
    </w:pPr>
    <w:rPr>
      <w:bCs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02"/>
    <w:rPr>
      <w:bCs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50A1"/>
    <w:rPr>
      <w:rFonts w:asciiTheme="majorHAnsi" w:eastAsiaTheme="majorEastAsia" w:hAnsiTheme="majorHAnsi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57BB"/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3E57BB"/>
    <w:rPr>
      <w:b/>
      <w:bCs/>
      <w:i/>
      <w:iCs/>
      <w:color w:val="273C4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7BB"/>
    <w:rPr>
      <w:rFonts w:asciiTheme="majorHAnsi" w:eastAsiaTheme="majorEastAsia" w:hAnsiTheme="majorHAnsi" w:cstheme="majorBidi"/>
      <w:i/>
      <w:iCs/>
      <w:color w:val="416680" w:themeColor="background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4EE1"/>
    <w:pPr>
      <w:numPr>
        <w:numId w:val="0"/>
      </w:num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F34EE1"/>
    <w:pPr>
      <w:numPr>
        <w:numId w:val="2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3E57BB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unhideWhenUsed/>
    <w:rsid w:val="00F34EE1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34EE1"/>
    <w:pPr>
      <w:numPr>
        <w:numId w:val="1"/>
      </w:numPr>
      <w:contextualSpacing/>
    </w:pPr>
  </w:style>
  <w:style w:type="paragraph" w:customStyle="1" w:styleId="Subtitle2">
    <w:name w:val="Subtitle 2"/>
    <w:basedOn w:val="Subtitle"/>
    <w:qFormat/>
    <w:rsid w:val="00E24B38"/>
    <w:pPr>
      <w:spacing w:before="0"/>
    </w:pPr>
    <w:rPr>
      <w:sz w:val="28"/>
    </w:rPr>
  </w:style>
  <w:style w:type="paragraph" w:customStyle="1" w:styleId="HeadingL1A4V">
    <w:name w:val="Heading L1 (A4 V)"/>
    <w:basedOn w:val="Normal"/>
    <w:uiPriority w:val="99"/>
    <w:rsid w:val="002C0038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Arial-BoldMT" w:hAnsi="Arial-BoldMT" w:cs="Arial-BoldMT"/>
      <w:b/>
      <w:bCs/>
      <w:color w:val="000019"/>
      <w:sz w:val="48"/>
      <w:szCs w:val="48"/>
      <w:lang w:val="en-GB"/>
    </w:rPr>
  </w:style>
  <w:style w:type="paragraph" w:customStyle="1" w:styleId="HeadingL2A4V">
    <w:name w:val="Heading L2 (A4 V)"/>
    <w:basedOn w:val="HeadingL1A4V"/>
    <w:uiPriority w:val="99"/>
    <w:rsid w:val="002C0038"/>
    <w:rPr>
      <w:sz w:val="36"/>
      <w:szCs w:val="36"/>
    </w:rPr>
  </w:style>
  <w:style w:type="paragraph" w:customStyle="1" w:styleId="BodytextA4V">
    <w:name w:val="Body text (A4 V)"/>
    <w:basedOn w:val="Normal"/>
    <w:uiPriority w:val="99"/>
    <w:rsid w:val="00415E0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5DE"/>
    <w:pPr>
      <w:ind w:left="720"/>
      <w:contextualSpacing/>
    </w:pPr>
  </w:style>
  <w:style w:type="paragraph" w:customStyle="1" w:styleId="bodybulletsL1A4V">
    <w:name w:val="body bullets L1 (A4 V)"/>
    <w:basedOn w:val="BodytextA4V"/>
    <w:uiPriority w:val="99"/>
    <w:rsid w:val="00415E0E"/>
    <w:pPr>
      <w:tabs>
        <w:tab w:val="left" w:pos="283"/>
      </w:tabs>
    </w:pPr>
  </w:style>
  <w:style w:type="character" w:styleId="FollowedHyperlink">
    <w:name w:val="FollowedHyperlink"/>
    <w:basedOn w:val="DefaultParagraphFont"/>
    <w:uiPriority w:val="99"/>
    <w:unhideWhenUsed/>
    <w:rsid w:val="0035282B"/>
    <w:rPr>
      <w:color w:val="55437E" w:themeColor="followedHyperlink"/>
      <w:u w:val="single"/>
    </w:rPr>
  </w:style>
  <w:style w:type="paragraph" w:styleId="EnvelopeReturn">
    <w:name w:val="envelope return"/>
    <w:basedOn w:val="Normal"/>
    <w:uiPriority w:val="99"/>
    <w:unhideWhenUsed/>
    <w:rsid w:val="0035282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C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C3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HeadingL3A4V">
    <w:name w:val="Heading L3 (A4 V)"/>
    <w:basedOn w:val="HeadingL2A4V"/>
    <w:uiPriority w:val="99"/>
    <w:rsid w:val="004556C3"/>
    <w:pPr>
      <w:spacing w:before="340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14CC"/>
    <w:pPr>
      <w:spacing w:before="120" w:after="0"/>
    </w:pPr>
    <w:rPr>
      <w:rFonts w:cs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27527"/>
    <w:pPr>
      <w:spacing w:before="0" w:after="0"/>
      <w:ind w:left="220"/>
    </w:pPr>
    <w:rPr>
      <w:rFonts w:cs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414CC"/>
    <w:pPr>
      <w:spacing w:before="0" w:after="0"/>
      <w:ind w:left="44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414CC"/>
    <w:pPr>
      <w:spacing w:before="0"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14CC"/>
    <w:pPr>
      <w:spacing w:before="0"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14CC"/>
    <w:pPr>
      <w:spacing w:before="0"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14CC"/>
    <w:pPr>
      <w:spacing w:before="0"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14CC"/>
    <w:pPr>
      <w:spacing w:before="0"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14CC"/>
    <w:pPr>
      <w:spacing w:before="0" w:after="0"/>
      <w:ind w:left="1760"/>
    </w:pPr>
    <w:rPr>
      <w:rFonts w:cstheme="minorHAnsi"/>
      <w:sz w:val="20"/>
      <w:szCs w:val="20"/>
    </w:rPr>
  </w:style>
  <w:style w:type="paragraph" w:customStyle="1" w:styleId="bodybulletsL2A4V">
    <w:name w:val="body bullets L2 (A4 V)"/>
    <w:basedOn w:val="BodytextA4V"/>
    <w:uiPriority w:val="99"/>
    <w:rsid w:val="00EC53C8"/>
    <w:pPr>
      <w:tabs>
        <w:tab w:val="left" w:pos="567"/>
      </w:tabs>
      <w:spacing w:before="0"/>
      <w:ind w:left="283"/>
    </w:pPr>
  </w:style>
  <w:style w:type="paragraph" w:customStyle="1" w:styleId="HeadingL4A4V">
    <w:name w:val="Heading L4 (A4 V)"/>
    <w:basedOn w:val="HeadingL3A4V"/>
    <w:uiPriority w:val="99"/>
    <w:rsid w:val="00EC53C8"/>
    <w:pPr>
      <w:spacing w:after="0"/>
    </w:pPr>
    <w:rPr>
      <w:color w:val="000000"/>
      <w:sz w:val="22"/>
      <w:szCs w:val="22"/>
    </w:rPr>
  </w:style>
  <w:style w:type="paragraph" w:customStyle="1" w:styleId="pulloutA4V">
    <w:name w:val="pullout (A4 V)"/>
    <w:basedOn w:val="BodytextA4V"/>
    <w:uiPriority w:val="99"/>
    <w:rsid w:val="00F30002"/>
    <w:pPr>
      <w:spacing w:before="0" w:line="340" w:lineRule="atLeast"/>
    </w:pPr>
    <w:rPr>
      <w:color w:val="FFFFFF"/>
      <w:sz w:val="24"/>
      <w:szCs w:val="24"/>
    </w:rPr>
  </w:style>
  <w:style w:type="paragraph" w:customStyle="1" w:styleId="bodynumbersL1A4V">
    <w:name w:val="body numbers L1 (A4 V)"/>
    <w:basedOn w:val="bodybulletsL1A4V"/>
    <w:uiPriority w:val="99"/>
    <w:rsid w:val="003A06E7"/>
    <w:pPr>
      <w:tabs>
        <w:tab w:val="clear" w:pos="283"/>
        <w:tab w:val="left" w:pos="567"/>
      </w:tabs>
      <w:spacing w:before="0"/>
    </w:pPr>
  </w:style>
  <w:style w:type="paragraph" w:customStyle="1" w:styleId="bodynumbersL2A4V">
    <w:name w:val="body numbers L2 (A4 V)"/>
    <w:basedOn w:val="bodynumbersL1A4V"/>
    <w:uiPriority w:val="99"/>
    <w:rsid w:val="003A06E7"/>
    <w:pPr>
      <w:tabs>
        <w:tab w:val="clear" w:pos="567"/>
        <w:tab w:val="left" w:pos="1134"/>
      </w:tabs>
      <w:ind w:left="567"/>
    </w:pPr>
  </w:style>
  <w:style w:type="paragraph" w:customStyle="1" w:styleId="Heading-cover">
    <w:name w:val="Heading - cover"/>
    <w:basedOn w:val="Normal"/>
    <w:qFormat/>
    <w:rsid w:val="00473DB7"/>
    <w:pPr>
      <w:widowControl w:val="0"/>
      <w:autoSpaceDE w:val="0"/>
      <w:autoSpaceDN w:val="0"/>
      <w:adjustRightInd w:val="0"/>
      <w:spacing w:before="0" w:after="0" w:line="240" w:lineRule="auto"/>
      <w:ind w:right="-8"/>
      <w:textAlignment w:val="center"/>
    </w:pPr>
    <w:rPr>
      <w:rFonts w:ascii="GillSans" w:eastAsia="Times New Roman" w:hAnsi="GillSans" w:cs="Times New Roman"/>
      <w:color w:val="auto"/>
      <w:sz w:val="103"/>
      <w:szCs w:val="103"/>
    </w:rPr>
  </w:style>
  <w:style w:type="paragraph" w:customStyle="1" w:styleId="BodyText1">
    <w:name w:val="Body Text1"/>
    <w:basedOn w:val="Normal"/>
    <w:uiPriority w:val="1"/>
    <w:qFormat/>
    <w:rsid w:val="00473DB7"/>
    <w:pPr>
      <w:widowControl w:val="0"/>
      <w:tabs>
        <w:tab w:val="left" w:pos="4820"/>
      </w:tabs>
      <w:autoSpaceDE w:val="0"/>
      <w:autoSpaceDN w:val="0"/>
      <w:adjustRightInd w:val="0"/>
      <w:spacing w:before="0"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473DB7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GillSans Light" w:eastAsia="Times New Roman" w:hAnsi="GillSans Light" w:cs="Times New Roman"/>
      <w:color w:val="000000"/>
      <w:spacing w:val="31"/>
      <w:sz w:val="31"/>
      <w:szCs w:val="31"/>
      <w:lang w:val="en-GB"/>
    </w:rPr>
  </w:style>
  <w:style w:type="table" w:styleId="TableGrid">
    <w:name w:val="Table Grid"/>
    <w:basedOn w:val="TableNormal"/>
    <w:uiPriority w:val="59"/>
    <w:rsid w:val="00473DB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SMO">
  <a:themeElements>
    <a:clrScheme name="SSMO">
      <a:dk1>
        <a:sysClr val="windowText" lastClr="000000"/>
      </a:dk1>
      <a:lt1>
        <a:sysClr val="window" lastClr="FFFFFF"/>
      </a:lt1>
      <a:dk2>
        <a:srgbClr val="273C4E"/>
      </a:dk2>
      <a:lt2>
        <a:srgbClr val="416680"/>
      </a:lt2>
      <a:accent1>
        <a:srgbClr val="F58021"/>
      </a:accent1>
      <a:accent2>
        <a:srgbClr val="CE3725"/>
      </a:accent2>
      <a:accent3>
        <a:srgbClr val="65BD41"/>
      </a:accent3>
      <a:accent4>
        <a:srgbClr val="789531"/>
      </a:accent4>
      <a:accent5>
        <a:srgbClr val="00BCDA"/>
      </a:accent5>
      <a:accent6>
        <a:srgbClr val="005A96"/>
      </a:accent6>
      <a:hlink>
        <a:srgbClr val="0076BE"/>
      </a:hlink>
      <a:folHlink>
        <a:srgbClr val="5543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61B8C-9FD8-4425-89A1-787829C5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Ink</Company>
  <LinksUpToDate>false</LinksUpToDate>
  <CharactersWithSpaces>3178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Wilson</dc:creator>
  <cp:lastModifiedBy>Molhuysen, Jodi</cp:lastModifiedBy>
  <cp:revision>19</cp:revision>
  <cp:lastPrinted>2018-08-31T07:24:00Z</cp:lastPrinted>
  <dcterms:created xsi:type="dcterms:W3CDTF">2017-08-30T00:12:00Z</dcterms:created>
  <dcterms:modified xsi:type="dcterms:W3CDTF">2018-09-03T03:00:00Z</dcterms:modified>
</cp:coreProperties>
</file>