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ECD8" w14:textId="5848D39A" w:rsidR="00B505E7" w:rsidRPr="002F4098" w:rsidRDefault="00C062BA" w:rsidP="730CBFC7">
      <w:pPr>
        <w:pStyle w:val="Heading1"/>
        <w:rPr>
          <w:rFonts w:ascii="Arial" w:eastAsia="Arial" w:hAnsi="Arial" w:cs="Arial"/>
          <w:b/>
          <w:bCs/>
        </w:rPr>
      </w:pPr>
      <w:r w:rsidRPr="730CBFC7">
        <w:rPr>
          <w:rFonts w:ascii="Arial" w:eastAsia="Arial" w:hAnsi="Arial" w:cs="Arial"/>
          <w:b/>
          <w:bCs/>
        </w:rPr>
        <w:t>Promotion without advertising</w:t>
      </w:r>
    </w:p>
    <w:sdt>
      <w:sdtPr>
        <w:rPr>
          <w:rFonts w:ascii="Arial" w:eastAsia="Arial" w:hAnsi="Arial" w:cs="Arial"/>
        </w:rPr>
        <w:id w:val="976265502"/>
        <w:lock w:val="sdtContentLocked"/>
        <w:placeholder>
          <w:docPart w:val="DefaultPlaceholder_-1854013440"/>
        </w:placeholder>
        <w:group/>
      </w:sdtPr>
      <w:sdtEndPr/>
      <w:sdtContent>
        <w:p w14:paraId="5495F4B3" w14:textId="6EA723E2" w:rsidR="0098368A" w:rsidRPr="00C55803" w:rsidRDefault="00C062BA" w:rsidP="00785E44">
          <w:pPr>
            <w:pStyle w:val="Heading2"/>
            <w:spacing w:after="240"/>
            <w:rPr>
              <w:rFonts w:ascii="Arial" w:eastAsia="Arial" w:hAnsi="Arial" w:cs="Arial"/>
            </w:rPr>
          </w:pPr>
          <w:r w:rsidRPr="730CBFC7">
            <w:rPr>
              <w:rFonts w:ascii="Arial" w:eastAsia="Arial" w:hAnsi="Arial" w:cs="Arial"/>
            </w:rPr>
            <w:t>Clause 1</w:t>
          </w:r>
          <w:r w:rsidR="755007E5" w:rsidRPr="730CBFC7">
            <w:rPr>
              <w:rFonts w:ascii="Arial" w:eastAsia="Arial" w:hAnsi="Arial" w:cs="Arial"/>
            </w:rPr>
            <w:t>6</w:t>
          </w:r>
          <w:r w:rsidRPr="730CBFC7">
            <w:rPr>
              <w:rFonts w:ascii="Arial" w:eastAsia="Arial" w:hAnsi="Arial" w:cs="Arial"/>
            </w:rPr>
            <w:t>.</w:t>
          </w:r>
          <w:r w:rsidR="00E6001F" w:rsidRPr="730CBFC7">
            <w:rPr>
              <w:rFonts w:ascii="Arial" w:eastAsia="Arial" w:hAnsi="Arial" w:cs="Arial"/>
            </w:rPr>
            <w:t>1c</w:t>
          </w:r>
          <w:r w:rsidR="00B505E7" w:rsidRPr="730CBFC7">
            <w:rPr>
              <w:rFonts w:ascii="Arial" w:eastAsia="Arial" w:hAnsi="Arial" w:cs="Arial"/>
            </w:rPr>
            <w:t xml:space="preserve"> (</w:t>
          </w:r>
          <w:r w:rsidR="00FE5331" w:rsidRPr="730CBFC7">
            <w:rPr>
              <w:rFonts w:ascii="Arial" w:eastAsia="Arial" w:hAnsi="Arial" w:cs="Arial"/>
            </w:rPr>
            <w:t>Special &amp; compelling/sound operational reasons</w:t>
          </w:r>
          <w:r w:rsidR="00B505E7" w:rsidRPr="730CBFC7">
            <w:rPr>
              <w:rFonts w:ascii="Arial" w:eastAsia="Arial" w:hAnsi="Arial" w:cs="Arial"/>
            </w:rPr>
            <w:t>)</w:t>
          </w:r>
          <w:r w:rsidRPr="730CBFC7">
            <w:rPr>
              <w:rFonts w:ascii="Arial" w:eastAsia="Arial" w:hAnsi="Arial" w:cs="Arial"/>
            </w:rPr>
            <w:t xml:space="preserve"> </w:t>
          </w:r>
          <w:r w:rsidR="00B505E7" w:rsidRPr="730CBFC7">
            <w:rPr>
              <w:rFonts w:ascii="Arial" w:eastAsia="Arial" w:hAnsi="Arial" w:cs="Arial"/>
            </w:rPr>
            <w:t>of Employment Direction No. 1: Employment in the State Service</w:t>
          </w:r>
        </w:p>
      </w:sdtContent>
    </w:sdt>
    <w:sdt>
      <w:sdtPr>
        <w:rPr>
          <w:rFonts w:ascii="Arial" w:eastAsia="Arial" w:hAnsi="Arial" w:cs="Arial"/>
          <w:b/>
          <w:bCs/>
          <w:color w:val="auto"/>
          <w:sz w:val="22"/>
          <w:szCs w:val="22"/>
        </w:rPr>
        <w:id w:val="-417171133"/>
        <w:lock w:val="sdtContentLocked"/>
        <w:placeholder>
          <w:docPart w:val="DefaultPlaceholder_-1854013440"/>
        </w:placeholder>
        <w:group/>
      </w:sdtPr>
      <w:sdtEndPr>
        <w:rPr>
          <w:b w:val="0"/>
          <w:bCs w:val="0"/>
        </w:rPr>
      </w:sdtEndPr>
      <w:sdtContent>
        <w:p w14:paraId="0E4ED5F2" w14:textId="6AB3174D" w:rsidR="00313CC8" w:rsidRDefault="00313CC8" w:rsidP="730CBFC7">
          <w:pPr>
            <w:pStyle w:val="Heading3"/>
            <w:rPr>
              <w:rFonts w:ascii="Arial" w:eastAsia="Arial" w:hAnsi="Arial" w:cs="Arial"/>
              <w:b/>
              <w:bCs/>
            </w:rPr>
          </w:pPr>
          <w:r w:rsidRPr="730CBFC7">
            <w:rPr>
              <w:rFonts w:ascii="Arial" w:eastAsia="Arial" w:hAnsi="Arial" w:cs="Arial"/>
              <w:b/>
              <w:bCs/>
            </w:rPr>
            <w:t xml:space="preserve">How to use this form: </w:t>
          </w:r>
        </w:p>
        <w:p w14:paraId="4290259C" w14:textId="020DE912" w:rsidR="0098368A" w:rsidRDefault="00171C84" w:rsidP="730CBFC7">
          <w:pPr>
            <w:rPr>
              <w:rFonts w:ascii="Arial" w:eastAsia="Arial" w:hAnsi="Arial" w:cs="Arial"/>
            </w:rPr>
          </w:pPr>
          <w:r w:rsidRPr="730CBFC7">
            <w:rPr>
              <w:rFonts w:ascii="Arial" w:eastAsia="Arial" w:hAnsi="Arial" w:cs="Arial"/>
            </w:rPr>
            <w:t>This form is to be used when a</w:t>
          </w:r>
          <w:r w:rsidR="00457AD9" w:rsidRPr="730CBFC7">
            <w:rPr>
              <w:rFonts w:ascii="Arial" w:eastAsia="Arial" w:hAnsi="Arial" w:cs="Arial"/>
            </w:rPr>
            <w:t>n employee is to be promoted for special and compelling and/or sound operational rea</w:t>
          </w:r>
          <w:r w:rsidR="00B27A29" w:rsidRPr="730CBFC7">
            <w:rPr>
              <w:rFonts w:ascii="Arial" w:eastAsia="Arial" w:hAnsi="Arial" w:cs="Arial"/>
            </w:rPr>
            <w:t>sons in line with Clause 1</w:t>
          </w:r>
          <w:r w:rsidR="60F459F8" w:rsidRPr="730CBFC7">
            <w:rPr>
              <w:rFonts w:ascii="Arial" w:eastAsia="Arial" w:hAnsi="Arial" w:cs="Arial"/>
            </w:rPr>
            <w:t>6</w:t>
          </w:r>
          <w:r w:rsidR="00B27A29" w:rsidRPr="730CBFC7">
            <w:rPr>
              <w:rFonts w:ascii="Arial" w:eastAsia="Arial" w:hAnsi="Arial" w:cs="Arial"/>
            </w:rPr>
            <w:t xml:space="preserve">.1c of </w:t>
          </w:r>
          <w:r w:rsidR="00B27A29" w:rsidRPr="730CBFC7">
            <w:rPr>
              <w:rFonts w:ascii="Arial" w:eastAsia="Arial" w:hAnsi="Arial" w:cs="Arial"/>
              <w:i/>
              <w:iCs/>
            </w:rPr>
            <w:t>Employment Direction No.1: Employment in the State Service (</w:t>
          </w:r>
          <w:r w:rsidR="00B27A29" w:rsidRPr="730CBFC7">
            <w:rPr>
              <w:rFonts w:ascii="Arial" w:eastAsia="Arial" w:hAnsi="Arial" w:cs="Arial"/>
            </w:rPr>
            <w:t>ED1) and neither Clause 1</w:t>
          </w:r>
          <w:r w:rsidR="15CFD4D1" w:rsidRPr="730CBFC7">
            <w:rPr>
              <w:rFonts w:ascii="Arial" w:eastAsia="Arial" w:hAnsi="Arial" w:cs="Arial"/>
            </w:rPr>
            <w:t>6</w:t>
          </w:r>
          <w:r w:rsidR="00B27A29" w:rsidRPr="730CBFC7">
            <w:rPr>
              <w:rFonts w:ascii="Arial" w:eastAsia="Arial" w:hAnsi="Arial" w:cs="Arial"/>
            </w:rPr>
            <w:t>.4 or 1</w:t>
          </w:r>
          <w:r w:rsidR="5EE74998" w:rsidRPr="730CBFC7">
            <w:rPr>
              <w:rFonts w:ascii="Arial" w:eastAsia="Arial" w:hAnsi="Arial" w:cs="Arial"/>
            </w:rPr>
            <w:t>6</w:t>
          </w:r>
          <w:r w:rsidR="00B27A29" w:rsidRPr="730CBFC7">
            <w:rPr>
              <w:rFonts w:ascii="Arial" w:eastAsia="Arial" w:hAnsi="Arial" w:cs="Arial"/>
            </w:rPr>
            <w:t>.5 are applicable.</w:t>
          </w:r>
          <w:r w:rsidR="006A298C" w:rsidRPr="730CBFC7">
            <w:rPr>
              <w:rFonts w:ascii="Arial" w:eastAsia="Arial" w:hAnsi="Arial" w:cs="Arial"/>
            </w:rPr>
            <w:t xml:space="preserve"> </w:t>
          </w:r>
        </w:p>
      </w:sdtContent>
    </w:sdt>
    <w:p w14:paraId="68BB3BC8" w14:textId="7BF876C6" w:rsidR="00E34977" w:rsidRPr="00171C84" w:rsidRDefault="006A298C" w:rsidP="730CBFC7">
      <w:pPr>
        <w:rPr>
          <w:rFonts w:ascii="Arial" w:eastAsia="Arial" w:hAnsi="Arial" w:cs="Arial"/>
        </w:rPr>
      </w:pPr>
      <w:r w:rsidRPr="730CBFC7">
        <w:rPr>
          <w:rFonts w:ascii="Arial" w:eastAsia="Arial" w:hAnsi="Arial" w:cs="Arial"/>
        </w:rPr>
        <w:t xml:space="preserve">Please provide sufficient evidence and/or rationale </w:t>
      </w:r>
      <w:r w:rsidR="002648CF" w:rsidRPr="730CBFC7">
        <w:rPr>
          <w:rFonts w:ascii="Arial" w:eastAsia="Arial" w:hAnsi="Arial" w:cs="Arial"/>
        </w:rPr>
        <w:t>as to how the criteria have been met.</w:t>
      </w:r>
      <w:r w:rsidR="00B27A29" w:rsidRPr="730CBFC7">
        <w:rPr>
          <w:rFonts w:ascii="Arial" w:eastAsia="Arial" w:hAnsi="Arial" w:cs="Arial"/>
        </w:rPr>
        <w:t xml:space="preserve"> </w:t>
      </w:r>
      <w:r w:rsidR="00171C84" w:rsidRPr="730CBFC7">
        <w:rPr>
          <w:rFonts w:ascii="Arial" w:eastAsia="Arial" w:hAnsi="Arial" w:cs="Arial"/>
        </w:rPr>
        <w:t>Refer to pages 1</w:t>
      </w:r>
      <w:r w:rsidR="58D4D7B1" w:rsidRPr="730CBFC7">
        <w:rPr>
          <w:rFonts w:ascii="Arial" w:eastAsia="Arial" w:hAnsi="Arial" w:cs="Arial"/>
        </w:rPr>
        <w:t>4-15</w:t>
      </w:r>
      <w:r w:rsidR="00171C84" w:rsidRPr="730CBFC7">
        <w:rPr>
          <w:rFonts w:ascii="Arial" w:eastAsia="Arial" w:hAnsi="Arial" w:cs="Arial"/>
        </w:rPr>
        <w:t xml:space="preserve"> of ED1. Please complete this form as a Microsoft Word Document</w:t>
      </w:r>
      <w:r w:rsidR="00DE5F20" w:rsidRPr="730CBFC7">
        <w:rPr>
          <w:rFonts w:ascii="Arial" w:eastAsia="Arial" w:hAnsi="Arial" w:cs="Arial"/>
        </w:rPr>
        <w:t xml:space="preserve"> and send to </w:t>
      </w:r>
      <w:hyperlink r:id="rId10">
        <w:r w:rsidR="00DE5F20" w:rsidRPr="730CBFC7">
          <w:rPr>
            <w:rStyle w:val="Hyperlink"/>
            <w:rFonts w:ascii="Arial" w:eastAsia="Arial" w:hAnsi="Arial" w:cs="Arial"/>
          </w:rPr>
          <w:t>ssmo@dpac.tas.gov.au</w:t>
        </w:r>
      </w:hyperlink>
      <w:r w:rsidR="003B3073">
        <w:rPr>
          <w:rFonts w:ascii="Arial" w:eastAsia="Arial" w:hAnsi="Arial" w:cs="Arial"/>
        </w:rPr>
        <w:t xml:space="preserve">, along with any attachments. </w:t>
      </w:r>
    </w:p>
    <w:p w14:paraId="45DEBD00" w14:textId="77777777" w:rsidR="003A31A0" w:rsidRPr="00171C84" w:rsidRDefault="000A056F" w:rsidP="730CBFC7">
      <w:pPr>
        <w:rPr>
          <w:rFonts w:ascii="Arial" w:eastAsia="Arial" w:hAnsi="Arial" w:cs="Arial"/>
        </w:rPr>
      </w:pPr>
      <w:r>
        <w:pict w14:anchorId="3C5F7992">
          <v:rect id="_x0000_i1026" style="width:0;height:1.5pt" o:hralign="center" o:hrstd="t" o:hr="t" fillcolor="#a0a0a0" stroked="f"/>
        </w:pict>
      </w:r>
    </w:p>
    <w:sdt>
      <w:sdtPr>
        <w:rPr>
          <w:rFonts w:ascii="Arial" w:eastAsia="Arial" w:hAnsi="Arial" w:cs="Arial"/>
          <w:b/>
          <w:bCs/>
        </w:rPr>
        <w:id w:val="1162825304"/>
        <w:lock w:val="sdtContentLocked"/>
        <w:placeholder>
          <w:docPart w:val="DefaultPlaceholder_-1854013440"/>
        </w:placeholder>
        <w:group/>
      </w:sdtPr>
      <w:sdtEndPr/>
      <w:sdtContent>
        <w:p w14:paraId="0D058517" w14:textId="6C235606" w:rsidR="003A31A0" w:rsidRPr="00077DCB" w:rsidRDefault="003A31A0" w:rsidP="730CBFC7">
          <w:pPr>
            <w:pStyle w:val="Heading2"/>
            <w:rPr>
              <w:rFonts w:ascii="Arial" w:eastAsia="Arial" w:hAnsi="Arial" w:cs="Arial"/>
              <w:b/>
              <w:bCs/>
            </w:rPr>
          </w:pPr>
          <w:r w:rsidRPr="730CBFC7">
            <w:rPr>
              <w:rFonts w:ascii="Arial" w:eastAsia="Arial" w:hAnsi="Arial" w:cs="Arial"/>
              <w:b/>
              <w:bCs/>
            </w:rPr>
            <w:t>Request Deta</w:t>
          </w:r>
          <w:r w:rsidR="00AB0620">
            <w:rPr>
              <w:rFonts w:ascii="Arial" w:eastAsia="Arial" w:hAnsi="Arial" w:cs="Arial"/>
              <w:b/>
              <w:bCs/>
            </w:rPr>
            <w:t>i</w:t>
          </w:r>
          <w:r w:rsidRPr="730CBFC7">
            <w:rPr>
              <w:rFonts w:ascii="Arial" w:eastAsia="Arial" w:hAnsi="Arial" w:cs="Arial"/>
              <w:b/>
              <w:bCs/>
            </w:rPr>
            <w:t>ls</w:t>
          </w:r>
        </w:p>
      </w:sdtContent>
    </w:sdt>
    <w:tbl>
      <w:tblPr>
        <w:tblStyle w:val="TableGrid"/>
        <w:tblW w:w="9200" w:type="dxa"/>
        <w:tblLook w:val="04A0" w:firstRow="1" w:lastRow="0" w:firstColumn="1" w:lastColumn="0" w:noHBand="0" w:noVBand="1"/>
      </w:tblPr>
      <w:tblGrid>
        <w:gridCol w:w="9200"/>
      </w:tblGrid>
      <w:tr w:rsidR="003A31A0" w14:paraId="33A727E2" w14:textId="77777777" w:rsidTr="730CBFC7">
        <w:trPr>
          <w:cantSplit/>
          <w:trHeight w:val="697"/>
        </w:trPr>
        <w:tc>
          <w:tcPr>
            <w:tcW w:w="9200" w:type="dxa"/>
          </w:tcPr>
          <w:p w14:paraId="27CF7FE6" w14:textId="7CF1F441" w:rsidR="003A31A0" w:rsidRDefault="003A31A0" w:rsidP="730CBFC7">
            <w:pPr>
              <w:rPr>
                <w:rFonts w:ascii="Arial" w:eastAsia="Arial" w:hAnsi="Arial" w:cs="Arial"/>
                <w:b/>
                <w:bCs/>
              </w:rPr>
            </w:pPr>
            <w:r w:rsidRPr="730CBFC7">
              <w:rPr>
                <w:rFonts w:ascii="Arial" w:eastAsia="Arial" w:hAnsi="Arial" w:cs="Arial"/>
                <w:b/>
                <w:bCs/>
              </w:rPr>
              <w:t>Requesting Agency:</w:t>
            </w:r>
          </w:p>
          <w:p w14:paraId="5E6A6B67" w14:textId="69346EED" w:rsidR="003A31A0" w:rsidRPr="00A47324" w:rsidRDefault="003A31A0" w:rsidP="730CBFC7">
            <w:pPr>
              <w:rPr>
                <w:rFonts w:ascii="Arial" w:eastAsia="Arial" w:hAnsi="Arial" w:cs="Arial"/>
              </w:rPr>
            </w:pPr>
          </w:p>
        </w:tc>
      </w:tr>
      <w:tr w:rsidR="003A31A0" w14:paraId="25CD03E1" w14:textId="77777777" w:rsidTr="730CBFC7">
        <w:trPr>
          <w:cantSplit/>
          <w:trHeight w:val="697"/>
        </w:trPr>
        <w:tc>
          <w:tcPr>
            <w:tcW w:w="9200" w:type="dxa"/>
          </w:tcPr>
          <w:p w14:paraId="2EB1DE4C" w14:textId="626C2727" w:rsidR="003A31A0" w:rsidRDefault="003A31A0" w:rsidP="730CBFC7">
            <w:pPr>
              <w:rPr>
                <w:rFonts w:ascii="Arial" w:eastAsia="Arial" w:hAnsi="Arial" w:cs="Arial"/>
                <w:b/>
                <w:bCs/>
              </w:rPr>
            </w:pPr>
            <w:r w:rsidRPr="730CBFC7">
              <w:rPr>
                <w:rFonts w:ascii="Arial" w:eastAsia="Arial" w:hAnsi="Arial" w:cs="Arial"/>
                <w:b/>
                <w:bCs/>
              </w:rPr>
              <w:t>Employee Name/s:</w:t>
            </w:r>
          </w:p>
          <w:p w14:paraId="78A9D13D" w14:textId="03CE1F3C" w:rsidR="003A31A0" w:rsidRPr="00A47324" w:rsidRDefault="003A31A0" w:rsidP="730CBFC7">
            <w:pPr>
              <w:rPr>
                <w:rFonts w:ascii="Arial" w:eastAsia="Arial" w:hAnsi="Arial" w:cs="Arial"/>
              </w:rPr>
            </w:pPr>
          </w:p>
        </w:tc>
      </w:tr>
      <w:tr w:rsidR="003A31A0" w14:paraId="11043FD0" w14:textId="77777777" w:rsidTr="730CBFC7">
        <w:trPr>
          <w:cantSplit/>
          <w:trHeight w:val="697"/>
        </w:trPr>
        <w:tc>
          <w:tcPr>
            <w:tcW w:w="9200" w:type="dxa"/>
          </w:tcPr>
          <w:p w14:paraId="451A85D0" w14:textId="4A53E6BE" w:rsidR="003A31A0" w:rsidRDefault="003A31A0" w:rsidP="730CBFC7">
            <w:pPr>
              <w:rPr>
                <w:rFonts w:ascii="Arial" w:eastAsia="Arial" w:hAnsi="Arial" w:cs="Arial"/>
                <w:b/>
                <w:bCs/>
              </w:rPr>
            </w:pPr>
            <w:r w:rsidRPr="730CBFC7">
              <w:rPr>
                <w:rFonts w:ascii="Arial" w:eastAsia="Arial" w:hAnsi="Arial" w:cs="Arial"/>
                <w:b/>
                <w:bCs/>
              </w:rPr>
              <w:t>Current Position &amp; Classification:</w:t>
            </w:r>
          </w:p>
          <w:p w14:paraId="258C4372" w14:textId="77777777" w:rsidR="003A31A0" w:rsidRPr="00A47324" w:rsidRDefault="003A31A0" w:rsidP="730CBFC7">
            <w:pPr>
              <w:rPr>
                <w:rFonts w:ascii="Arial" w:eastAsia="Arial" w:hAnsi="Arial" w:cs="Arial"/>
              </w:rPr>
            </w:pPr>
          </w:p>
        </w:tc>
      </w:tr>
      <w:tr w:rsidR="003A31A0" w14:paraId="5A157181" w14:textId="77777777" w:rsidTr="730CBFC7">
        <w:trPr>
          <w:cantSplit/>
          <w:trHeight w:val="697"/>
        </w:trPr>
        <w:tc>
          <w:tcPr>
            <w:tcW w:w="9200" w:type="dxa"/>
          </w:tcPr>
          <w:p w14:paraId="6B10C868" w14:textId="18CC256F" w:rsidR="003A31A0" w:rsidRDefault="003A31A0" w:rsidP="730CBFC7">
            <w:pPr>
              <w:rPr>
                <w:rFonts w:ascii="Arial" w:eastAsia="Arial" w:hAnsi="Arial" w:cs="Arial"/>
                <w:b/>
                <w:bCs/>
              </w:rPr>
            </w:pPr>
            <w:r w:rsidRPr="730CBFC7">
              <w:rPr>
                <w:rFonts w:ascii="Arial" w:eastAsia="Arial" w:hAnsi="Arial" w:cs="Arial"/>
                <w:b/>
                <w:bCs/>
              </w:rPr>
              <w:t>Promotion Position &amp; Classification:</w:t>
            </w:r>
            <w:r w:rsidR="0098368A">
              <w:rPr>
                <w:rFonts w:ascii="Arial" w:eastAsia="Arial" w:hAnsi="Arial" w:cs="Arial"/>
                <w:b/>
                <w:bCs/>
              </w:rPr>
              <w:t xml:space="preserve"> </w:t>
            </w:r>
          </w:p>
          <w:p w14:paraId="7DE5204F" w14:textId="77777777" w:rsidR="003A31A0" w:rsidRPr="00A47324" w:rsidRDefault="003A31A0" w:rsidP="730CBFC7">
            <w:pPr>
              <w:rPr>
                <w:rFonts w:ascii="Arial" w:eastAsia="Arial" w:hAnsi="Arial" w:cs="Arial"/>
              </w:rPr>
            </w:pPr>
          </w:p>
        </w:tc>
      </w:tr>
    </w:tbl>
    <w:p w14:paraId="5E8413A1" w14:textId="328963EB" w:rsidR="009570B2" w:rsidRPr="009570B2" w:rsidRDefault="000A056F" w:rsidP="009570B2">
      <w:pPr>
        <w:spacing w:before="120"/>
      </w:pPr>
      <w:r>
        <w:pict w14:anchorId="35C79CFF">
          <v:rect id="_x0000_i1027" style="width:0;height:1.5pt" o:hralign="center" o:bullet="t" o:hrstd="t" o:hr="t" fillcolor="#a0a0a0" stroked="f"/>
        </w:pict>
      </w:r>
    </w:p>
    <w:p w14:paraId="7F70428A" w14:textId="77777777" w:rsidR="004E7916" w:rsidRPr="00077DCB" w:rsidRDefault="004E7916" w:rsidP="730CBFC7">
      <w:pPr>
        <w:pStyle w:val="Heading2"/>
        <w:rPr>
          <w:rFonts w:ascii="Arial" w:eastAsia="Arial" w:hAnsi="Arial" w:cs="Arial"/>
          <w:b/>
          <w:bCs/>
        </w:rPr>
      </w:pPr>
      <w:r w:rsidRPr="730CBFC7">
        <w:rPr>
          <w:rFonts w:ascii="Arial" w:eastAsia="Arial" w:hAnsi="Arial" w:cs="Arial"/>
          <w:b/>
          <w:bCs/>
        </w:rPr>
        <w:t>Justification</w:t>
      </w:r>
    </w:p>
    <w:tbl>
      <w:tblPr>
        <w:tblStyle w:val="TableGrid"/>
        <w:tblW w:w="9203" w:type="dxa"/>
        <w:tblLook w:val="04A0" w:firstRow="1" w:lastRow="0" w:firstColumn="1" w:lastColumn="0" w:noHBand="0" w:noVBand="1"/>
      </w:tblPr>
      <w:tblGrid>
        <w:gridCol w:w="9203"/>
      </w:tblGrid>
      <w:tr w:rsidR="004E7916" w:rsidRPr="004E3A6E" w14:paraId="24413A68" w14:textId="77777777" w:rsidTr="730CBFC7">
        <w:trPr>
          <w:cantSplit/>
          <w:trHeight w:val="135"/>
        </w:trPr>
        <w:tc>
          <w:tcPr>
            <w:tcW w:w="9203" w:type="dxa"/>
            <w:shd w:val="clear" w:color="auto" w:fill="3B3838" w:themeFill="background2" w:themeFillShade="40"/>
          </w:tcPr>
          <w:sdt>
            <w:sdtPr>
              <w:rPr>
                <w:rFonts w:ascii="Arial" w:eastAsia="Arial" w:hAnsi="Arial" w:cs="Arial"/>
              </w:rPr>
              <w:id w:val="2040462212"/>
              <w:lock w:val="sdtContentLocked"/>
              <w:placeholder>
                <w:docPart w:val="DefaultPlaceholder_-1854013440"/>
              </w:placeholder>
              <w:group/>
            </w:sdtPr>
            <w:sdtEndPr/>
            <w:sdtContent>
              <w:p w14:paraId="10B5A9D6" w14:textId="630059F9" w:rsidR="000D7F58" w:rsidRPr="000D7F58" w:rsidRDefault="001D5891" w:rsidP="000D7F58">
                <w:pPr>
                  <w:spacing w:after="120"/>
                  <w:rPr>
                    <w:rFonts w:ascii="Arial" w:eastAsia="Arial" w:hAnsi="Arial" w:cs="Arial"/>
                  </w:rPr>
                </w:pPr>
                <w:r w:rsidRPr="730CBFC7">
                  <w:rPr>
                    <w:rFonts w:ascii="Arial" w:eastAsia="Arial" w:hAnsi="Arial" w:cs="Arial"/>
                  </w:rPr>
                  <w:t>Clause 1</w:t>
                </w:r>
                <w:r w:rsidR="51578D93" w:rsidRPr="730CBFC7">
                  <w:rPr>
                    <w:rFonts w:ascii="Arial" w:eastAsia="Arial" w:hAnsi="Arial" w:cs="Arial"/>
                  </w:rPr>
                  <w:t>6</w:t>
                </w:r>
                <w:r w:rsidRPr="730CBFC7">
                  <w:rPr>
                    <w:rFonts w:ascii="Arial" w:eastAsia="Arial" w:hAnsi="Arial" w:cs="Arial"/>
                  </w:rPr>
                  <w:t>.1: The employee must be permanent</w:t>
                </w:r>
              </w:p>
            </w:sdtContent>
          </w:sdt>
        </w:tc>
      </w:tr>
      <w:tr w:rsidR="004E7916" w:rsidRPr="004E3A6E" w14:paraId="14641948" w14:textId="77777777" w:rsidTr="730CBFC7">
        <w:trPr>
          <w:cantSplit/>
          <w:trHeight w:val="70"/>
        </w:trPr>
        <w:tc>
          <w:tcPr>
            <w:tcW w:w="9203" w:type="dxa"/>
          </w:tcPr>
          <w:p w14:paraId="756A5C14" w14:textId="594A4B94" w:rsidR="004E7916" w:rsidRPr="00E554E6" w:rsidRDefault="004E7916" w:rsidP="730CBFC7">
            <w:pPr>
              <w:rPr>
                <w:rFonts w:ascii="Arial" w:eastAsia="Arial" w:hAnsi="Arial" w:cs="Arial"/>
                <w:i/>
                <w:iCs/>
              </w:rPr>
            </w:pPr>
            <w:r w:rsidRPr="730CBFC7">
              <w:rPr>
                <w:rFonts w:ascii="Arial" w:eastAsia="Arial" w:hAnsi="Arial" w:cs="Arial"/>
                <w:i/>
                <w:iCs/>
              </w:rPr>
              <w:t>Rationale/Evidence</w:t>
            </w:r>
            <w:r w:rsidR="00391C93">
              <w:rPr>
                <w:rFonts w:ascii="Arial" w:eastAsia="Arial" w:hAnsi="Arial" w:cs="Arial"/>
                <w:i/>
                <w:iCs/>
              </w:rPr>
              <w:t xml:space="preserve"> from</w:t>
            </w:r>
            <w:r w:rsidR="000B74D0">
              <w:rPr>
                <w:rFonts w:ascii="Arial" w:eastAsia="Arial" w:hAnsi="Arial" w:cs="Arial"/>
                <w:i/>
                <w:iCs/>
              </w:rPr>
              <w:t xml:space="preserve"> Agency</w:t>
            </w:r>
          </w:p>
          <w:p w14:paraId="7A47976D" w14:textId="77777777" w:rsidR="0098368A" w:rsidRPr="0098368A" w:rsidRDefault="0098368A" w:rsidP="0098368A">
            <w:pPr>
              <w:rPr>
                <w:rFonts w:ascii="Arial" w:eastAsia="Arial" w:hAnsi="Arial" w:cs="Arial"/>
              </w:rPr>
            </w:pPr>
          </w:p>
          <w:p w14:paraId="37500888" w14:textId="11D9C799" w:rsidR="0098368A" w:rsidRPr="0098368A" w:rsidRDefault="0098368A" w:rsidP="0098368A">
            <w:pPr>
              <w:rPr>
                <w:rFonts w:ascii="Arial" w:eastAsia="Arial" w:hAnsi="Arial" w:cs="Arial"/>
              </w:rPr>
            </w:pPr>
          </w:p>
        </w:tc>
      </w:tr>
      <w:tr w:rsidR="004E7916" w:rsidRPr="004E3A6E" w14:paraId="0E138A10" w14:textId="77777777" w:rsidTr="730CBFC7">
        <w:trPr>
          <w:cantSplit/>
          <w:trHeight w:val="70"/>
        </w:trPr>
        <w:tc>
          <w:tcPr>
            <w:tcW w:w="9203" w:type="dxa"/>
            <w:shd w:val="clear" w:color="auto" w:fill="E7E6E6" w:themeFill="background2"/>
          </w:tcPr>
          <w:p w14:paraId="5F2AAAC2" w14:textId="5FB69E9F" w:rsidR="004E7916" w:rsidRDefault="000A056F" w:rsidP="730CBFC7">
            <w:pPr>
              <w:rPr>
                <w:rFonts w:ascii="Arial" w:eastAsia="Arial" w:hAnsi="Arial" w:cs="Arial"/>
              </w:rPr>
            </w:pPr>
            <w:sdt>
              <w:sdtPr>
                <w:rPr>
                  <w:rFonts w:ascii="Arial" w:eastAsia="Arial" w:hAnsi="Arial" w:cs="Arial"/>
                </w:rPr>
                <w:id w:val="-136344626"/>
                <w:lock w:val="sdtContentLocked"/>
                <w:placeholder>
                  <w:docPart w:val="DefaultPlaceholder_-1854013440"/>
                </w:placeholder>
                <w:group/>
              </w:sdtPr>
              <w:sdtEndPr/>
              <w:sdtContent>
                <w:r w:rsidR="004E7916" w:rsidRPr="730CBFC7">
                  <w:rPr>
                    <w:rFonts w:ascii="Arial" w:eastAsia="Arial" w:hAnsi="Arial" w:cs="Arial"/>
                  </w:rPr>
                  <w:t>SS</w:t>
                </w:r>
                <w:r w:rsidR="00676B6E">
                  <w:rPr>
                    <w:rFonts w:ascii="Arial" w:eastAsia="Arial" w:hAnsi="Arial" w:cs="Arial"/>
                  </w:rPr>
                  <w:t xml:space="preserve">MO </w:t>
                </w:r>
                <w:r w:rsidR="004E7916" w:rsidRPr="730CBFC7">
                  <w:rPr>
                    <w:rFonts w:ascii="Arial" w:eastAsia="Arial" w:hAnsi="Arial" w:cs="Arial"/>
                  </w:rPr>
                  <w:t>Only</w:t>
                </w:r>
              </w:sdtContent>
            </w:sdt>
            <w:r w:rsidR="004E7916" w:rsidRPr="730CBFC7">
              <w:rPr>
                <w:rFonts w:ascii="Arial" w:eastAsia="Arial" w:hAnsi="Arial" w:cs="Arial"/>
              </w:rPr>
              <w:t xml:space="preserve">: Yes </w:t>
            </w:r>
            <w:sdt>
              <w:sdtPr>
                <w:rPr>
                  <w:rFonts w:ascii="Arial" w:eastAsia="Arial" w:hAnsi="Arial" w:cs="Arial"/>
                </w:rPr>
                <w:id w:val="558448560"/>
                <w:lock w:val="sdtLocked"/>
                <w14:checkbox>
                  <w14:checked w14:val="0"/>
                  <w14:checkedState w14:val="2612" w14:font="MS Gothic"/>
                  <w14:uncheckedState w14:val="2610" w14:font="MS Gothic"/>
                </w14:checkbox>
              </w:sdtPr>
              <w:sdtEndPr/>
              <w:sdtContent>
                <w:r w:rsidR="00AB0620">
                  <w:rPr>
                    <w:rFonts w:ascii="MS Gothic" w:eastAsia="MS Gothic" w:hAnsi="MS Gothic" w:cs="Arial" w:hint="eastAsia"/>
                  </w:rPr>
                  <w:t>☐</w:t>
                </w:r>
              </w:sdtContent>
            </w:sdt>
            <w:r w:rsidR="004E7916" w:rsidRPr="730CBFC7">
              <w:rPr>
                <w:rFonts w:ascii="Arial" w:eastAsia="Arial" w:hAnsi="Arial" w:cs="Arial"/>
              </w:rPr>
              <w:t xml:space="preserve"> No </w:t>
            </w:r>
            <w:sdt>
              <w:sdtPr>
                <w:rPr>
                  <w:rFonts w:ascii="Arial" w:eastAsia="Arial" w:hAnsi="Arial" w:cs="Arial"/>
                </w:rPr>
                <w:id w:val="-1957634714"/>
                <w14:checkbox>
                  <w14:checked w14:val="0"/>
                  <w14:checkedState w14:val="2612" w14:font="MS Gothic"/>
                  <w14:uncheckedState w14:val="2610" w14:font="MS Gothic"/>
                </w14:checkbox>
              </w:sdtPr>
              <w:sdtEndPr/>
              <w:sdtContent>
                <w:r w:rsidR="00AB0620">
                  <w:rPr>
                    <w:rFonts w:ascii="MS Gothic" w:eastAsia="MS Gothic" w:hAnsi="MS Gothic" w:cs="Arial" w:hint="eastAsia"/>
                  </w:rPr>
                  <w:t>☐</w:t>
                </w:r>
              </w:sdtContent>
            </w:sdt>
          </w:p>
          <w:p w14:paraId="02E5B8E2" w14:textId="46121FA3" w:rsidR="004E7916" w:rsidRDefault="004E7916" w:rsidP="730CBFC7">
            <w:pPr>
              <w:rPr>
                <w:rFonts w:ascii="Arial" w:eastAsia="Arial" w:hAnsi="Arial" w:cs="Arial"/>
              </w:rPr>
            </w:pPr>
            <w:r w:rsidRPr="730CBFC7">
              <w:rPr>
                <w:rFonts w:ascii="Arial" w:eastAsia="Arial" w:hAnsi="Arial" w:cs="Arial"/>
              </w:rPr>
              <w:t>Comments:</w:t>
            </w:r>
          </w:p>
          <w:p w14:paraId="41F278DD" w14:textId="665483C7" w:rsidR="004E7916" w:rsidRDefault="004E7916" w:rsidP="730CBFC7">
            <w:pPr>
              <w:jc w:val="center"/>
              <w:rPr>
                <w:rFonts w:ascii="Arial" w:eastAsia="Arial" w:hAnsi="Arial" w:cs="Arial"/>
              </w:rPr>
            </w:pPr>
          </w:p>
        </w:tc>
      </w:tr>
      <w:tr w:rsidR="004E7916" w:rsidRPr="004E3A6E" w14:paraId="0DBDE02F" w14:textId="77777777" w:rsidTr="730CBFC7">
        <w:trPr>
          <w:cantSplit/>
          <w:trHeight w:val="365"/>
        </w:trPr>
        <w:tc>
          <w:tcPr>
            <w:tcW w:w="9203" w:type="dxa"/>
            <w:shd w:val="clear" w:color="auto" w:fill="3B3838" w:themeFill="background2" w:themeFillShade="40"/>
          </w:tcPr>
          <w:p w14:paraId="0BD1E153" w14:textId="2CF3EF28" w:rsidR="008342B4" w:rsidRPr="008342B4" w:rsidRDefault="000A056F" w:rsidP="008342B4">
            <w:pPr>
              <w:spacing w:after="120"/>
              <w:rPr>
                <w:rFonts w:ascii="Arial" w:eastAsia="Arial" w:hAnsi="Arial" w:cs="Arial"/>
              </w:rPr>
            </w:pPr>
            <w:sdt>
              <w:sdtPr>
                <w:rPr>
                  <w:rFonts w:ascii="Arial" w:eastAsia="Arial" w:hAnsi="Arial" w:cs="Arial"/>
                </w:rPr>
                <w:id w:val="1856533126"/>
                <w:lock w:val="sdtContentLocked"/>
                <w:placeholder>
                  <w:docPart w:val="DefaultPlaceholder_-1854013440"/>
                </w:placeholder>
                <w:group/>
              </w:sdtPr>
              <w:sdtEndPr/>
              <w:sdtContent>
                <w:r w:rsidR="001D5891" w:rsidRPr="730CBFC7">
                  <w:rPr>
                    <w:rFonts w:ascii="Arial" w:eastAsia="Arial" w:hAnsi="Arial" w:cs="Arial"/>
                  </w:rPr>
                  <w:t>Clause 1</w:t>
                </w:r>
                <w:r w:rsidR="05F77091" w:rsidRPr="730CBFC7">
                  <w:rPr>
                    <w:rFonts w:ascii="Arial" w:eastAsia="Arial" w:hAnsi="Arial" w:cs="Arial"/>
                  </w:rPr>
                  <w:t>6</w:t>
                </w:r>
                <w:r w:rsidR="001D5891" w:rsidRPr="730CBFC7">
                  <w:rPr>
                    <w:rFonts w:ascii="Arial" w:eastAsia="Arial" w:hAnsi="Arial" w:cs="Arial"/>
                  </w:rPr>
                  <w:t>.1(c): promotion witho</w:t>
                </w:r>
                <w:r w:rsidR="00AB0620">
                  <w:rPr>
                    <w:rFonts w:ascii="Arial" w:eastAsia="Arial" w:hAnsi="Arial" w:cs="Arial"/>
                  </w:rPr>
                  <w:t>u</w:t>
                </w:r>
                <w:r w:rsidR="001D5891" w:rsidRPr="730CBFC7">
                  <w:rPr>
                    <w:rFonts w:ascii="Arial" w:eastAsia="Arial" w:hAnsi="Arial" w:cs="Arial"/>
                  </w:rPr>
                  <w:t>t advertising may be considered for ‘any other reason where there are demonst</w:t>
                </w:r>
                <w:r w:rsidR="00AB0620">
                  <w:rPr>
                    <w:rFonts w:ascii="Arial" w:eastAsia="Arial" w:hAnsi="Arial" w:cs="Arial"/>
                  </w:rPr>
                  <w:t>r</w:t>
                </w:r>
                <w:r w:rsidR="001D5891" w:rsidRPr="730CBFC7">
                  <w:rPr>
                    <w:rFonts w:ascii="Arial" w:eastAsia="Arial" w:hAnsi="Arial" w:cs="Arial"/>
                  </w:rPr>
                  <w:t>ate</w:t>
                </w:r>
                <w:r w:rsidR="00AB0620">
                  <w:rPr>
                    <w:rFonts w:ascii="Arial" w:eastAsia="Arial" w:hAnsi="Arial" w:cs="Arial"/>
                  </w:rPr>
                  <w:t>d</w:t>
                </w:r>
                <w:r w:rsidR="001D5891" w:rsidRPr="730CBFC7">
                  <w:rPr>
                    <w:rFonts w:ascii="Arial" w:eastAsia="Arial" w:hAnsi="Arial" w:cs="Arial"/>
                  </w:rPr>
                  <w:t xml:space="preserve"> sound operati</w:t>
                </w:r>
                <w:r w:rsidR="00AB0620">
                  <w:rPr>
                    <w:rFonts w:ascii="Arial" w:eastAsia="Arial" w:hAnsi="Arial" w:cs="Arial"/>
                  </w:rPr>
                  <w:t>o</w:t>
                </w:r>
                <w:r w:rsidR="001D5891" w:rsidRPr="730CBFC7">
                  <w:rPr>
                    <w:rFonts w:ascii="Arial" w:eastAsia="Arial" w:hAnsi="Arial" w:cs="Arial"/>
                  </w:rPr>
                  <w:t>nal and/or special and compelling circumstances as determined by the HoSS’</w:t>
                </w:r>
                <w:r w:rsidR="00AB0620">
                  <w:rPr>
                    <w:rFonts w:ascii="Arial" w:eastAsia="Arial" w:hAnsi="Arial" w:cs="Arial"/>
                  </w:rPr>
                  <w:t>.</w:t>
                </w:r>
              </w:sdtContent>
            </w:sdt>
            <w:r w:rsidR="008342B4">
              <w:rPr>
                <w:rFonts w:ascii="Arial" w:eastAsia="Arial" w:hAnsi="Arial" w:cs="Arial"/>
              </w:rPr>
              <w:tab/>
            </w:r>
          </w:p>
        </w:tc>
      </w:tr>
      <w:tr w:rsidR="004E7916" w:rsidRPr="004E3A6E" w14:paraId="43961AD3" w14:textId="77777777" w:rsidTr="730CBFC7">
        <w:trPr>
          <w:cantSplit/>
          <w:trHeight w:val="817"/>
        </w:trPr>
        <w:tc>
          <w:tcPr>
            <w:tcW w:w="9203" w:type="dxa"/>
          </w:tcPr>
          <w:p w14:paraId="484E12F0" w14:textId="4FB1A98B" w:rsidR="004E7916" w:rsidRPr="00E554E6" w:rsidRDefault="004E7916" w:rsidP="730CBFC7">
            <w:pPr>
              <w:rPr>
                <w:rFonts w:ascii="Arial" w:eastAsia="Arial" w:hAnsi="Arial" w:cs="Arial"/>
                <w:i/>
                <w:iCs/>
              </w:rPr>
            </w:pPr>
            <w:r w:rsidRPr="730CBFC7">
              <w:rPr>
                <w:rFonts w:ascii="Arial" w:eastAsia="Arial" w:hAnsi="Arial" w:cs="Arial"/>
                <w:i/>
                <w:iCs/>
              </w:rPr>
              <w:t>Rationale/Evidence</w:t>
            </w:r>
            <w:r w:rsidR="000B74D0">
              <w:rPr>
                <w:rFonts w:ascii="Arial" w:eastAsia="Arial" w:hAnsi="Arial" w:cs="Arial"/>
                <w:i/>
                <w:iCs/>
              </w:rPr>
              <w:t xml:space="preserve"> from Agency</w:t>
            </w:r>
          </w:p>
          <w:p w14:paraId="6329545B" w14:textId="77777777" w:rsidR="00391C93" w:rsidRPr="004E3A6E" w:rsidRDefault="00391C93" w:rsidP="00D9062C">
            <w:pPr>
              <w:rPr>
                <w:rFonts w:ascii="Arial" w:eastAsia="Arial" w:hAnsi="Arial" w:cs="Arial"/>
              </w:rPr>
            </w:pPr>
          </w:p>
        </w:tc>
      </w:tr>
      <w:tr w:rsidR="004E7916" w:rsidRPr="004E3A6E" w14:paraId="3D4D8A04" w14:textId="77777777" w:rsidTr="730CBFC7">
        <w:trPr>
          <w:cantSplit/>
          <w:trHeight w:val="817"/>
        </w:trPr>
        <w:tc>
          <w:tcPr>
            <w:tcW w:w="9203" w:type="dxa"/>
            <w:shd w:val="clear" w:color="auto" w:fill="E7E6E6" w:themeFill="background2"/>
          </w:tcPr>
          <w:sdt>
            <w:sdtPr>
              <w:rPr>
                <w:rFonts w:ascii="Arial" w:eastAsia="Arial" w:hAnsi="Arial" w:cs="Arial"/>
              </w:rPr>
              <w:id w:val="834813601"/>
              <w:lock w:val="sdtContentLocked"/>
              <w:placeholder>
                <w:docPart w:val="DefaultPlaceholder_-1854013440"/>
              </w:placeholder>
              <w:group/>
            </w:sdtPr>
            <w:sdtEndPr/>
            <w:sdtContent>
              <w:p w14:paraId="708FDC7A" w14:textId="158B379F" w:rsidR="004E7916" w:rsidRDefault="004E7916" w:rsidP="730CBFC7">
                <w:pPr>
                  <w:rPr>
                    <w:rFonts w:ascii="Arial" w:eastAsia="Arial" w:hAnsi="Arial" w:cs="Arial"/>
                  </w:rPr>
                </w:pPr>
                <w:r w:rsidRPr="730CBFC7">
                  <w:rPr>
                    <w:rFonts w:ascii="Arial" w:eastAsia="Arial" w:hAnsi="Arial" w:cs="Arial"/>
                  </w:rPr>
                  <w:t xml:space="preserve">SSMO Only: Yes </w:t>
                </w:r>
                <w:sdt>
                  <w:sdtPr>
                    <w:rPr>
                      <w:rFonts w:ascii="Arial" w:eastAsia="Arial" w:hAnsi="Arial" w:cs="Arial"/>
                    </w:rPr>
                    <w:id w:val="412202092"/>
                    <w:lock w:val="sdtLocked"/>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53316065"/>
                    <w14:checkbox>
                      <w14:checked w14:val="0"/>
                      <w14:checkedState w14:val="2612" w14:font="MS Gothic"/>
                      <w14:uncheckedState w14:val="2610" w14:font="MS Gothic"/>
                    </w14:checkbox>
                  </w:sdtPr>
                  <w:sdtEndPr/>
                  <w:sdtContent>
                    <w:r w:rsidRPr="730CBFC7">
                      <w:rPr>
                        <w:rFonts w:ascii="Arial" w:eastAsia="Arial" w:hAnsi="Arial" w:cs="Arial"/>
                      </w:rPr>
                      <w:t>☐</w:t>
                    </w:r>
                  </w:sdtContent>
                </w:sdt>
              </w:p>
              <w:p w14:paraId="5A0A2DA1" w14:textId="753BE348" w:rsidR="004E7916" w:rsidRDefault="004E7916" w:rsidP="730CBFC7">
                <w:pPr>
                  <w:rPr>
                    <w:rFonts w:ascii="Arial" w:eastAsia="Arial" w:hAnsi="Arial" w:cs="Arial"/>
                  </w:rPr>
                </w:pPr>
                <w:r w:rsidRPr="730CBFC7">
                  <w:rPr>
                    <w:rFonts w:ascii="Arial" w:eastAsia="Arial" w:hAnsi="Arial" w:cs="Arial"/>
                  </w:rPr>
                  <w:t>Comments:</w:t>
                </w:r>
              </w:p>
            </w:sdtContent>
          </w:sdt>
          <w:p w14:paraId="53855653" w14:textId="77777777" w:rsidR="004E7916" w:rsidRPr="009415EB" w:rsidRDefault="004E7916" w:rsidP="730CBFC7">
            <w:pPr>
              <w:rPr>
                <w:rFonts w:ascii="Arial" w:eastAsia="Arial" w:hAnsi="Arial" w:cs="Arial"/>
              </w:rPr>
            </w:pPr>
          </w:p>
        </w:tc>
      </w:tr>
    </w:tbl>
    <w:p w14:paraId="63FBC09F" w14:textId="77777777" w:rsidR="009570B2" w:rsidRDefault="009570B2" w:rsidP="009570B2"/>
    <w:p w14:paraId="4C52C47D" w14:textId="12F1DEC4" w:rsidR="004E7916" w:rsidRPr="00C808E0" w:rsidRDefault="000A056F" w:rsidP="009570B2">
      <w:pPr>
        <w:rPr>
          <w:rFonts w:ascii="Arial" w:eastAsia="Arial" w:hAnsi="Arial" w:cs="Arial"/>
        </w:rPr>
      </w:pPr>
      <w:r>
        <w:lastRenderedPageBreak/>
        <w:pict w14:anchorId="427E35A6">
          <v:rect id="_x0000_i1028" style="width:0;height:1.5pt" o:hralign="center" o:hrstd="t" o:hr="t" fillcolor="#a0a0a0" stroked="f"/>
        </w:pict>
      </w:r>
    </w:p>
    <w:p w14:paraId="1E48BBB1" w14:textId="77777777" w:rsidR="004E7916" w:rsidRPr="00077DCB" w:rsidRDefault="004E7916" w:rsidP="730CBFC7">
      <w:pPr>
        <w:pStyle w:val="Heading2"/>
        <w:rPr>
          <w:rFonts w:ascii="Arial" w:eastAsia="Arial" w:hAnsi="Arial" w:cs="Arial"/>
          <w:b/>
          <w:bCs/>
        </w:rPr>
      </w:pPr>
      <w:r w:rsidRPr="730CBFC7">
        <w:rPr>
          <w:rFonts w:ascii="Arial" w:eastAsia="Arial" w:hAnsi="Arial" w:cs="Arial"/>
          <w:b/>
          <w:bCs/>
        </w:rPr>
        <w:t>Attachments</w:t>
      </w:r>
    </w:p>
    <w:p w14:paraId="67552554" w14:textId="77777777" w:rsidR="004E7916" w:rsidRDefault="004E7916" w:rsidP="730CBFC7">
      <w:pPr>
        <w:pStyle w:val="ListParagraph"/>
        <w:numPr>
          <w:ilvl w:val="0"/>
          <w:numId w:val="3"/>
        </w:numPr>
        <w:rPr>
          <w:rFonts w:ascii="Arial" w:eastAsia="Arial" w:hAnsi="Arial" w:cs="Arial"/>
        </w:rPr>
      </w:pPr>
      <w:proofErr w:type="spellStart"/>
      <w:r w:rsidRPr="730CBFC7">
        <w:rPr>
          <w:rFonts w:ascii="Arial" w:eastAsia="Arial" w:hAnsi="Arial" w:cs="Arial"/>
        </w:rPr>
        <w:t>SoD</w:t>
      </w:r>
      <w:proofErr w:type="spellEnd"/>
    </w:p>
    <w:p w14:paraId="559E7526" w14:textId="7FE2B0B8" w:rsidR="004E7916" w:rsidRDefault="004E7916" w:rsidP="730CBFC7">
      <w:pPr>
        <w:pStyle w:val="ListParagraph"/>
        <w:numPr>
          <w:ilvl w:val="0"/>
          <w:numId w:val="3"/>
        </w:numPr>
        <w:rPr>
          <w:rFonts w:ascii="Arial" w:eastAsia="Arial" w:hAnsi="Arial" w:cs="Arial"/>
        </w:rPr>
      </w:pPr>
      <w:r w:rsidRPr="730CBFC7">
        <w:rPr>
          <w:rFonts w:ascii="Arial" w:eastAsia="Arial" w:hAnsi="Arial" w:cs="Arial"/>
        </w:rPr>
        <w:t>&lt;??&gt;</w:t>
      </w:r>
    </w:p>
    <w:sdt>
      <w:sdtPr>
        <w:rPr>
          <w:rFonts w:ascii="Arial" w:eastAsia="Arial" w:hAnsi="Arial" w:cs="Arial"/>
          <w:b/>
          <w:bCs/>
        </w:rPr>
        <w:id w:val="379214924"/>
        <w:lock w:val="sdtContentLocked"/>
        <w:placeholder>
          <w:docPart w:val="DefaultPlaceholder_-1854013440"/>
        </w:placeholder>
        <w:group/>
      </w:sdtPr>
      <w:sdtEndPr/>
      <w:sdtContent>
        <w:p w14:paraId="3B011629" w14:textId="6F362599" w:rsidR="004E7916" w:rsidRPr="00077DCB" w:rsidRDefault="004E7916" w:rsidP="730CBFC7">
          <w:pPr>
            <w:pStyle w:val="Heading2"/>
            <w:rPr>
              <w:rFonts w:ascii="Arial" w:eastAsia="Arial" w:hAnsi="Arial" w:cs="Arial"/>
              <w:b/>
              <w:bCs/>
            </w:rPr>
          </w:pPr>
          <w:r w:rsidRPr="730CBFC7">
            <w:rPr>
              <w:rFonts w:ascii="Arial" w:eastAsia="Arial" w:hAnsi="Arial" w:cs="Arial"/>
              <w:b/>
              <w:bCs/>
            </w:rPr>
            <w:t>Agency Endorsement</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776"/>
      </w:tblGrid>
      <w:tr w:rsidR="004E7916" w14:paraId="19EE2C94" w14:textId="77777777" w:rsidTr="730CBFC7">
        <w:tc>
          <w:tcPr>
            <w:tcW w:w="5240" w:type="dxa"/>
          </w:tcPr>
          <w:p w14:paraId="33BBF731" w14:textId="02AD740E" w:rsidR="004E7916" w:rsidRPr="009647E5" w:rsidRDefault="004E7916" w:rsidP="730CBFC7">
            <w:pPr>
              <w:rPr>
                <w:rFonts w:ascii="Arial" w:eastAsia="Arial" w:hAnsi="Arial" w:cs="Arial"/>
                <w:b/>
                <w:bCs/>
              </w:rPr>
            </w:pPr>
            <w:r w:rsidRPr="730CBFC7">
              <w:rPr>
                <w:rFonts w:ascii="Arial" w:eastAsia="Arial" w:hAnsi="Arial" w:cs="Arial"/>
                <w:b/>
                <w:bCs/>
              </w:rPr>
              <w:t>Request prepared by:</w:t>
            </w:r>
          </w:p>
        </w:tc>
        <w:tc>
          <w:tcPr>
            <w:tcW w:w="3776" w:type="dxa"/>
          </w:tcPr>
          <w:p w14:paraId="4D06D38A" w14:textId="77777777" w:rsidR="004E7916" w:rsidRPr="009647E5" w:rsidRDefault="004E7916" w:rsidP="730CBFC7">
            <w:pPr>
              <w:rPr>
                <w:rFonts w:ascii="Arial" w:eastAsia="Arial" w:hAnsi="Arial" w:cs="Arial"/>
                <w:b/>
                <w:bCs/>
              </w:rPr>
            </w:pPr>
          </w:p>
        </w:tc>
      </w:tr>
      <w:tr w:rsidR="004E7916" w14:paraId="6637A7F9" w14:textId="77777777" w:rsidTr="730CBFC7">
        <w:tc>
          <w:tcPr>
            <w:tcW w:w="5240" w:type="dxa"/>
          </w:tcPr>
          <w:p w14:paraId="6130DC44"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2A7F06E1" w14:textId="77777777" w:rsidR="004E7916" w:rsidRPr="009647E5" w:rsidRDefault="004E7916" w:rsidP="730CBFC7">
            <w:pPr>
              <w:rPr>
                <w:rFonts w:ascii="Arial" w:eastAsia="Arial" w:hAnsi="Arial" w:cs="Arial"/>
                <w:b/>
                <w:bCs/>
              </w:rPr>
            </w:pPr>
            <w:r w:rsidRPr="730CBFC7">
              <w:rPr>
                <w:rFonts w:ascii="Arial" w:eastAsia="Arial" w:hAnsi="Arial" w:cs="Arial"/>
                <w:b/>
                <w:bCs/>
              </w:rPr>
              <w:t>Signature:</w:t>
            </w:r>
            <w:r w:rsidRPr="730CBFC7">
              <w:rPr>
                <w:rFonts w:ascii="Arial" w:eastAsia="Arial" w:hAnsi="Arial" w:cs="Arial"/>
              </w:rPr>
              <w:t xml:space="preserve"> </w:t>
            </w:r>
          </w:p>
        </w:tc>
      </w:tr>
      <w:tr w:rsidR="004E7916" w14:paraId="2B04E99F" w14:textId="77777777" w:rsidTr="00AB0620">
        <w:tc>
          <w:tcPr>
            <w:tcW w:w="5240" w:type="dxa"/>
          </w:tcPr>
          <w:p w14:paraId="0033EB2E"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Position: </w:t>
            </w:r>
          </w:p>
        </w:tc>
        <w:tc>
          <w:tcPr>
            <w:tcW w:w="3776" w:type="dxa"/>
          </w:tcPr>
          <w:p w14:paraId="62D1F084"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88941227"/>
                <w:placeholder>
                  <w:docPart w:val="EB0D2AC3D528484B9E4BE286B2F80D6E"/>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0B96D093" w14:textId="77777777" w:rsidTr="00822421">
        <w:trPr>
          <w:trHeight w:val="87"/>
        </w:trPr>
        <w:tc>
          <w:tcPr>
            <w:tcW w:w="9016" w:type="dxa"/>
            <w:gridSpan w:val="2"/>
          </w:tcPr>
          <w:p w14:paraId="2D17F821" w14:textId="1A60B1C6" w:rsidR="004E7916" w:rsidRPr="00AB0620" w:rsidRDefault="004E7916" w:rsidP="730CBFC7">
            <w:pPr>
              <w:rPr>
                <w:rFonts w:ascii="Arial" w:eastAsia="Arial" w:hAnsi="Arial" w:cs="Arial"/>
                <w:b/>
                <w:bCs/>
              </w:rPr>
            </w:pPr>
            <w:r w:rsidRPr="730CBFC7">
              <w:rPr>
                <w:rFonts w:ascii="Arial" w:eastAsia="Arial" w:hAnsi="Arial" w:cs="Arial"/>
                <w:b/>
                <w:bCs/>
              </w:rPr>
              <w:t>Comments:</w:t>
            </w:r>
          </w:p>
        </w:tc>
      </w:tr>
      <w:tr w:rsidR="004E7916" w14:paraId="5A3CCAA1" w14:textId="77777777" w:rsidTr="00AB0620">
        <w:tc>
          <w:tcPr>
            <w:tcW w:w="5240" w:type="dxa"/>
          </w:tcPr>
          <w:p w14:paraId="6A80AB78" w14:textId="77777777" w:rsidR="004E7916" w:rsidRDefault="004E7916" w:rsidP="730CBFC7">
            <w:pPr>
              <w:rPr>
                <w:rFonts w:ascii="Arial" w:eastAsia="Arial" w:hAnsi="Arial" w:cs="Arial"/>
                <w:b/>
                <w:bCs/>
              </w:rPr>
            </w:pPr>
          </w:p>
          <w:p w14:paraId="33CC4EED" w14:textId="77777777" w:rsidR="00AB0620" w:rsidRPr="009647E5" w:rsidRDefault="00AB0620" w:rsidP="730CBFC7">
            <w:pPr>
              <w:rPr>
                <w:rFonts w:ascii="Arial" w:eastAsia="Arial" w:hAnsi="Arial" w:cs="Arial"/>
                <w:b/>
                <w:bCs/>
              </w:rPr>
            </w:pPr>
          </w:p>
        </w:tc>
        <w:tc>
          <w:tcPr>
            <w:tcW w:w="3776" w:type="dxa"/>
          </w:tcPr>
          <w:p w14:paraId="3FFCA46D" w14:textId="77777777" w:rsidR="004E7916" w:rsidRPr="009647E5" w:rsidRDefault="004E7916" w:rsidP="730CBFC7">
            <w:pPr>
              <w:rPr>
                <w:rFonts w:ascii="Arial" w:eastAsia="Arial" w:hAnsi="Arial" w:cs="Arial"/>
                <w:b/>
                <w:bCs/>
              </w:rPr>
            </w:pPr>
          </w:p>
        </w:tc>
      </w:tr>
      <w:tr w:rsidR="004E7916" w14:paraId="23FAA041" w14:textId="77777777" w:rsidTr="00AB0620">
        <w:tc>
          <w:tcPr>
            <w:tcW w:w="5240" w:type="dxa"/>
          </w:tcPr>
          <w:p w14:paraId="693664F1" w14:textId="77777777" w:rsidR="004E7916" w:rsidRPr="009647E5" w:rsidRDefault="004E7916" w:rsidP="730CBFC7">
            <w:pPr>
              <w:rPr>
                <w:rFonts w:ascii="Arial" w:eastAsia="Arial" w:hAnsi="Arial" w:cs="Arial"/>
                <w:b/>
                <w:bCs/>
              </w:rPr>
            </w:pPr>
            <w:r w:rsidRPr="730CBFC7">
              <w:rPr>
                <w:rFonts w:ascii="Arial" w:eastAsia="Arial" w:hAnsi="Arial" w:cs="Arial"/>
                <w:b/>
                <w:bCs/>
              </w:rPr>
              <w:t>Endorsement</w:t>
            </w:r>
          </w:p>
        </w:tc>
        <w:tc>
          <w:tcPr>
            <w:tcW w:w="3776" w:type="dxa"/>
          </w:tcPr>
          <w:p w14:paraId="66CB6550" w14:textId="77777777" w:rsidR="004E7916" w:rsidRPr="009647E5" w:rsidRDefault="004E7916" w:rsidP="730CBFC7">
            <w:pPr>
              <w:rPr>
                <w:rFonts w:ascii="Arial" w:eastAsia="Arial" w:hAnsi="Arial" w:cs="Arial"/>
                <w:b/>
                <w:bCs/>
              </w:rPr>
            </w:pPr>
          </w:p>
        </w:tc>
      </w:tr>
      <w:tr w:rsidR="004E7916" w14:paraId="4B852D03" w14:textId="77777777" w:rsidTr="730CBFC7">
        <w:tc>
          <w:tcPr>
            <w:tcW w:w="5240" w:type="dxa"/>
          </w:tcPr>
          <w:p w14:paraId="60E2B08F" w14:textId="77777777" w:rsidR="004E7916" w:rsidRPr="00B157EF"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739C3AB5" w14:textId="77777777" w:rsidR="004E7916" w:rsidRPr="009647E5"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1C5759E5" w14:textId="77777777" w:rsidTr="730CBFC7">
        <w:tc>
          <w:tcPr>
            <w:tcW w:w="5240" w:type="dxa"/>
          </w:tcPr>
          <w:p w14:paraId="4F1C9E49" w14:textId="77777777" w:rsidR="004E7916" w:rsidRPr="00B157EF" w:rsidRDefault="004E7916" w:rsidP="730CBFC7">
            <w:pPr>
              <w:rPr>
                <w:rFonts w:ascii="Arial" w:eastAsia="Arial" w:hAnsi="Arial" w:cs="Arial"/>
                <w:b/>
                <w:bCs/>
              </w:rPr>
            </w:pPr>
            <w:r w:rsidRPr="730CBFC7">
              <w:rPr>
                <w:rFonts w:ascii="Arial" w:eastAsia="Arial" w:hAnsi="Arial" w:cs="Arial"/>
                <w:b/>
                <w:bCs/>
              </w:rPr>
              <w:t xml:space="preserve">Position: </w:t>
            </w:r>
          </w:p>
        </w:tc>
        <w:tc>
          <w:tcPr>
            <w:tcW w:w="3776" w:type="dxa"/>
          </w:tcPr>
          <w:p w14:paraId="17F13A54" w14:textId="77777777" w:rsidR="004E7916" w:rsidRPr="009647E5" w:rsidRDefault="004E7916" w:rsidP="730CBFC7">
            <w:pPr>
              <w:rPr>
                <w:rStyle w:val="PlaceholderText"/>
                <w:rFonts w:ascii="Arial" w:eastAsia="Arial" w:hAnsi="Arial" w:cs="Arial"/>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227196543"/>
                <w:placeholder>
                  <w:docPart w:val="0370DEB7D3CB4F30B982BBA6BADCBAF7"/>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01C1B1E3" w14:textId="77777777" w:rsidTr="730CBFC7">
        <w:tc>
          <w:tcPr>
            <w:tcW w:w="5240" w:type="dxa"/>
          </w:tcPr>
          <w:p w14:paraId="5E207491" w14:textId="77777777" w:rsidR="004E7916" w:rsidRPr="009F7A3C" w:rsidRDefault="004E7916" w:rsidP="730CBFC7">
            <w:pPr>
              <w:rPr>
                <w:rFonts w:ascii="Arial" w:eastAsia="Arial" w:hAnsi="Arial" w:cs="Arial"/>
              </w:rPr>
            </w:pPr>
            <w:r w:rsidRPr="730CBFC7">
              <w:rPr>
                <w:rFonts w:ascii="Arial" w:eastAsia="Arial" w:hAnsi="Arial" w:cs="Arial"/>
              </w:rPr>
              <w:t xml:space="preserve">Request endorsed? Yes </w:t>
            </w:r>
            <w:sdt>
              <w:sdtPr>
                <w:rPr>
                  <w:rFonts w:ascii="Arial" w:eastAsia="Arial" w:hAnsi="Arial" w:cs="Arial"/>
                </w:rPr>
                <w:id w:val="1876735801"/>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1548873441"/>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1E24B85E" w14:textId="77777777" w:rsidR="004E7916" w:rsidRPr="009647E5" w:rsidRDefault="004E7916" w:rsidP="730CBFC7">
            <w:pPr>
              <w:rPr>
                <w:rFonts w:ascii="Arial" w:eastAsia="Arial" w:hAnsi="Arial" w:cs="Arial"/>
                <w:b/>
                <w:bCs/>
              </w:rPr>
            </w:pPr>
          </w:p>
        </w:tc>
      </w:tr>
      <w:tr w:rsidR="004E7916" w14:paraId="27CA76CE" w14:textId="77777777" w:rsidTr="730CBFC7">
        <w:tc>
          <w:tcPr>
            <w:tcW w:w="5240" w:type="dxa"/>
          </w:tcPr>
          <w:p w14:paraId="7ED20CBB" w14:textId="77777777" w:rsidR="004E7916" w:rsidRDefault="004E7916" w:rsidP="730CBFC7">
            <w:pPr>
              <w:rPr>
                <w:rFonts w:ascii="Arial" w:eastAsia="Arial" w:hAnsi="Arial" w:cs="Arial"/>
              </w:rPr>
            </w:pPr>
          </w:p>
        </w:tc>
        <w:tc>
          <w:tcPr>
            <w:tcW w:w="3776" w:type="dxa"/>
          </w:tcPr>
          <w:p w14:paraId="5B3F55C6" w14:textId="77777777" w:rsidR="004E7916" w:rsidRPr="009647E5" w:rsidRDefault="004E7916" w:rsidP="730CBFC7">
            <w:pPr>
              <w:rPr>
                <w:rFonts w:ascii="Arial" w:eastAsia="Arial" w:hAnsi="Arial" w:cs="Arial"/>
                <w:b/>
                <w:bCs/>
              </w:rPr>
            </w:pPr>
          </w:p>
        </w:tc>
      </w:tr>
      <w:tr w:rsidR="004E7916" w14:paraId="6F9530D6" w14:textId="77777777" w:rsidTr="730CBFC7">
        <w:tc>
          <w:tcPr>
            <w:tcW w:w="5240" w:type="dxa"/>
          </w:tcPr>
          <w:p w14:paraId="1D3C8991" w14:textId="77777777" w:rsidR="004E7916" w:rsidRDefault="004E7916" w:rsidP="730CBFC7">
            <w:pPr>
              <w:rPr>
                <w:rFonts w:ascii="Arial" w:eastAsia="Arial" w:hAnsi="Arial" w:cs="Arial"/>
              </w:rPr>
            </w:pPr>
            <w:r w:rsidRPr="730CBFC7">
              <w:rPr>
                <w:rFonts w:ascii="Arial" w:eastAsia="Arial" w:hAnsi="Arial" w:cs="Arial"/>
                <w:b/>
                <w:bCs/>
              </w:rPr>
              <w:t>Endorsement</w:t>
            </w:r>
          </w:p>
        </w:tc>
        <w:tc>
          <w:tcPr>
            <w:tcW w:w="3776" w:type="dxa"/>
          </w:tcPr>
          <w:p w14:paraId="36763327" w14:textId="77777777" w:rsidR="004E7916" w:rsidRPr="009647E5" w:rsidRDefault="004E7916" w:rsidP="730CBFC7">
            <w:pPr>
              <w:rPr>
                <w:rFonts w:ascii="Arial" w:eastAsia="Arial" w:hAnsi="Arial" w:cs="Arial"/>
                <w:b/>
                <w:bCs/>
              </w:rPr>
            </w:pPr>
          </w:p>
        </w:tc>
      </w:tr>
      <w:tr w:rsidR="004E7916" w14:paraId="45CBA269" w14:textId="77777777" w:rsidTr="730CBFC7">
        <w:tc>
          <w:tcPr>
            <w:tcW w:w="5240" w:type="dxa"/>
          </w:tcPr>
          <w:p w14:paraId="497F817F" w14:textId="77777777" w:rsidR="004E7916"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3B97B370" w14:textId="77777777" w:rsidR="004E7916" w:rsidRPr="002226CA"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248C3FFA" w14:textId="77777777" w:rsidTr="730CBFC7">
        <w:tc>
          <w:tcPr>
            <w:tcW w:w="5240" w:type="dxa"/>
          </w:tcPr>
          <w:p w14:paraId="30225E01"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Position: </w:t>
            </w:r>
            <w:r w:rsidRPr="730CBFC7">
              <w:rPr>
                <w:rFonts w:ascii="Arial" w:eastAsia="Arial" w:hAnsi="Arial" w:cs="Arial"/>
              </w:rPr>
              <w:t>Secretary, XXX</w:t>
            </w:r>
          </w:p>
        </w:tc>
        <w:tc>
          <w:tcPr>
            <w:tcW w:w="3776" w:type="dxa"/>
          </w:tcPr>
          <w:p w14:paraId="317D0742"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1730447505"/>
                <w:placeholder>
                  <w:docPart w:val="71630F21D5BD4DD2ACBCAE8A66715AD6"/>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70E3F7C1" w14:textId="77777777" w:rsidTr="730CBFC7">
        <w:tc>
          <w:tcPr>
            <w:tcW w:w="5240" w:type="dxa"/>
          </w:tcPr>
          <w:p w14:paraId="337F1ADC" w14:textId="77777777" w:rsidR="004E7916" w:rsidRPr="009647E5" w:rsidRDefault="004E7916" w:rsidP="730CBFC7">
            <w:pPr>
              <w:rPr>
                <w:rFonts w:ascii="Arial" w:eastAsia="Arial" w:hAnsi="Arial" w:cs="Arial"/>
                <w:b/>
                <w:bCs/>
              </w:rPr>
            </w:pPr>
            <w:r w:rsidRPr="730CBFC7">
              <w:rPr>
                <w:rFonts w:ascii="Arial" w:eastAsia="Arial" w:hAnsi="Arial" w:cs="Arial"/>
              </w:rPr>
              <w:t xml:space="preserve">Request Endorsed: Yes </w:t>
            </w:r>
            <w:sdt>
              <w:sdtPr>
                <w:rPr>
                  <w:rFonts w:ascii="Arial" w:eastAsia="Arial" w:hAnsi="Arial" w:cs="Arial"/>
                </w:rPr>
                <w:id w:val="814458594"/>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2059013416"/>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2E3636E0" w14:textId="77777777" w:rsidR="004E7916" w:rsidRPr="009647E5" w:rsidRDefault="004E7916" w:rsidP="730CBFC7">
            <w:pPr>
              <w:rPr>
                <w:rFonts w:ascii="Arial" w:eastAsia="Arial" w:hAnsi="Arial" w:cs="Arial"/>
                <w:b/>
                <w:bCs/>
              </w:rPr>
            </w:pPr>
          </w:p>
        </w:tc>
      </w:tr>
    </w:tbl>
    <w:p w14:paraId="68A0039B" w14:textId="77777777" w:rsidR="004E7916" w:rsidRDefault="000A056F" w:rsidP="730CBFC7">
      <w:pPr>
        <w:rPr>
          <w:rFonts w:ascii="Arial" w:eastAsia="Arial" w:hAnsi="Arial" w:cs="Arial"/>
        </w:rPr>
      </w:pPr>
      <w:r>
        <w:pict w14:anchorId="7EDD00AF">
          <v:rect id="_x0000_i1029" style="width:0;height:1.5pt" o:hralign="center" o:hrstd="t" o:hr="t" fillcolor="#a0a0a0" stroked="f"/>
        </w:pict>
      </w:r>
    </w:p>
    <w:sdt>
      <w:sdtPr>
        <w:rPr>
          <w:rFonts w:ascii="Arial" w:eastAsia="Arial" w:hAnsi="Arial" w:cs="Arial"/>
          <w:b/>
          <w:bCs/>
        </w:rPr>
        <w:id w:val="1728413658"/>
        <w:lock w:val="sdtContentLocked"/>
        <w:placeholder>
          <w:docPart w:val="DefaultPlaceholder_-1854013440"/>
        </w:placeholder>
        <w:group/>
      </w:sdtPr>
      <w:sdtEndPr/>
      <w:sdtContent>
        <w:p w14:paraId="5DB74260" w14:textId="089411FE" w:rsidR="004E7916" w:rsidRPr="00077DCB" w:rsidRDefault="004E7916" w:rsidP="730CBFC7">
          <w:pPr>
            <w:pStyle w:val="Heading2"/>
            <w:rPr>
              <w:rFonts w:ascii="Arial" w:eastAsia="Arial" w:hAnsi="Arial" w:cs="Arial"/>
              <w:b/>
              <w:bCs/>
            </w:rPr>
          </w:pPr>
          <w:r w:rsidRPr="730CBFC7">
            <w:rPr>
              <w:rFonts w:ascii="Arial" w:eastAsia="Arial" w:hAnsi="Arial" w:cs="Arial"/>
              <w:b/>
              <w:bCs/>
            </w:rPr>
            <w:t>SSMO Approval</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776"/>
      </w:tblGrid>
      <w:tr w:rsidR="004E7916" w14:paraId="1B31E234" w14:textId="77777777" w:rsidTr="50B943BF">
        <w:tc>
          <w:tcPr>
            <w:tcW w:w="5240" w:type="dxa"/>
          </w:tcPr>
          <w:p w14:paraId="5A7A3A62" w14:textId="77777777" w:rsidR="004E7916" w:rsidRPr="009647E5" w:rsidRDefault="004E7916" w:rsidP="730CBFC7">
            <w:pPr>
              <w:rPr>
                <w:rFonts w:ascii="Arial" w:eastAsia="Arial" w:hAnsi="Arial" w:cs="Arial"/>
                <w:b/>
                <w:bCs/>
              </w:rPr>
            </w:pPr>
            <w:r w:rsidRPr="730CBFC7">
              <w:rPr>
                <w:rFonts w:ascii="Arial" w:eastAsia="Arial" w:hAnsi="Arial" w:cs="Arial"/>
                <w:b/>
                <w:bCs/>
              </w:rPr>
              <w:t>Recommendation</w:t>
            </w:r>
          </w:p>
        </w:tc>
        <w:tc>
          <w:tcPr>
            <w:tcW w:w="3776" w:type="dxa"/>
          </w:tcPr>
          <w:p w14:paraId="1E1EB5D1" w14:textId="77777777" w:rsidR="004E7916" w:rsidRPr="009647E5" w:rsidRDefault="004E7916" w:rsidP="730CBFC7">
            <w:pPr>
              <w:rPr>
                <w:rFonts w:ascii="Arial" w:eastAsia="Arial" w:hAnsi="Arial" w:cs="Arial"/>
                <w:b/>
                <w:bCs/>
              </w:rPr>
            </w:pPr>
          </w:p>
        </w:tc>
      </w:tr>
      <w:tr w:rsidR="004E7916" w14:paraId="63A3CED6" w14:textId="77777777" w:rsidTr="50B943BF">
        <w:tc>
          <w:tcPr>
            <w:tcW w:w="5240" w:type="dxa"/>
          </w:tcPr>
          <w:p w14:paraId="63BF9F1C"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4947D42E" w14:textId="77777777" w:rsidR="004E7916" w:rsidRPr="009647E5" w:rsidRDefault="004E7916" w:rsidP="730CBFC7">
            <w:pPr>
              <w:rPr>
                <w:rFonts w:ascii="Arial" w:eastAsia="Arial" w:hAnsi="Arial" w:cs="Arial"/>
                <w:b/>
                <w:bCs/>
              </w:rPr>
            </w:pPr>
            <w:r w:rsidRPr="730CBFC7">
              <w:rPr>
                <w:rFonts w:ascii="Arial" w:eastAsia="Arial" w:hAnsi="Arial" w:cs="Arial"/>
                <w:b/>
                <w:bCs/>
              </w:rPr>
              <w:t>Signature:</w:t>
            </w:r>
            <w:r w:rsidRPr="730CBFC7">
              <w:rPr>
                <w:rFonts w:ascii="Arial" w:eastAsia="Arial" w:hAnsi="Arial" w:cs="Arial"/>
              </w:rPr>
              <w:t xml:space="preserve"> </w:t>
            </w:r>
          </w:p>
        </w:tc>
      </w:tr>
      <w:tr w:rsidR="004E7916" w14:paraId="4B78919B" w14:textId="77777777" w:rsidTr="50B943BF">
        <w:tc>
          <w:tcPr>
            <w:tcW w:w="5240" w:type="dxa"/>
          </w:tcPr>
          <w:p w14:paraId="1E42D7B0"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Position: </w:t>
            </w:r>
          </w:p>
        </w:tc>
        <w:tc>
          <w:tcPr>
            <w:tcW w:w="3776" w:type="dxa"/>
          </w:tcPr>
          <w:p w14:paraId="05593CA7"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2072076535"/>
                <w:placeholder>
                  <w:docPart w:val="458937E863B64AC9AD3C092C6C8C0E1C"/>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3D6FB17F" w14:textId="77777777" w:rsidTr="00285434">
        <w:tc>
          <w:tcPr>
            <w:tcW w:w="5240" w:type="dxa"/>
            <w:tcBorders>
              <w:bottom w:val="dotted" w:sz="4" w:space="0" w:color="auto"/>
            </w:tcBorders>
          </w:tcPr>
          <w:p w14:paraId="6B76D753" w14:textId="77777777" w:rsidR="004E7916" w:rsidRPr="009647E5" w:rsidRDefault="004E7916" w:rsidP="730CBFC7">
            <w:pPr>
              <w:rPr>
                <w:rFonts w:ascii="Arial" w:eastAsia="Arial" w:hAnsi="Arial" w:cs="Arial"/>
                <w:b/>
                <w:bCs/>
              </w:rPr>
            </w:pPr>
            <w:r w:rsidRPr="730CBFC7">
              <w:rPr>
                <w:rFonts w:ascii="Arial" w:eastAsia="Arial" w:hAnsi="Arial" w:cs="Arial"/>
              </w:rPr>
              <w:t xml:space="preserve">Recommendation: Approve </w:t>
            </w:r>
            <w:sdt>
              <w:sdtPr>
                <w:rPr>
                  <w:rFonts w:ascii="Arial" w:eastAsia="Arial" w:hAnsi="Arial" w:cs="Arial"/>
                </w:rPr>
                <w:id w:val="1168747129"/>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Decline </w:t>
            </w:r>
            <w:sdt>
              <w:sdtPr>
                <w:rPr>
                  <w:rFonts w:ascii="Arial" w:eastAsia="Arial" w:hAnsi="Arial" w:cs="Arial"/>
                </w:rPr>
                <w:id w:val="1460069337"/>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Borders>
              <w:bottom w:val="dotted" w:sz="4" w:space="0" w:color="auto"/>
            </w:tcBorders>
          </w:tcPr>
          <w:p w14:paraId="492F7A32" w14:textId="77777777" w:rsidR="004E7916" w:rsidRPr="009647E5" w:rsidRDefault="004E7916" w:rsidP="730CBFC7">
            <w:pPr>
              <w:rPr>
                <w:rFonts w:ascii="Arial" w:eastAsia="Arial" w:hAnsi="Arial" w:cs="Arial"/>
                <w:b/>
                <w:bCs/>
              </w:rPr>
            </w:pPr>
          </w:p>
        </w:tc>
      </w:tr>
      <w:tr w:rsidR="004E7916" w14:paraId="2558ACF4" w14:textId="77777777" w:rsidTr="00285434">
        <w:tc>
          <w:tcPr>
            <w:tcW w:w="9016" w:type="dxa"/>
            <w:gridSpan w:val="2"/>
            <w:tcBorders>
              <w:top w:val="dotted" w:sz="4" w:space="0" w:color="auto"/>
              <w:left w:val="dotted" w:sz="4" w:space="0" w:color="auto"/>
              <w:right w:val="dotted" w:sz="4" w:space="0" w:color="auto"/>
            </w:tcBorders>
          </w:tcPr>
          <w:p w14:paraId="00F92D1B" w14:textId="77777777" w:rsidR="004E7916" w:rsidRDefault="004E7916" w:rsidP="730CBFC7">
            <w:pPr>
              <w:rPr>
                <w:rFonts w:ascii="Arial" w:eastAsia="Arial" w:hAnsi="Arial" w:cs="Arial"/>
                <w:b/>
                <w:bCs/>
              </w:rPr>
            </w:pPr>
            <w:r w:rsidRPr="730CBFC7">
              <w:rPr>
                <w:rFonts w:ascii="Arial" w:eastAsia="Arial" w:hAnsi="Arial" w:cs="Arial"/>
                <w:b/>
                <w:bCs/>
              </w:rPr>
              <w:t>Comments:</w:t>
            </w:r>
          </w:p>
          <w:p w14:paraId="3ACEA9E6" w14:textId="77777777" w:rsidR="004E7916" w:rsidRPr="00CC4A35" w:rsidRDefault="004E7916" w:rsidP="730CBFC7">
            <w:pPr>
              <w:rPr>
                <w:rFonts w:ascii="Arial" w:eastAsia="Arial" w:hAnsi="Arial" w:cs="Arial"/>
              </w:rPr>
            </w:pPr>
          </w:p>
        </w:tc>
      </w:tr>
      <w:tr w:rsidR="004E7916" w14:paraId="51173A06" w14:textId="77777777" w:rsidTr="00285434">
        <w:tc>
          <w:tcPr>
            <w:tcW w:w="5240" w:type="dxa"/>
            <w:tcBorders>
              <w:left w:val="dotted" w:sz="4" w:space="0" w:color="auto"/>
              <w:bottom w:val="dotted" w:sz="4" w:space="0" w:color="auto"/>
            </w:tcBorders>
          </w:tcPr>
          <w:p w14:paraId="55EFE2A8" w14:textId="77777777" w:rsidR="004E7916" w:rsidRPr="009647E5" w:rsidRDefault="004E7916" w:rsidP="730CBFC7">
            <w:pPr>
              <w:rPr>
                <w:rFonts w:ascii="Arial" w:eastAsia="Arial" w:hAnsi="Arial" w:cs="Arial"/>
                <w:b/>
                <w:bCs/>
              </w:rPr>
            </w:pPr>
          </w:p>
        </w:tc>
        <w:tc>
          <w:tcPr>
            <w:tcW w:w="3776" w:type="dxa"/>
            <w:tcBorders>
              <w:bottom w:val="dotted" w:sz="4" w:space="0" w:color="auto"/>
              <w:right w:val="dotted" w:sz="4" w:space="0" w:color="auto"/>
            </w:tcBorders>
          </w:tcPr>
          <w:p w14:paraId="6ED734F3" w14:textId="77777777" w:rsidR="004E7916" w:rsidRPr="009647E5" w:rsidRDefault="004E7916" w:rsidP="730CBFC7">
            <w:pPr>
              <w:rPr>
                <w:rFonts w:ascii="Arial" w:eastAsia="Arial" w:hAnsi="Arial" w:cs="Arial"/>
                <w:b/>
                <w:bCs/>
              </w:rPr>
            </w:pPr>
          </w:p>
        </w:tc>
      </w:tr>
      <w:tr w:rsidR="004E7916" w14:paraId="6C7E286E" w14:textId="77777777" w:rsidTr="00285434">
        <w:tc>
          <w:tcPr>
            <w:tcW w:w="5240" w:type="dxa"/>
            <w:tcBorders>
              <w:top w:val="dotted" w:sz="4" w:space="0" w:color="auto"/>
            </w:tcBorders>
          </w:tcPr>
          <w:p w14:paraId="0319D9D1" w14:textId="77777777" w:rsidR="004E7916" w:rsidRPr="009647E5" w:rsidRDefault="004E7916" w:rsidP="730CBFC7">
            <w:pPr>
              <w:rPr>
                <w:rFonts w:ascii="Arial" w:eastAsia="Arial" w:hAnsi="Arial" w:cs="Arial"/>
                <w:b/>
                <w:bCs/>
              </w:rPr>
            </w:pPr>
            <w:r w:rsidRPr="730CBFC7">
              <w:rPr>
                <w:rFonts w:ascii="Arial" w:eastAsia="Arial" w:hAnsi="Arial" w:cs="Arial"/>
                <w:b/>
                <w:bCs/>
              </w:rPr>
              <w:t>Endorsement</w:t>
            </w:r>
          </w:p>
        </w:tc>
        <w:tc>
          <w:tcPr>
            <w:tcW w:w="3776" w:type="dxa"/>
            <w:tcBorders>
              <w:top w:val="dotted" w:sz="4" w:space="0" w:color="auto"/>
            </w:tcBorders>
          </w:tcPr>
          <w:p w14:paraId="11C5CE0B" w14:textId="77777777" w:rsidR="004E7916" w:rsidRPr="009647E5" w:rsidRDefault="004E7916" w:rsidP="730CBFC7">
            <w:pPr>
              <w:rPr>
                <w:rFonts w:ascii="Arial" w:eastAsia="Arial" w:hAnsi="Arial" w:cs="Arial"/>
                <w:b/>
                <w:bCs/>
              </w:rPr>
            </w:pPr>
          </w:p>
        </w:tc>
      </w:tr>
      <w:tr w:rsidR="004E7916" w14:paraId="5EE41A35" w14:textId="77777777" w:rsidTr="50B943BF">
        <w:tc>
          <w:tcPr>
            <w:tcW w:w="5240" w:type="dxa"/>
          </w:tcPr>
          <w:p w14:paraId="3EE1E9CA" w14:textId="77777777" w:rsidR="004E7916" w:rsidRPr="00B157EF"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7BD2BE86" w14:textId="77777777" w:rsidR="004E7916" w:rsidRPr="009647E5"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64C6541E" w14:textId="77777777" w:rsidTr="50B943BF">
        <w:tc>
          <w:tcPr>
            <w:tcW w:w="5240" w:type="dxa"/>
          </w:tcPr>
          <w:p w14:paraId="6FCE4316" w14:textId="77777777" w:rsidR="004E7916" w:rsidRPr="00B157EF" w:rsidRDefault="004E7916" w:rsidP="730CBFC7">
            <w:pPr>
              <w:rPr>
                <w:rFonts w:ascii="Arial" w:eastAsia="Arial" w:hAnsi="Arial" w:cs="Arial"/>
              </w:rPr>
            </w:pPr>
            <w:r w:rsidRPr="730CBFC7">
              <w:rPr>
                <w:rFonts w:ascii="Arial" w:eastAsia="Arial" w:hAnsi="Arial" w:cs="Arial"/>
                <w:b/>
                <w:bCs/>
              </w:rPr>
              <w:t xml:space="preserve">Position: </w:t>
            </w:r>
            <w:r w:rsidRPr="730CBFC7">
              <w:rPr>
                <w:rFonts w:ascii="Arial" w:eastAsia="Arial" w:hAnsi="Arial" w:cs="Arial"/>
              </w:rPr>
              <w:t>Manager Employment Policy and Programs</w:t>
            </w:r>
          </w:p>
        </w:tc>
        <w:tc>
          <w:tcPr>
            <w:tcW w:w="3776" w:type="dxa"/>
          </w:tcPr>
          <w:p w14:paraId="56F0890B" w14:textId="77777777" w:rsidR="004E7916" w:rsidRPr="009647E5" w:rsidRDefault="004E7916" w:rsidP="730CBFC7">
            <w:pPr>
              <w:rPr>
                <w:rStyle w:val="PlaceholderText"/>
                <w:rFonts w:ascii="Arial" w:eastAsia="Arial" w:hAnsi="Arial" w:cs="Arial"/>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989945001"/>
                <w:placeholder>
                  <w:docPart w:val="8F73D62B6DF44CCA9E6689F6EE085739"/>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1905AD26" w14:textId="77777777" w:rsidTr="50B943BF">
        <w:tc>
          <w:tcPr>
            <w:tcW w:w="5240" w:type="dxa"/>
          </w:tcPr>
          <w:p w14:paraId="2795FD09" w14:textId="77777777" w:rsidR="004E7916" w:rsidRPr="009F7A3C" w:rsidRDefault="004E7916" w:rsidP="730CBFC7">
            <w:pPr>
              <w:rPr>
                <w:rFonts w:ascii="Arial" w:eastAsia="Arial" w:hAnsi="Arial" w:cs="Arial"/>
              </w:rPr>
            </w:pPr>
            <w:r w:rsidRPr="730CBFC7">
              <w:rPr>
                <w:rFonts w:ascii="Arial" w:eastAsia="Arial" w:hAnsi="Arial" w:cs="Arial"/>
              </w:rPr>
              <w:t xml:space="preserve">Recommendation endorsed? Yes </w:t>
            </w:r>
            <w:sdt>
              <w:sdtPr>
                <w:rPr>
                  <w:rFonts w:ascii="Arial" w:eastAsia="Arial" w:hAnsi="Arial" w:cs="Arial"/>
                </w:rPr>
                <w:id w:val="-1763285569"/>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1276238070"/>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4018F898" w14:textId="77777777" w:rsidR="004E7916" w:rsidRPr="009647E5" w:rsidRDefault="004E7916" w:rsidP="730CBFC7">
            <w:pPr>
              <w:rPr>
                <w:rFonts w:ascii="Arial" w:eastAsia="Arial" w:hAnsi="Arial" w:cs="Arial"/>
                <w:b/>
                <w:bCs/>
              </w:rPr>
            </w:pPr>
          </w:p>
        </w:tc>
      </w:tr>
      <w:tr w:rsidR="004E7916" w14:paraId="7AD4C0A6" w14:textId="77777777" w:rsidTr="50B943BF">
        <w:tc>
          <w:tcPr>
            <w:tcW w:w="5240" w:type="dxa"/>
          </w:tcPr>
          <w:p w14:paraId="09D03AB0" w14:textId="77777777" w:rsidR="004E7916" w:rsidRDefault="004E7916" w:rsidP="730CBFC7">
            <w:pPr>
              <w:rPr>
                <w:rFonts w:ascii="Arial" w:eastAsia="Arial" w:hAnsi="Arial" w:cs="Arial"/>
              </w:rPr>
            </w:pPr>
          </w:p>
        </w:tc>
        <w:tc>
          <w:tcPr>
            <w:tcW w:w="3776" w:type="dxa"/>
          </w:tcPr>
          <w:p w14:paraId="1468280A" w14:textId="77777777" w:rsidR="004E7916" w:rsidRPr="009647E5" w:rsidRDefault="004E7916" w:rsidP="730CBFC7">
            <w:pPr>
              <w:rPr>
                <w:rFonts w:ascii="Arial" w:eastAsia="Arial" w:hAnsi="Arial" w:cs="Arial"/>
                <w:b/>
                <w:bCs/>
              </w:rPr>
            </w:pPr>
          </w:p>
        </w:tc>
      </w:tr>
      <w:tr w:rsidR="004E7916" w14:paraId="6AA5F226" w14:textId="77777777" w:rsidTr="50B943BF">
        <w:tc>
          <w:tcPr>
            <w:tcW w:w="5240" w:type="dxa"/>
          </w:tcPr>
          <w:p w14:paraId="4EEFA946" w14:textId="77777777" w:rsidR="004E7916" w:rsidRDefault="004E7916" w:rsidP="730CBFC7">
            <w:pPr>
              <w:rPr>
                <w:rFonts w:ascii="Arial" w:eastAsia="Arial" w:hAnsi="Arial" w:cs="Arial"/>
              </w:rPr>
            </w:pPr>
            <w:r w:rsidRPr="730CBFC7">
              <w:rPr>
                <w:rFonts w:ascii="Arial" w:eastAsia="Arial" w:hAnsi="Arial" w:cs="Arial"/>
                <w:b/>
                <w:bCs/>
              </w:rPr>
              <w:t>Approval</w:t>
            </w:r>
          </w:p>
        </w:tc>
        <w:tc>
          <w:tcPr>
            <w:tcW w:w="3776" w:type="dxa"/>
          </w:tcPr>
          <w:p w14:paraId="5B3DBDC4" w14:textId="77777777" w:rsidR="004E7916" w:rsidRPr="009647E5" w:rsidRDefault="004E7916" w:rsidP="730CBFC7">
            <w:pPr>
              <w:rPr>
                <w:rFonts w:ascii="Arial" w:eastAsia="Arial" w:hAnsi="Arial" w:cs="Arial"/>
                <w:b/>
                <w:bCs/>
              </w:rPr>
            </w:pPr>
          </w:p>
        </w:tc>
      </w:tr>
      <w:tr w:rsidR="004E7916" w14:paraId="1C2B996A" w14:textId="77777777" w:rsidTr="50B943BF">
        <w:tc>
          <w:tcPr>
            <w:tcW w:w="5240" w:type="dxa"/>
          </w:tcPr>
          <w:p w14:paraId="7B4795DC" w14:textId="77777777" w:rsidR="004E7916"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044D1502" w14:textId="77777777" w:rsidR="004E7916" w:rsidRPr="002226CA"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6FD36C87" w14:textId="77777777" w:rsidTr="50B943BF">
        <w:tc>
          <w:tcPr>
            <w:tcW w:w="5240" w:type="dxa"/>
          </w:tcPr>
          <w:p w14:paraId="4FA92703" w14:textId="3D6EFE1F" w:rsidR="004E7916" w:rsidRPr="009647E5" w:rsidRDefault="004E7916" w:rsidP="730CBFC7">
            <w:pPr>
              <w:rPr>
                <w:rFonts w:ascii="Arial" w:eastAsia="Arial" w:hAnsi="Arial" w:cs="Arial"/>
                <w:b/>
                <w:bCs/>
              </w:rPr>
            </w:pPr>
            <w:r w:rsidRPr="50B943BF">
              <w:rPr>
                <w:rFonts w:ascii="Arial" w:eastAsia="Arial" w:hAnsi="Arial" w:cs="Arial"/>
                <w:b/>
                <w:bCs/>
              </w:rPr>
              <w:t xml:space="preserve">Position: </w:t>
            </w:r>
            <w:r w:rsidRPr="50B943BF">
              <w:rPr>
                <w:rFonts w:ascii="Arial" w:eastAsia="Arial" w:hAnsi="Arial" w:cs="Arial"/>
              </w:rPr>
              <w:t>Director, Workforce Strategy</w:t>
            </w:r>
          </w:p>
        </w:tc>
        <w:tc>
          <w:tcPr>
            <w:tcW w:w="3776" w:type="dxa"/>
          </w:tcPr>
          <w:p w14:paraId="274A7E13"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754046256"/>
                <w:placeholder>
                  <w:docPart w:val="94DA0AD4085D4C12A19D43F15B686BCE"/>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0EA8D622" w14:textId="77777777" w:rsidTr="50B943BF">
        <w:tc>
          <w:tcPr>
            <w:tcW w:w="5240" w:type="dxa"/>
          </w:tcPr>
          <w:p w14:paraId="1CF757C7" w14:textId="77777777" w:rsidR="004E7916" w:rsidRPr="009647E5" w:rsidRDefault="004E7916" w:rsidP="730CBFC7">
            <w:pPr>
              <w:rPr>
                <w:rFonts w:ascii="Arial" w:eastAsia="Arial" w:hAnsi="Arial" w:cs="Arial"/>
                <w:b/>
                <w:bCs/>
              </w:rPr>
            </w:pPr>
            <w:r w:rsidRPr="730CBFC7">
              <w:rPr>
                <w:rFonts w:ascii="Arial" w:eastAsia="Arial" w:hAnsi="Arial" w:cs="Arial"/>
              </w:rPr>
              <w:t xml:space="preserve">Request Approved: Yes </w:t>
            </w:r>
            <w:sdt>
              <w:sdtPr>
                <w:rPr>
                  <w:rFonts w:ascii="Arial" w:eastAsia="Arial" w:hAnsi="Arial" w:cs="Arial"/>
                </w:rPr>
                <w:id w:val="-1247494951"/>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1202744995"/>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57EF33F3" w14:textId="77777777" w:rsidR="004E7916" w:rsidRPr="009647E5" w:rsidRDefault="004E7916" w:rsidP="730CBFC7">
            <w:pPr>
              <w:rPr>
                <w:rFonts w:ascii="Arial" w:eastAsia="Arial" w:hAnsi="Arial" w:cs="Arial"/>
                <w:b/>
                <w:bCs/>
              </w:rPr>
            </w:pPr>
          </w:p>
        </w:tc>
      </w:tr>
    </w:tbl>
    <w:p w14:paraId="10FA781F" w14:textId="77777777" w:rsidR="00B92957" w:rsidRDefault="00B92957" w:rsidP="00B92957">
      <w:pPr>
        <w:rPr>
          <w:rFonts w:ascii="Arial" w:eastAsia="Arial" w:hAnsi="Arial" w:cs="Arial"/>
        </w:rPr>
      </w:pPr>
    </w:p>
    <w:p w14:paraId="032413E0" w14:textId="3B05D8C4" w:rsidR="00B92957" w:rsidRPr="000A056F" w:rsidRDefault="00B92957" w:rsidP="730CBFC7">
      <w:pPr>
        <w:rPr>
          <w:rFonts w:ascii="Arial" w:eastAsia="Arial" w:hAnsi="Arial" w:cs="Arial"/>
        </w:rPr>
      </w:pPr>
      <w:r w:rsidRPr="00B92957">
        <w:rPr>
          <w:rFonts w:ascii="Arial" w:eastAsia="Arial" w:hAnsi="Arial" w:cs="Arial"/>
        </w:rPr>
        <w:t>Where approval is granted, it is granted under delegation from the Head of the State Service. In accordance with Section 40(2) of the State Service Act 2000, approval is on the condition that the Gazette is notified of the intention to promote without advertising. Any State Service employee aggrieved by the approved intention to promote may within 14 days of the notification make an application to the Tasmanian Industrial Commission for review of that action. If no application is received within 14 days, the promotion is to be notified in the Gazette.</w:t>
      </w:r>
    </w:p>
    <w:sectPr w:rsidR="00B92957" w:rsidRPr="000A056F" w:rsidSect="008342B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531" w:left="144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29509" w14:textId="77777777" w:rsidR="00E26C76" w:rsidRDefault="00E26C76" w:rsidP="006402E6">
      <w:pPr>
        <w:spacing w:after="0" w:line="240" w:lineRule="auto"/>
      </w:pPr>
      <w:r>
        <w:separator/>
      </w:r>
    </w:p>
  </w:endnote>
  <w:endnote w:type="continuationSeparator" w:id="0">
    <w:p w14:paraId="3942D9CE" w14:textId="77777777" w:rsidR="00E26C76" w:rsidRDefault="00E26C76" w:rsidP="006402E6">
      <w:pPr>
        <w:spacing w:after="0" w:line="240" w:lineRule="auto"/>
      </w:pPr>
      <w:r>
        <w:continuationSeparator/>
      </w:r>
    </w:p>
  </w:endnote>
  <w:endnote w:type="continuationNotice" w:id="1">
    <w:p w14:paraId="2C944855" w14:textId="77777777" w:rsidR="00E26C76" w:rsidRDefault="00E26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A9B2" w14:textId="54BCC479" w:rsidR="00AB0620" w:rsidRDefault="000468C6">
    <w:pPr>
      <w:pStyle w:val="Footer"/>
    </w:pPr>
    <w:r>
      <w:rPr>
        <w:noProof/>
      </w:rPr>
      <mc:AlternateContent>
        <mc:Choice Requires="wps">
          <w:drawing>
            <wp:anchor distT="0" distB="0" distL="0" distR="0" simplePos="0" relativeHeight="251671552" behindDoc="0" locked="0" layoutInCell="1" allowOverlap="1" wp14:anchorId="68CA3830" wp14:editId="6EC4A0AD">
              <wp:simplePos x="635" y="635"/>
              <wp:positionH relativeFrom="page">
                <wp:align>center</wp:align>
              </wp:positionH>
              <wp:positionV relativeFrom="page">
                <wp:align>bottom</wp:align>
              </wp:positionV>
              <wp:extent cx="2320290" cy="391160"/>
              <wp:effectExtent l="0" t="0" r="3810" b="0"/>
              <wp:wrapNone/>
              <wp:docPr id="2046783809" name="Text Box 12" descr="OFFICIAL: Sensitive//Personal-Priva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45E003CD" w14:textId="3DFEA14B"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CA3830" id="_x0000_t202" coordsize="21600,21600" o:spt="202" path="m,l,21600r21600,l21600,xe">
              <v:stroke joinstyle="miter"/>
              <v:path gradientshapeok="t" o:connecttype="rect"/>
            </v:shapetype>
            <v:shape id="Text Box 12" o:spid="_x0000_s1028" type="#_x0000_t202" alt="OFFICIAL: Sensitive//Personal-Privacy" style="position:absolute;margin-left:0;margin-top:0;width:182.7pt;height:30.8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" filled="f" stroked="f">
              <v:textbox style="mso-fit-shape-to-text:t" inset="0,0,0,15pt">
                <w:txbxContent>
                  <w:p w14:paraId="45E003CD" w14:textId="3DFEA14B"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9111" w14:textId="77777777" w:rsidR="00C55803" w:rsidRPr="00AC4BF7" w:rsidRDefault="000468C6" w:rsidP="00E61D5F">
    <w:pPr>
      <w:tabs>
        <w:tab w:val="left" w:pos="4050"/>
      </w:tabs>
      <w:spacing w:after="0" w:line="276" w:lineRule="auto"/>
      <w:rPr>
        <w:rFonts w:ascii="Arial" w:hAnsi="Arial" w:cs="Arial"/>
        <w:b/>
        <w:bCs/>
        <w:sz w:val="18"/>
        <w:szCs w:val="18"/>
      </w:rPr>
    </w:pPr>
    <w:r w:rsidRPr="00AC4BF7">
      <w:rPr>
        <w:rFonts w:ascii="Arial" w:hAnsi="Arial" w:cs="Arial"/>
        <w:noProof/>
        <w:sz w:val="18"/>
        <w:szCs w:val="18"/>
      </w:rPr>
      <mc:AlternateContent>
        <mc:Choice Requires="wps">
          <w:drawing>
            <wp:anchor distT="0" distB="0" distL="0" distR="0" simplePos="0" relativeHeight="251672576" behindDoc="0" locked="0" layoutInCell="1" allowOverlap="1" wp14:anchorId="40FE18CA" wp14:editId="7CA5F760">
              <wp:simplePos x="914400" y="9569302"/>
              <wp:positionH relativeFrom="page">
                <wp:align>center</wp:align>
              </wp:positionH>
              <wp:positionV relativeFrom="page">
                <wp:align>bottom</wp:align>
              </wp:positionV>
              <wp:extent cx="2320290" cy="391160"/>
              <wp:effectExtent l="0" t="0" r="3810" b="0"/>
              <wp:wrapNone/>
              <wp:docPr id="385327129" name="Text Box 13" descr="OFFICIAL: Sensitive//Personal-Priva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64791B12" w14:textId="151073F5"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FE18CA" id="_x0000_t202" coordsize="21600,21600" o:spt="202" path="m,l,21600r21600,l21600,xe">
              <v:stroke joinstyle="miter"/>
              <v:path gradientshapeok="t" o:connecttype="rect"/>
            </v:shapetype>
            <v:shape id="Text Box 13" o:spid="_x0000_s1029" type="#_x0000_t202" alt="OFFICIAL: Sensitive//Personal-Privacy" style="position:absolute;margin-left:0;margin-top:0;width:182.7pt;height:30.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" filled="f" stroked="f">
              <v:textbox style="mso-fit-shape-to-text:t" inset="0,0,0,15pt">
                <w:txbxContent>
                  <w:p w14:paraId="64791B12" w14:textId="151073F5"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r w:rsidR="000D7F58" w:rsidRPr="00AC4BF7">
      <w:rPr>
        <w:rFonts w:ascii="Arial" w:hAnsi="Arial" w:cs="Arial"/>
        <w:noProof/>
        <w:sz w:val="18"/>
        <w:szCs w:val="18"/>
      </w:rPr>
      <w:drawing>
        <wp:anchor distT="0" distB="0" distL="114300" distR="114300" simplePos="0" relativeHeight="251666432" behindDoc="1" locked="0" layoutInCell="1" allowOverlap="1" wp14:anchorId="5CBBDCAE" wp14:editId="391E6893">
          <wp:simplePos x="0" y="0"/>
          <wp:positionH relativeFrom="margin">
            <wp:align>right</wp:align>
          </wp:positionH>
          <wp:positionV relativeFrom="paragraph">
            <wp:posOffset>-213449</wp:posOffset>
          </wp:positionV>
          <wp:extent cx="792000" cy="733206"/>
          <wp:effectExtent l="0" t="0" r="8255" b="0"/>
          <wp:wrapThrough wrapText="bothSides">
            <wp:wrapPolygon edited="0">
              <wp:start x="7795" y="0"/>
              <wp:lineTo x="5716" y="1685"/>
              <wp:lineTo x="3118" y="6738"/>
              <wp:lineTo x="3118" y="8984"/>
              <wp:lineTo x="520" y="14038"/>
              <wp:lineTo x="0" y="17969"/>
              <wp:lineTo x="0" y="20776"/>
              <wp:lineTo x="21306" y="20776"/>
              <wp:lineTo x="21306" y="17969"/>
              <wp:lineTo x="18188" y="8984"/>
              <wp:lineTo x="19227" y="2808"/>
              <wp:lineTo x="17668" y="0"/>
              <wp:lineTo x="12472" y="0"/>
              <wp:lineTo x="7795" y="0"/>
            </wp:wrapPolygon>
          </wp:wrapThrough>
          <wp:docPr id="176202236" name="Picture 7" descr="Tasmanian Government logo with Tasmanian Tiger on top and the words Tasmanian Government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smanian Government logo with Tasmanian Tiger on top and the words Tasmanian Government be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00" cy="733206"/>
                  </a:xfrm>
                  <a:prstGeom prst="rect">
                    <a:avLst/>
                  </a:prstGeom>
                  <a:noFill/>
                  <a:ln>
                    <a:noFill/>
                  </a:ln>
                </pic:spPr>
              </pic:pic>
            </a:graphicData>
          </a:graphic>
          <wp14:sizeRelH relativeFrom="page">
            <wp14:pctWidth>0</wp14:pctWidth>
          </wp14:sizeRelH>
          <wp14:sizeRelV relativeFrom="page">
            <wp14:pctHeight>0</wp14:pctHeight>
          </wp14:sizeRelV>
        </wp:anchor>
      </w:drawing>
    </w:r>
    <w:r w:rsidR="000D7F58" w:rsidRPr="00AC4BF7">
      <w:rPr>
        <w:rFonts w:ascii="Arial" w:hAnsi="Arial" w:cs="Arial"/>
        <w:sz w:val="18"/>
        <w:szCs w:val="18"/>
      </w:rPr>
      <w:t>St</w:t>
    </w:r>
    <w:r w:rsidR="00A21EA1" w:rsidRPr="00AC4BF7">
      <w:rPr>
        <w:rFonts w:ascii="Arial" w:hAnsi="Arial" w:cs="Arial"/>
        <w:sz w:val="18"/>
        <w:szCs w:val="18"/>
      </w:rPr>
      <w:t xml:space="preserve">ate Service Management Office </w:t>
    </w:r>
    <w:r w:rsidR="008342B4" w:rsidRPr="00AC4BF7">
      <w:rPr>
        <w:rFonts w:ascii="Arial" w:hAnsi="Arial" w:cs="Arial"/>
        <w:sz w:val="18"/>
        <w:szCs w:val="18"/>
      </w:rPr>
      <w:tab/>
    </w:r>
    <w:r w:rsidR="00A21EA1" w:rsidRPr="00AC4BF7">
      <w:rPr>
        <w:rFonts w:ascii="Arial" w:hAnsi="Arial" w:cs="Arial"/>
        <w:sz w:val="18"/>
        <w:szCs w:val="18"/>
      </w:rPr>
      <w:br/>
    </w:r>
    <w:hyperlink r:id="rId2" w:history="1">
      <w:r w:rsidR="00A21EA1" w:rsidRPr="00AC4BF7">
        <w:rPr>
          <w:rStyle w:val="Hyperlink"/>
          <w:rFonts w:ascii="Arial" w:hAnsi="Arial" w:cs="Arial"/>
          <w:sz w:val="18"/>
          <w:szCs w:val="18"/>
        </w:rPr>
        <w:t>ssmo@dpac.tas.gov.au</w:t>
      </w:r>
    </w:hyperlink>
    <w:r w:rsidR="00A21EA1" w:rsidRPr="00AC4BF7">
      <w:rPr>
        <w:rFonts w:ascii="Arial" w:hAnsi="Arial" w:cs="Arial"/>
        <w:sz w:val="18"/>
        <w:szCs w:val="18"/>
      </w:rPr>
      <w:t xml:space="preserve"> | 6232 7040</w:t>
    </w:r>
    <w:r w:rsidR="00A21EA1" w:rsidRPr="00AC4BF7">
      <w:rPr>
        <w:rFonts w:ascii="Arial" w:hAnsi="Arial" w:cs="Arial"/>
        <w:sz w:val="18"/>
        <w:szCs w:val="18"/>
      </w:rPr>
      <w:tab/>
    </w:r>
    <w:r w:rsidR="00A21EA1" w:rsidRPr="00AC4BF7">
      <w:rPr>
        <w:rFonts w:ascii="Arial" w:hAnsi="Arial" w:cs="Arial"/>
        <w:sz w:val="18"/>
        <w:szCs w:val="18"/>
      </w:rPr>
      <w:br/>
    </w:r>
    <w:r w:rsidR="00A21EA1" w:rsidRPr="00AC4BF7">
      <w:rPr>
        <w:rFonts w:ascii="Arial" w:hAnsi="Arial" w:cs="Arial"/>
        <w:b/>
        <w:bCs/>
        <w:sz w:val="18"/>
        <w:szCs w:val="18"/>
      </w:rPr>
      <w:t>Department of Premier and Cabinet</w:t>
    </w:r>
  </w:p>
  <w:p w14:paraId="4F091783" w14:textId="319D8C13" w:rsidR="00A21EA1" w:rsidRPr="00701B76" w:rsidRDefault="00A21EA1" w:rsidP="008342B4">
    <w:pPr>
      <w:tabs>
        <w:tab w:val="left" w:pos="4050"/>
      </w:tabs>
      <w:spacing w:after="0" w:line="240" w:lineRule="auto"/>
      <w:rPr>
        <w:rFonts w:ascii="Arial" w:hAnsi="Arial" w:cs="Arial"/>
      </w:rPr>
    </w:pPr>
    <w:r w:rsidRPr="00701B76">
      <w:rPr>
        <w:rFonts w:ascii="Arial" w:hAnsi="Arial" w:cs="Arial"/>
      </w:rPr>
      <w:tab/>
    </w:r>
  </w:p>
  <w:p w14:paraId="18AA623C" w14:textId="3B15AF0A" w:rsidR="00A21EA1" w:rsidRDefault="00A21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C020" w14:textId="49C71236" w:rsidR="00AB0620" w:rsidRDefault="000468C6">
    <w:pPr>
      <w:pStyle w:val="Footer"/>
    </w:pPr>
    <w:r>
      <w:rPr>
        <w:noProof/>
      </w:rPr>
      <mc:AlternateContent>
        <mc:Choice Requires="wps">
          <w:drawing>
            <wp:anchor distT="0" distB="0" distL="0" distR="0" simplePos="0" relativeHeight="251670528" behindDoc="0" locked="0" layoutInCell="1" allowOverlap="1" wp14:anchorId="75126AF8" wp14:editId="1361DDA3">
              <wp:simplePos x="635" y="635"/>
              <wp:positionH relativeFrom="page">
                <wp:align>center</wp:align>
              </wp:positionH>
              <wp:positionV relativeFrom="page">
                <wp:align>bottom</wp:align>
              </wp:positionV>
              <wp:extent cx="2320290" cy="391160"/>
              <wp:effectExtent l="0" t="0" r="3810" b="0"/>
              <wp:wrapNone/>
              <wp:docPr id="305459301" name="Text Box 11" descr="OFFICIAL: Sensitive//Personal-Priva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0744DCF2" w14:textId="77DCE004"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26AF8" id="_x0000_t202" coordsize="21600,21600" o:spt="202" path="m,l,21600r21600,l21600,xe">
              <v:stroke joinstyle="miter"/>
              <v:path gradientshapeok="t" o:connecttype="rect"/>
            </v:shapetype>
            <v:shape id="Text Box 11" o:spid="_x0000_s1031" type="#_x0000_t202" alt="OFFICIAL: Sensitive//Personal-Privacy" style="position:absolute;margin-left:0;margin-top:0;width:182.7pt;height:30.8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" filled="f" stroked="f">
              <v:textbox style="mso-fit-shape-to-text:t" inset="0,0,0,15pt">
                <w:txbxContent>
                  <w:p w14:paraId="0744DCF2" w14:textId="77DCE004"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5F3E" w14:textId="77777777" w:rsidR="00E26C76" w:rsidRDefault="00E26C76" w:rsidP="006402E6">
      <w:pPr>
        <w:spacing w:after="0" w:line="240" w:lineRule="auto"/>
      </w:pPr>
      <w:r>
        <w:separator/>
      </w:r>
    </w:p>
  </w:footnote>
  <w:footnote w:type="continuationSeparator" w:id="0">
    <w:p w14:paraId="1820ADC1" w14:textId="77777777" w:rsidR="00E26C76" w:rsidRDefault="00E26C76" w:rsidP="006402E6">
      <w:pPr>
        <w:spacing w:after="0" w:line="240" w:lineRule="auto"/>
      </w:pPr>
      <w:r>
        <w:continuationSeparator/>
      </w:r>
    </w:p>
  </w:footnote>
  <w:footnote w:type="continuationNotice" w:id="1">
    <w:p w14:paraId="4B990663" w14:textId="77777777" w:rsidR="00E26C76" w:rsidRDefault="00E26C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6567" w14:textId="7A206E85" w:rsidR="00AB0620" w:rsidRDefault="000468C6">
    <w:pPr>
      <w:pStyle w:val="Header"/>
    </w:pPr>
    <w:r>
      <w:rPr>
        <w:noProof/>
      </w:rPr>
      <mc:AlternateContent>
        <mc:Choice Requires="wps">
          <w:drawing>
            <wp:anchor distT="0" distB="0" distL="0" distR="0" simplePos="0" relativeHeight="251668480" behindDoc="0" locked="0" layoutInCell="1" allowOverlap="1" wp14:anchorId="493CE844" wp14:editId="5351D176">
              <wp:simplePos x="635" y="635"/>
              <wp:positionH relativeFrom="page">
                <wp:align>center</wp:align>
              </wp:positionH>
              <wp:positionV relativeFrom="page">
                <wp:align>top</wp:align>
              </wp:positionV>
              <wp:extent cx="2320290" cy="391160"/>
              <wp:effectExtent l="0" t="0" r="3810" b="8890"/>
              <wp:wrapNone/>
              <wp:docPr id="1398712154" name="Text Box 9" descr="OFFICIAL: Sensitive//Personal-Priva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6D58B8B3" w14:textId="7FB2AE39"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3CE844" id="_x0000_t202" coordsize="21600,21600" o:spt="202" path="m,l,21600r21600,l21600,xe">
              <v:stroke joinstyle="miter"/>
              <v:path gradientshapeok="t" o:connecttype="rect"/>
            </v:shapetype>
            <v:shape id="Text Box 9" o:spid="_x0000_s1026" type="#_x0000_t202" alt="OFFICIAL: Sensitive//Personal-Privacy" style="position:absolute;margin-left:0;margin-top:0;width:182.7pt;height:30.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" filled="f" stroked="f">
              <v:textbox style="mso-fit-shape-to-text:t" inset="0,15pt,0,0">
                <w:txbxContent>
                  <w:p w14:paraId="6D58B8B3" w14:textId="7FB2AE39"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BE9D" w14:textId="77777777" w:rsidR="00930912" w:rsidRDefault="00930912" w:rsidP="009B15DE">
    <w:pPr>
      <w:pStyle w:val="Header"/>
      <w:jc w:val="center"/>
    </w:pPr>
  </w:p>
  <w:p w14:paraId="4F310851" w14:textId="0E60B6DC" w:rsidR="009B15DE" w:rsidRDefault="000468C6" w:rsidP="009B15DE">
    <w:pPr>
      <w:pStyle w:val="Header"/>
      <w:jc w:val="center"/>
    </w:pPr>
    <w:r>
      <w:rPr>
        <w:noProof/>
      </w:rPr>
      <mc:AlternateContent>
        <mc:Choice Requires="wps">
          <w:drawing>
            <wp:anchor distT="0" distB="0" distL="0" distR="0" simplePos="0" relativeHeight="251669504" behindDoc="0" locked="0" layoutInCell="1" allowOverlap="1" wp14:anchorId="0A06F686" wp14:editId="4E5AAB9E">
              <wp:simplePos x="914400" y="446567"/>
              <wp:positionH relativeFrom="page">
                <wp:align>center</wp:align>
              </wp:positionH>
              <wp:positionV relativeFrom="page">
                <wp:align>top</wp:align>
              </wp:positionV>
              <wp:extent cx="2320290" cy="391160"/>
              <wp:effectExtent l="0" t="0" r="3810" b="8890"/>
              <wp:wrapNone/>
              <wp:docPr id="824855622" name="Text Box 10" descr="OFFICIAL: Sensitive//Personal-Priva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5F874C4C" w14:textId="6486F432"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06F686" id="_x0000_t202" coordsize="21600,21600" o:spt="202" path="m,l,21600r21600,l21600,xe">
              <v:stroke joinstyle="miter"/>
              <v:path gradientshapeok="t" o:connecttype="rect"/>
            </v:shapetype>
            <v:shape id="Text Box 10" o:spid="_x0000_s1027" type="#_x0000_t202" alt="OFFICIAL: Sensitive//Personal-Privacy" style="position:absolute;left:0;text-align:left;margin-left:0;margin-top:0;width:182.7pt;height:30.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" filled="f" stroked="f">
              <v:textbox style="mso-fit-shape-to-text:t" inset="0,15pt,0,0">
                <w:txbxContent>
                  <w:p w14:paraId="5F874C4C" w14:textId="6486F432"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p>
  <w:p w14:paraId="65B9B5CD" w14:textId="53DE4E4B" w:rsidR="006402E6" w:rsidRPr="00B20D87" w:rsidRDefault="009B15DE" w:rsidP="00DE5EED">
    <w:pPr>
      <w:pStyle w:val="Subtitle"/>
      <w:rPr>
        <w:rFonts w:ascii="Arial" w:hAnsi="Arial" w:cs="Arial"/>
        <w:sz w:val="18"/>
        <w:szCs w:val="18"/>
      </w:rPr>
    </w:pPr>
    <w:r w:rsidRPr="00B20D87">
      <w:rPr>
        <w:rFonts w:ascii="Arial" w:hAnsi="Arial" w:cs="Arial"/>
        <w:sz w:val="18"/>
        <w:szCs w:val="18"/>
      </w:rPr>
      <w:t>Employer Approval Form – Promotion Without Advertising – Special and Compelling/Sound Operational Reasons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96DC" w14:textId="2F01AF66" w:rsidR="00AB0620" w:rsidRDefault="000468C6">
    <w:pPr>
      <w:pStyle w:val="Header"/>
    </w:pPr>
    <w:r>
      <w:rPr>
        <w:noProof/>
      </w:rPr>
      <mc:AlternateContent>
        <mc:Choice Requires="wps">
          <w:drawing>
            <wp:anchor distT="0" distB="0" distL="0" distR="0" simplePos="0" relativeHeight="251667456" behindDoc="0" locked="0" layoutInCell="1" allowOverlap="1" wp14:anchorId="6EB2A435" wp14:editId="1876F725">
              <wp:simplePos x="635" y="635"/>
              <wp:positionH relativeFrom="page">
                <wp:align>center</wp:align>
              </wp:positionH>
              <wp:positionV relativeFrom="page">
                <wp:align>top</wp:align>
              </wp:positionV>
              <wp:extent cx="2320290" cy="391160"/>
              <wp:effectExtent l="0" t="0" r="3810" b="8890"/>
              <wp:wrapNone/>
              <wp:docPr id="2118510787" name="Text Box 8" descr="OFFICIAL: Sensitive//Personal-Priva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3660D0A1" w14:textId="3B3080F6"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B2A435" id="_x0000_t202" coordsize="21600,21600" o:spt="202" path="m,l,21600r21600,l21600,xe">
              <v:stroke joinstyle="miter"/>
              <v:path gradientshapeok="t" o:connecttype="rect"/>
            </v:shapetype>
            <v:shape id="Text Box 8" o:spid="_x0000_s1030" type="#_x0000_t202" alt="OFFICIAL: Sensitive//Personal-Privacy" style="position:absolute;margin-left:0;margin-top:0;width:182.7pt;height:30.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" filled="f" stroked="f">
              <v:textbox style="mso-fit-shape-to-text:t" inset="0,15pt,0,0">
                <w:txbxContent>
                  <w:p w14:paraId="3660D0A1" w14:textId="3B3080F6"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157016AA"/>
    <w:multiLevelType w:val="hybridMultilevel"/>
    <w:tmpl w:val="3BF24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D47452"/>
    <w:multiLevelType w:val="hybridMultilevel"/>
    <w:tmpl w:val="80FA7C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29D393A"/>
    <w:multiLevelType w:val="hybridMultilevel"/>
    <w:tmpl w:val="52805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11875408">
    <w:abstractNumId w:val="0"/>
  </w:num>
  <w:num w:numId="2" w16cid:durableId="909577449">
    <w:abstractNumId w:val="2"/>
  </w:num>
  <w:num w:numId="3" w16cid:durableId="1101217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xMTKwMDAzNjW3tDRU0lEKTi0uzszPAykwqgUA7adVnSwAAAA="/>
  </w:docVars>
  <w:rsids>
    <w:rsidRoot w:val="00C062BA"/>
    <w:rsid w:val="000151B3"/>
    <w:rsid w:val="000313F8"/>
    <w:rsid w:val="000331AD"/>
    <w:rsid w:val="0003628F"/>
    <w:rsid w:val="0004108D"/>
    <w:rsid w:val="00044A02"/>
    <w:rsid w:val="00044FCF"/>
    <w:rsid w:val="000451E5"/>
    <w:rsid w:val="000468C6"/>
    <w:rsid w:val="00070389"/>
    <w:rsid w:val="0008597E"/>
    <w:rsid w:val="000A056F"/>
    <w:rsid w:val="000B12A4"/>
    <w:rsid w:val="000B74D0"/>
    <w:rsid w:val="000D395B"/>
    <w:rsid w:val="000D7F58"/>
    <w:rsid w:val="000F4578"/>
    <w:rsid w:val="001041C8"/>
    <w:rsid w:val="001606B2"/>
    <w:rsid w:val="00165DD5"/>
    <w:rsid w:val="001709D2"/>
    <w:rsid w:val="00171C84"/>
    <w:rsid w:val="00184769"/>
    <w:rsid w:val="001D5891"/>
    <w:rsid w:val="001F5399"/>
    <w:rsid w:val="00247F4D"/>
    <w:rsid w:val="0025143B"/>
    <w:rsid w:val="002572B6"/>
    <w:rsid w:val="002648CF"/>
    <w:rsid w:val="002651DD"/>
    <w:rsid w:val="00283110"/>
    <w:rsid w:val="00285434"/>
    <w:rsid w:val="00290F8D"/>
    <w:rsid w:val="002A0DCA"/>
    <w:rsid w:val="002B3A8A"/>
    <w:rsid w:val="002C4E05"/>
    <w:rsid w:val="002D2BEE"/>
    <w:rsid w:val="002D656E"/>
    <w:rsid w:val="002F4098"/>
    <w:rsid w:val="00313CC8"/>
    <w:rsid w:val="00321F32"/>
    <w:rsid w:val="003267C2"/>
    <w:rsid w:val="003308C7"/>
    <w:rsid w:val="003435AF"/>
    <w:rsid w:val="003536FD"/>
    <w:rsid w:val="003552D6"/>
    <w:rsid w:val="00364D5B"/>
    <w:rsid w:val="00382FD6"/>
    <w:rsid w:val="00384AC5"/>
    <w:rsid w:val="003907C8"/>
    <w:rsid w:val="00391C93"/>
    <w:rsid w:val="003947B9"/>
    <w:rsid w:val="003A31A0"/>
    <w:rsid w:val="003B3073"/>
    <w:rsid w:val="003C23A0"/>
    <w:rsid w:val="003C685A"/>
    <w:rsid w:val="003E1B3E"/>
    <w:rsid w:val="003E7D71"/>
    <w:rsid w:val="003F30A3"/>
    <w:rsid w:val="003F431A"/>
    <w:rsid w:val="00434FF9"/>
    <w:rsid w:val="00436F27"/>
    <w:rsid w:val="00457AD9"/>
    <w:rsid w:val="004600EF"/>
    <w:rsid w:val="0047245E"/>
    <w:rsid w:val="004B72AE"/>
    <w:rsid w:val="004E34A0"/>
    <w:rsid w:val="004E3A6E"/>
    <w:rsid w:val="004E7916"/>
    <w:rsid w:val="00503510"/>
    <w:rsid w:val="00517AEB"/>
    <w:rsid w:val="0052744E"/>
    <w:rsid w:val="005336AE"/>
    <w:rsid w:val="00540F58"/>
    <w:rsid w:val="0056484E"/>
    <w:rsid w:val="005678ED"/>
    <w:rsid w:val="005723F4"/>
    <w:rsid w:val="005F2985"/>
    <w:rsid w:val="005F2B08"/>
    <w:rsid w:val="00624B5C"/>
    <w:rsid w:val="006402E6"/>
    <w:rsid w:val="00676B6E"/>
    <w:rsid w:val="006A298C"/>
    <w:rsid w:val="006A3E78"/>
    <w:rsid w:val="006A7928"/>
    <w:rsid w:val="006A7F14"/>
    <w:rsid w:val="006C1485"/>
    <w:rsid w:val="006D697D"/>
    <w:rsid w:val="00701734"/>
    <w:rsid w:val="00701B76"/>
    <w:rsid w:val="007037EB"/>
    <w:rsid w:val="00706527"/>
    <w:rsid w:val="007854BF"/>
    <w:rsid w:val="00785E44"/>
    <w:rsid w:val="007B5E45"/>
    <w:rsid w:val="007C52B6"/>
    <w:rsid w:val="007C5F54"/>
    <w:rsid w:val="007D39C9"/>
    <w:rsid w:val="007D4C13"/>
    <w:rsid w:val="007E79CA"/>
    <w:rsid w:val="00800135"/>
    <w:rsid w:val="00822421"/>
    <w:rsid w:val="008342B4"/>
    <w:rsid w:val="0089497A"/>
    <w:rsid w:val="008967D3"/>
    <w:rsid w:val="008D04A9"/>
    <w:rsid w:val="0091589B"/>
    <w:rsid w:val="00930912"/>
    <w:rsid w:val="00932C2A"/>
    <w:rsid w:val="00940183"/>
    <w:rsid w:val="00943E70"/>
    <w:rsid w:val="009570B2"/>
    <w:rsid w:val="0098368A"/>
    <w:rsid w:val="00996DED"/>
    <w:rsid w:val="009B15DE"/>
    <w:rsid w:val="009D6492"/>
    <w:rsid w:val="009E6D02"/>
    <w:rsid w:val="009E7BFE"/>
    <w:rsid w:val="00A067B3"/>
    <w:rsid w:val="00A21EA1"/>
    <w:rsid w:val="00A253A3"/>
    <w:rsid w:val="00A33921"/>
    <w:rsid w:val="00A374D5"/>
    <w:rsid w:val="00A57FE9"/>
    <w:rsid w:val="00A711C4"/>
    <w:rsid w:val="00A7168A"/>
    <w:rsid w:val="00A84485"/>
    <w:rsid w:val="00AB0620"/>
    <w:rsid w:val="00AC4BF7"/>
    <w:rsid w:val="00B05147"/>
    <w:rsid w:val="00B20D87"/>
    <w:rsid w:val="00B21448"/>
    <w:rsid w:val="00B22695"/>
    <w:rsid w:val="00B25F4E"/>
    <w:rsid w:val="00B260B7"/>
    <w:rsid w:val="00B27A29"/>
    <w:rsid w:val="00B34676"/>
    <w:rsid w:val="00B505E7"/>
    <w:rsid w:val="00B51873"/>
    <w:rsid w:val="00B6519B"/>
    <w:rsid w:val="00B667C2"/>
    <w:rsid w:val="00B92957"/>
    <w:rsid w:val="00B95410"/>
    <w:rsid w:val="00B9625A"/>
    <w:rsid w:val="00BB2D23"/>
    <w:rsid w:val="00BB6BBB"/>
    <w:rsid w:val="00BF5288"/>
    <w:rsid w:val="00C062BA"/>
    <w:rsid w:val="00C2586E"/>
    <w:rsid w:val="00C347A5"/>
    <w:rsid w:val="00C357DE"/>
    <w:rsid w:val="00C54343"/>
    <w:rsid w:val="00C55803"/>
    <w:rsid w:val="00C71894"/>
    <w:rsid w:val="00C7309D"/>
    <w:rsid w:val="00C9204A"/>
    <w:rsid w:val="00CA1F61"/>
    <w:rsid w:val="00CB4DEA"/>
    <w:rsid w:val="00CC2A28"/>
    <w:rsid w:val="00CE07AA"/>
    <w:rsid w:val="00CE3705"/>
    <w:rsid w:val="00CE3DF5"/>
    <w:rsid w:val="00CF0BB7"/>
    <w:rsid w:val="00D61B77"/>
    <w:rsid w:val="00D6660F"/>
    <w:rsid w:val="00D85FE2"/>
    <w:rsid w:val="00D87DD0"/>
    <w:rsid w:val="00D9062C"/>
    <w:rsid w:val="00DB2EB5"/>
    <w:rsid w:val="00DC2779"/>
    <w:rsid w:val="00DC2D2F"/>
    <w:rsid w:val="00DE5EED"/>
    <w:rsid w:val="00DE5F20"/>
    <w:rsid w:val="00E26C76"/>
    <w:rsid w:val="00E34977"/>
    <w:rsid w:val="00E34A3B"/>
    <w:rsid w:val="00E40F14"/>
    <w:rsid w:val="00E46AB1"/>
    <w:rsid w:val="00E6001F"/>
    <w:rsid w:val="00E61D5F"/>
    <w:rsid w:val="00EC5D96"/>
    <w:rsid w:val="00ED64E2"/>
    <w:rsid w:val="00EE0D63"/>
    <w:rsid w:val="00F05001"/>
    <w:rsid w:val="00F137F6"/>
    <w:rsid w:val="00F255C3"/>
    <w:rsid w:val="00F26DB6"/>
    <w:rsid w:val="00F276F5"/>
    <w:rsid w:val="00F63C31"/>
    <w:rsid w:val="00F65969"/>
    <w:rsid w:val="00F703A2"/>
    <w:rsid w:val="00F847CC"/>
    <w:rsid w:val="00FC4B99"/>
    <w:rsid w:val="00FD2255"/>
    <w:rsid w:val="00FD4FAF"/>
    <w:rsid w:val="00FE5331"/>
    <w:rsid w:val="00FF13CA"/>
    <w:rsid w:val="00FF5171"/>
    <w:rsid w:val="01E49ABC"/>
    <w:rsid w:val="05F77091"/>
    <w:rsid w:val="06DB368F"/>
    <w:rsid w:val="15CFD4D1"/>
    <w:rsid w:val="2FF854BB"/>
    <w:rsid w:val="305F8FD7"/>
    <w:rsid w:val="38483D36"/>
    <w:rsid w:val="3C965FD9"/>
    <w:rsid w:val="4CE561E9"/>
    <w:rsid w:val="50B943BF"/>
    <w:rsid w:val="51578D93"/>
    <w:rsid w:val="58D4D7B1"/>
    <w:rsid w:val="59632CE4"/>
    <w:rsid w:val="5EE74998"/>
    <w:rsid w:val="60F459F8"/>
    <w:rsid w:val="6417A9F2"/>
    <w:rsid w:val="730CBFC7"/>
    <w:rsid w:val="74AC3BCD"/>
    <w:rsid w:val="755007E5"/>
    <w:rsid w:val="7EDCFD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DFA01B3"/>
  <w15:chartTrackingRefBased/>
  <w15:docId w15:val="{29A00477-10CE-4D2B-99E3-2502A1C8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F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7F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7F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45E"/>
    <w:pPr>
      <w:ind w:left="720"/>
      <w:contextualSpacing/>
    </w:pPr>
  </w:style>
  <w:style w:type="character" w:customStyle="1" w:styleId="Heading1Char">
    <w:name w:val="Heading 1 Char"/>
    <w:basedOn w:val="DefaultParagraphFont"/>
    <w:link w:val="Heading1"/>
    <w:uiPriority w:val="9"/>
    <w:rsid w:val="00A57F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7FE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57FE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40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2E6"/>
  </w:style>
  <w:style w:type="paragraph" w:styleId="Footer">
    <w:name w:val="footer"/>
    <w:basedOn w:val="Normal"/>
    <w:link w:val="FooterChar"/>
    <w:uiPriority w:val="99"/>
    <w:unhideWhenUsed/>
    <w:rsid w:val="00640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2E6"/>
  </w:style>
  <w:style w:type="character" w:styleId="Hyperlink">
    <w:name w:val="Hyperlink"/>
    <w:basedOn w:val="DefaultParagraphFont"/>
    <w:uiPriority w:val="99"/>
    <w:unhideWhenUsed/>
    <w:rsid w:val="00A253A3"/>
    <w:rPr>
      <w:color w:val="0563C1" w:themeColor="hyperlink"/>
      <w:u w:val="single"/>
    </w:rPr>
  </w:style>
  <w:style w:type="character" w:styleId="UnresolvedMention">
    <w:name w:val="Unresolved Mention"/>
    <w:basedOn w:val="DefaultParagraphFont"/>
    <w:uiPriority w:val="99"/>
    <w:semiHidden/>
    <w:unhideWhenUsed/>
    <w:rsid w:val="00A253A3"/>
    <w:rPr>
      <w:color w:val="605E5C"/>
      <w:shd w:val="clear" w:color="auto" w:fill="E1DFDD"/>
    </w:rPr>
  </w:style>
  <w:style w:type="character" w:styleId="CommentReference">
    <w:name w:val="annotation reference"/>
    <w:basedOn w:val="DefaultParagraphFont"/>
    <w:uiPriority w:val="99"/>
    <w:semiHidden/>
    <w:unhideWhenUsed/>
    <w:rsid w:val="00CB4DEA"/>
    <w:rPr>
      <w:sz w:val="16"/>
      <w:szCs w:val="16"/>
    </w:rPr>
  </w:style>
  <w:style w:type="paragraph" w:styleId="CommentText">
    <w:name w:val="annotation text"/>
    <w:basedOn w:val="Normal"/>
    <w:link w:val="CommentTextChar"/>
    <w:uiPriority w:val="99"/>
    <w:unhideWhenUsed/>
    <w:rsid w:val="00CB4DEA"/>
    <w:pPr>
      <w:spacing w:line="240" w:lineRule="auto"/>
    </w:pPr>
    <w:rPr>
      <w:sz w:val="20"/>
      <w:szCs w:val="20"/>
    </w:rPr>
  </w:style>
  <w:style w:type="character" w:customStyle="1" w:styleId="CommentTextChar">
    <w:name w:val="Comment Text Char"/>
    <w:basedOn w:val="DefaultParagraphFont"/>
    <w:link w:val="CommentText"/>
    <w:uiPriority w:val="99"/>
    <w:rsid w:val="00CB4DEA"/>
    <w:rPr>
      <w:sz w:val="20"/>
      <w:szCs w:val="20"/>
    </w:rPr>
  </w:style>
  <w:style w:type="paragraph" w:styleId="CommentSubject">
    <w:name w:val="annotation subject"/>
    <w:basedOn w:val="CommentText"/>
    <w:next w:val="CommentText"/>
    <w:link w:val="CommentSubjectChar"/>
    <w:uiPriority w:val="99"/>
    <w:semiHidden/>
    <w:unhideWhenUsed/>
    <w:rsid w:val="00CB4DEA"/>
    <w:rPr>
      <w:b/>
      <w:bCs/>
    </w:rPr>
  </w:style>
  <w:style w:type="character" w:customStyle="1" w:styleId="CommentSubjectChar">
    <w:name w:val="Comment Subject Char"/>
    <w:basedOn w:val="CommentTextChar"/>
    <w:link w:val="CommentSubject"/>
    <w:uiPriority w:val="99"/>
    <w:semiHidden/>
    <w:rsid w:val="00CB4DEA"/>
    <w:rPr>
      <w:b/>
      <w:bCs/>
      <w:sz w:val="20"/>
      <w:szCs w:val="20"/>
    </w:rPr>
  </w:style>
  <w:style w:type="character" w:styleId="PlaceholderText">
    <w:name w:val="Placeholder Text"/>
    <w:basedOn w:val="DefaultParagraphFont"/>
    <w:uiPriority w:val="99"/>
    <w:semiHidden/>
    <w:rsid w:val="00BB2D23"/>
    <w:rPr>
      <w:color w:val="808080"/>
    </w:rPr>
  </w:style>
  <w:style w:type="paragraph" w:customStyle="1" w:styleId="TasGovDepartmentName">
    <w:name w:val="TasGov Department Name"/>
    <w:basedOn w:val="Normal"/>
    <w:qFormat/>
    <w:rsid w:val="00A21EA1"/>
    <w:pPr>
      <w:spacing w:before="120" w:after="120" w:line="300" w:lineRule="exact"/>
      <w:ind w:left="-850"/>
    </w:pPr>
    <w:rPr>
      <w:rFonts w:cs="Times New Roman (Body CS)"/>
      <w:spacing w:val="26"/>
      <w:szCs w:val="24"/>
    </w:rPr>
  </w:style>
  <w:style w:type="paragraph" w:styleId="Subtitle">
    <w:name w:val="Subtitle"/>
    <w:basedOn w:val="Normal"/>
    <w:next w:val="Normal"/>
    <w:link w:val="SubtitleChar"/>
    <w:uiPriority w:val="11"/>
    <w:qFormat/>
    <w:rsid w:val="00DE5EE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5EE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3476">
      <w:bodyDiv w:val="1"/>
      <w:marLeft w:val="0"/>
      <w:marRight w:val="0"/>
      <w:marTop w:val="0"/>
      <w:marBottom w:val="0"/>
      <w:divBdr>
        <w:top w:val="none" w:sz="0" w:space="0" w:color="auto"/>
        <w:left w:val="none" w:sz="0" w:space="0" w:color="auto"/>
        <w:bottom w:val="none" w:sz="0" w:space="0" w:color="auto"/>
        <w:right w:val="none" w:sz="0" w:space="0" w:color="auto"/>
      </w:divBdr>
    </w:div>
    <w:div w:id="211020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smo@dpac.tas.gov.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smo@dpac.tas.gov.a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0D2AC3D528484B9E4BE286B2F80D6E"/>
        <w:category>
          <w:name w:val="General"/>
          <w:gallery w:val="placeholder"/>
        </w:category>
        <w:types>
          <w:type w:val="bbPlcHdr"/>
        </w:types>
        <w:behaviors>
          <w:behavior w:val="content"/>
        </w:behaviors>
        <w:guid w:val="{6CAC2B91-CB9A-4ED5-A220-7FE265CD4DD8}"/>
      </w:docPartPr>
      <w:docPartBody>
        <w:p w:rsidR="00D61B77" w:rsidRDefault="003E2E99" w:rsidP="003E2E99">
          <w:pPr>
            <w:pStyle w:val="EB0D2AC3D528484B9E4BE286B2F80D6E9"/>
          </w:pPr>
          <w:r w:rsidRPr="003511B0">
            <w:rPr>
              <w:rStyle w:val="PlaceholderText"/>
            </w:rPr>
            <w:t>Click or tap to enter a date.</w:t>
          </w:r>
        </w:p>
      </w:docPartBody>
    </w:docPart>
    <w:docPart>
      <w:docPartPr>
        <w:name w:val="0370DEB7D3CB4F30B982BBA6BADCBAF7"/>
        <w:category>
          <w:name w:val="General"/>
          <w:gallery w:val="placeholder"/>
        </w:category>
        <w:types>
          <w:type w:val="bbPlcHdr"/>
        </w:types>
        <w:behaviors>
          <w:behavior w:val="content"/>
        </w:behaviors>
        <w:guid w:val="{5F97994A-E95F-499E-BA53-D7098AAB2784}"/>
      </w:docPartPr>
      <w:docPartBody>
        <w:p w:rsidR="00D61B77" w:rsidRDefault="003E2E99" w:rsidP="003E2E99">
          <w:pPr>
            <w:pStyle w:val="0370DEB7D3CB4F30B982BBA6BADCBAF79"/>
          </w:pPr>
          <w:r w:rsidRPr="003511B0">
            <w:rPr>
              <w:rStyle w:val="PlaceholderText"/>
            </w:rPr>
            <w:t>Click or tap to enter a date.</w:t>
          </w:r>
        </w:p>
      </w:docPartBody>
    </w:docPart>
    <w:docPart>
      <w:docPartPr>
        <w:name w:val="71630F21D5BD4DD2ACBCAE8A66715AD6"/>
        <w:category>
          <w:name w:val="General"/>
          <w:gallery w:val="placeholder"/>
        </w:category>
        <w:types>
          <w:type w:val="bbPlcHdr"/>
        </w:types>
        <w:behaviors>
          <w:behavior w:val="content"/>
        </w:behaviors>
        <w:guid w:val="{4B20909F-B31D-4754-A74E-B236BECD3AA9}"/>
      </w:docPartPr>
      <w:docPartBody>
        <w:p w:rsidR="00D61B77" w:rsidRDefault="003E2E99" w:rsidP="003E2E99">
          <w:pPr>
            <w:pStyle w:val="71630F21D5BD4DD2ACBCAE8A66715AD69"/>
          </w:pPr>
          <w:r w:rsidRPr="003511B0">
            <w:rPr>
              <w:rStyle w:val="PlaceholderText"/>
            </w:rPr>
            <w:t>Click or tap to enter a date.</w:t>
          </w:r>
        </w:p>
      </w:docPartBody>
    </w:docPart>
    <w:docPart>
      <w:docPartPr>
        <w:name w:val="458937E863B64AC9AD3C092C6C8C0E1C"/>
        <w:category>
          <w:name w:val="General"/>
          <w:gallery w:val="placeholder"/>
        </w:category>
        <w:types>
          <w:type w:val="bbPlcHdr"/>
        </w:types>
        <w:behaviors>
          <w:behavior w:val="content"/>
        </w:behaviors>
        <w:guid w:val="{45085056-63DE-4142-9944-F101D3F0E2DD}"/>
      </w:docPartPr>
      <w:docPartBody>
        <w:p w:rsidR="00D61B77" w:rsidRDefault="003E2E99" w:rsidP="003E2E99">
          <w:pPr>
            <w:pStyle w:val="458937E863B64AC9AD3C092C6C8C0E1C9"/>
          </w:pPr>
          <w:r w:rsidRPr="003511B0">
            <w:rPr>
              <w:rStyle w:val="PlaceholderText"/>
            </w:rPr>
            <w:t>Click or tap to enter a date.</w:t>
          </w:r>
        </w:p>
      </w:docPartBody>
    </w:docPart>
    <w:docPart>
      <w:docPartPr>
        <w:name w:val="8F73D62B6DF44CCA9E6689F6EE085739"/>
        <w:category>
          <w:name w:val="General"/>
          <w:gallery w:val="placeholder"/>
        </w:category>
        <w:types>
          <w:type w:val="bbPlcHdr"/>
        </w:types>
        <w:behaviors>
          <w:behavior w:val="content"/>
        </w:behaviors>
        <w:guid w:val="{5734F256-2F00-46A1-8F41-2201DB98CC5F}"/>
      </w:docPartPr>
      <w:docPartBody>
        <w:p w:rsidR="00D61B77" w:rsidRDefault="003E2E99" w:rsidP="003E2E99">
          <w:pPr>
            <w:pStyle w:val="8F73D62B6DF44CCA9E6689F6EE0857399"/>
          </w:pPr>
          <w:r w:rsidRPr="003511B0">
            <w:rPr>
              <w:rStyle w:val="PlaceholderText"/>
            </w:rPr>
            <w:t>Click or tap to enter a date.</w:t>
          </w:r>
        </w:p>
      </w:docPartBody>
    </w:docPart>
    <w:docPart>
      <w:docPartPr>
        <w:name w:val="94DA0AD4085D4C12A19D43F15B686BCE"/>
        <w:category>
          <w:name w:val="General"/>
          <w:gallery w:val="placeholder"/>
        </w:category>
        <w:types>
          <w:type w:val="bbPlcHdr"/>
        </w:types>
        <w:behaviors>
          <w:behavior w:val="content"/>
        </w:behaviors>
        <w:guid w:val="{3B19DBF5-5483-45FA-85D6-702DA30C8048}"/>
      </w:docPartPr>
      <w:docPartBody>
        <w:p w:rsidR="00D61B77" w:rsidRDefault="003E2E99" w:rsidP="003E2E99">
          <w:pPr>
            <w:pStyle w:val="94DA0AD4085D4C12A19D43F15B686BCE9"/>
          </w:pPr>
          <w:r w:rsidRPr="003511B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163532E-661C-4054-B968-756CBC064013}"/>
      </w:docPartPr>
      <w:docPartBody>
        <w:p w:rsidR="00C31B2E" w:rsidRDefault="003E2E99">
          <w:r w:rsidRPr="009C2C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357DE"/>
    <w:rsid w:val="000473F3"/>
    <w:rsid w:val="001041C8"/>
    <w:rsid w:val="001709D2"/>
    <w:rsid w:val="001D2FF1"/>
    <w:rsid w:val="003552D6"/>
    <w:rsid w:val="003E2E99"/>
    <w:rsid w:val="003F30A3"/>
    <w:rsid w:val="004600EF"/>
    <w:rsid w:val="007A29E6"/>
    <w:rsid w:val="007B5E45"/>
    <w:rsid w:val="007C5F54"/>
    <w:rsid w:val="009C00D2"/>
    <w:rsid w:val="00B17090"/>
    <w:rsid w:val="00C31B2E"/>
    <w:rsid w:val="00C357DE"/>
    <w:rsid w:val="00D61B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E99"/>
    <w:rPr>
      <w:color w:val="808080"/>
    </w:rPr>
  </w:style>
  <w:style w:type="paragraph" w:customStyle="1" w:styleId="EB0D2AC3D528484B9E4BE286B2F80D6E9">
    <w:name w:val="EB0D2AC3D528484B9E4BE286B2F80D6E9"/>
    <w:rsid w:val="003E2E99"/>
    <w:rPr>
      <w:rFonts w:eastAsiaTheme="minorHAnsi"/>
      <w:kern w:val="0"/>
      <w:lang w:eastAsia="en-US"/>
      <w14:ligatures w14:val="none"/>
    </w:rPr>
  </w:style>
  <w:style w:type="paragraph" w:customStyle="1" w:styleId="0370DEB7D3CB4F30B982BBA6BADCBAF79">
    <w:name w:val="0370DEB7D3CB4F30B982BBA6BADCBAF79"/>
    <w:rsid w:val="003E2E99"/>
    <w:rPr>
      <w:rFonts w:eastAsiaTheme="minorHAnsi"/>
      <w:kern w:val="0"/>
      <w:lang w:eastAsia="en-US"/>
      <w14:ligatures w14:val="none"/>
    </w:rPr>
  </w:style>
  <w:style w:type="paragraph" w:customStyle="1" w:styleId="71630F21D5BD4DD2ACBCAE8A66715AD69">
    <w:name w:val="71630F21D5BD4DD2ACBCAE8A66715AD69"/>
    <w:rsid w:val="003E2E99"/>
    <w:rPr>
      <w:rFonts w:eastAsiaTheme="minorHAnsi"/>
      <w:kern w:val="0"/>
      <w:lang w:eastAsia="en-US"/>
      <w14:ligatures w14:val="none"/>
    </w:rPr>
  </w:style>
  <w:style w:type="paragraph" w:customStyle="1" w:styleId="458937E863B64AC9AD3C092C6C8C0E1C9">
    <w:name w:val="458937E863B64AC9AD3C092C6C8C0E1C9"/>
    <w:rsid w:val="003E2E99"/>
    <w:rPr>
      <w:rFonts w:eastAsiaTheme="minorHAnsi"/>
      <w:kern w:val="0"/>
      <w:lang w:eastAsia="en-US"/>
      <w14:ligatures w14:val="none"/>
    </w:rPr>
  </w:style>
  <w:style w:type="paragraph" w:customStyle="1" w:styleId="8F73D62B6DF44CCA9E6689F6EE0857399">
    <w:name w:val="8F73D62B6DF44CCA9E6689F6EE0857399"/>
    <w:rsid w:val="003E2E99"/>
    <w:rPr>
      <w:rFonts w:eastAsiaTheme="minorHAnsi"/>
      <w:kern w:val="0"/>
      <w:lang w:eastAsia="en-US"/>
      <w14:ligatures w14:val="none"/>
    </w:rPr>
  </w:style>
  <w:style w:type="paragraph" w:customStyle="1" w:styleId="94DA0AD4085D4C12A19D43F15B686BCE9">
    <w:name w:val="94DA0AD4085D4C12A19D43F15B686BCE9"/>
    <w:rsid w:val="003E2E99"/>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f754c4-79ec-4399-b42b-4cc98e4a878f" xsi:nil="true"/>
    <lcf76f155ced4ddcb4097134ff3c332f xmlns="770fb849-1e8a-40e8-a04b-e7620cb8a4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7118DB5E10DD4B9DE421006ED3BCAB" ma:contentTypeVersion="15" ma:contentTypeDescription="Create a new document." ma:contentTypeScope="" ma:versionID="feb6ecedda1d3d2e95515628780ba986">
  <xsd:schema xmlns:xsd="http://www.w3.org/2001/XMLSchema" xmlns:xs="http://www.w3.org/2001/XMLSchema" xmlns:p="http://schemas.microsoft.com/office/2006/metadata/properties" xmlns:ns2="770fb849-1e8a-40e8-a04b-e7620cb8a416" xmlns:ns3="25f754c4-79ec-4399-b42b-4cc98e4a878f" targetNamespace="http://schemas.microsoft.com/office/2006/metadata/properties" ma:root="true" ma:fieldsID="8834e0b19fa13ad9ec005149efb8499a" ns2:_="" ns3:_="">
    <xsd:import namespace="770fb849-1e8a-40e8-a04b-e7620cb8a416"/>
    <xsd:import namespace="25f754c4-79ec-4399-b42b-4cc98e4a87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b849-1e8a-40e8-a04b-e7620cb8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754c4-79ec-4399-b42b-4cc98e4a8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baa7bf-8e4f-4824-b83b-85af8b8e68b6}" ma:internalName="TaxCatchAll" ma:showField="CatchAllData" ma:web="25f754c4-79ec-4399-b42b-4cc98e4a8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B7A0B-1EF5-4988-BDEC-7701FBDC46E9}">
  <ds:schemaRefs>
    <ds:schemaRef ds:uri="http://schemas.microsoft.com/office/2006/metadata/properties"/>
    <ds:schemaRef ds:uri="http://schemas.microsoft.com/office/infopath/2007/PartnerControls"/>
    <ds:schemaRef ds:uri="25f754c4-79ec-4399-b42b-4cc98e4a878f"/>
    <ds:schemaRef ds:uri="770fb849-1e8a-40e8-a04b-e7620cb8a416"/>
  </ds:schemaRefs>
</ds:datastoreItem>
</file>

<file path=customXml/itemProps2.xml><?xml version="1.0" encoding="utf-8"?>
<ds:datastoreItem xmlns:ds="http://schemas.openxmlformats.org/officeDocument/2006/customXml" ds:itemID="{782E3CF7-5ACD-4C08-A3A0-13B03F5C0602}">
  <ds:schemaRefs>
    <ds:schemaRef ds:uri="http://schemas.microsoft.com/sharepoint/v3/contenttype/forms"/>
  </ds:schemaRefs>
</ds:datastoreItem>
</file>

<file path=customXml/itemProps3.xml><?xml version="1.0" encoding="utf-8"?>
<ds:datastoreItem xmlns:ds="http://schemas.openxmlformats.org/officeDocument/2006/customXml" ds:itemID="{B5359152-D9D7-4824-954C-37ADD282B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b849-1e8a-40e8-a04b-e7620cb8a416"/>
    <ds:schemaRef ds:uri="25f754c4-79ec-4399-b42b-4cc98e4a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Mackey, Lucy; Hannah Davies</dc:creator>
  <cp:keywords/>
  <dc:description/>
  <cp:lastModifiedBy>Davies, Hannah</cp:lastModifiedBy>
  <cp:revision>32</cp:revision>
  <dcterms:created xsi:type="dcterms:W3CDTF">2025-10-06T23:30:00Z</dcterms:created>
  <dcterms:modified xsi:type="dcterms:W3CDTF">2025-11-05T21:40:00Z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0x010100D37118DB5E10DD4B9DE421006ED3BCAB</vt:lpwstr>
  </property>
  <property fmtid="{D5CDD505-2E9C-101B-9397-08002B2CF9AE}" pid="3" name="MediaServiceImageTags">
    <vt:lpwstr/>
  </property>
  <property fmtid="{D5CDD505-2E9C-101B-9397-08002B2CF9AE}" pid="4" name="ClassificationContentMarkingHeaderShapeIds">
    <vt:lpwstr>7e45e8c3,535ea75a,312a4c46</vt:lpwstr>
  </property>
  <property fmtid="{D5CDD505-2E9C-101B-9397-08002B2CF9AE}" pid="5" name="ClassificationContentMarkingHeaderFontProps">
    <vt:lpwstr>#ff0000,12,Calibri</vt:lpwstr>
  </property>
  <property fmtid="{D5CDD505-2E9C-101B-9397-08002B2CF9AE}" pid="6" name="ClassificationContentMarkingHeaderText">
    <vt:lpwstr>OFFICIAL: Sensitive//Personal-Privacy</vt:lpwstr>
  </property>
  <property fmtid="{D5CDD505-2E9C-101B-9397-08002B2CF9AE}" pid="7" name="ClassificationContentMarkingFooterShapeIds">
    <vt:lpwstr>1234f065,79ff7141,16f7a019</vt:lpwstr>
  </property>
  <property fmtid="{D5CDD505-2E9C-101B-9397-08002B2CF9AE}" pid="8" name="ClassificationContentMarkingFooterFontProps">
    <vt:lpwstr>#ff0000,12,Calibri</vt:lpwstr>
  </property>
  <property fmtid="{D5CDD505-2E9C-101B-9397-08002B2CF9AE}" pid="9" name="ClassificationContentMarkingFooterText">
    <vt:lpwstr>OFFICIAL: Sensitive//Personal-Privacy</vt:lpwstr>
  </property>
  <property fmtid="{D5CDD505-2E9C-101B-9397-08002B2CF9AE}" pid="10" name="MSIP_Label_26a56672-0808-4c6f-8043-f94a0aa29620_Enabled">
    <vt:lpwstr>true</vt:lpwstr>
  </property>
  <property fmtid="{D5CDD505-2E9C-101B-9397-08002B2CF9AE}" pid="11" name="MSIP_Label_26a56672-0808-4c6f-8043-f94a0aa29620_SetDate">
    <vt:lpwstr>2025-10-06T23:32:52Z</vt:lpwstr>
  </property>
  <property fmtid="{D5CDD505-2E9C-101B-9397-08002B2CF9AE}" pid="12" name="MSIP_Label_26a56672-0808-4c6f-8043-f94a0aa29620_Method">
    <vt:lpwstr>Privileged</vt:lpwstr>
  </property>
  <property fmtid="{D5CDD505-2E9C-101B-9397-08002B2CF9AE}" pid="13" name="MSIP_Label_26a56672-0808-4c6f-8043-f94a0aa29620_Name">
    <vt:lpwstr>OS PP</vt:lpwstr>
  </property>
  <property fmtid="{D5CDD505-2E9C-101B-9397-08002B2CF9AE}" pid="14" name="MSIP_Label_26a56672-0808-4c6f-8043-f94a0aa29620_SiteId">
    <vt:lpwstr>ea732b1f-3d1a-4be9-b48b-6cee25b8a074</vt:lpwstr>
  </property>
  <property fmtid="{D5CDD505-2E9C-101B-9397-08002B2CF9AE}" pid="15" name="MSIP_Label_26a56672-0808-4c6f-8043-f94a0aa29620_ActionId">
    <vt:lpwstr>57101dc5-d1f3-48f6-9b6f-5e899a9258d6</vt:lpwstr>
  </property>
  <property fmtid="{D5CDD505-2E9C-101B-9397-08002B2CF9AE}" pid="16" name="MSIP_Label_26a56672-0808-4c6f-8043-f94a0aa29620_ContentBits">
    <vt:lpwstr>3</vt:lpwstr>
  </property>
  <property fmtid="{D5CDD505-2E9C-101B-9397-08002B2CF9AE}" pid="17" name="MSIP_Label_26a56672-0808-4c6f-8043-f94a0aa29620_Tag">
    <vt:lpwstr>10, 0, 1, 1</vt:lpwstr>
  </property>
</Properties>
</file>