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8237E" w14:textId="789FF1B8" w:rsidR="009B4788" w:rsidRDefault="009B4788" w:rsidP="009B4788">
      <w:pPr>
        <w:pStyle w:val="Title"/>
      </w:pPr>
      <w:bookmarkStart w:id="0" w:name="_Toc160358825"/>
      <w:r>
        <w:t>Tasmanian Honour Roll of Women</w:t>
      </w:r>
    </w:p>
    <w:p w14:paraId="1A96759D" w14:textId="3C4676DB" w:rsidR="009B4788" w:rsidRDefault="009B4788" w:rsidP="009B4788">
      <w:pPr>
        <w:pStyle w:val="Title"/>
        <w:rPr>
          <w:b w:val="0"/>
          <w:bCs/>
          <w:sz w:val="44"/>
          <w:szCs w:val="48"/>
        </w:rPr>
      </w:pPr>
      <w:r w:rsidRPr="007413C9">
        <w:rPr>
          <w:b w:val="0"/>
          <w:bCs/>
          <w:sz w:val="44"/>
          <w:szCs w:val="48"/>
        </w:rPr>
        <w:t>Nomination Guidelines 2027</w:t>
      </w:r>
      <w:r w:rsidR="00975145">
        <w:rPr>
          <w:b w:val="0"/>
          <w:bCs/>
          <w:sz w:val="44"/>
          <w:szCs w:val="48"/>
        </w:rPr>
        <w:t xml:space="preserve"> – Summary</w:t>
      </w:r>
    </w:p>
    <w:p w14:paraId="2071432C" w14:textId="77777777" w:rsidR="00AE7B2E" w:rsidRPr="00AE7B2E" w:rsidRDefault="00AE7B2E" w:rsidP="00AE7B2E"/>
    <w:bookmarkEnd w:id="0"/>
    <w:p w14:paraId="240B3827" w14:textId="77777777" w:rsidR="00AF02E9" w:rsidRPr="00AF02E9" w:rsidRDefault="00AF02E9" w:rsidP="007413C9">
      <w:pPr>
        <w:pStyle w:val="Heading2"/>
      </w:pPr>
      <w:r w:rsidRPr="00AF02E9">
        <w:t>What is the Tasmanian Honour Roll of Women?</w:t>
      </w:r>
    </w:p>
    <w:p w14:paraId="5D75E7B0" w14:textId="0FB857F6" w:rsidR="00AF02E9" w:rsidRPr="00AF02E9" w:rsidRDefault="00AF02E9" w:rsidP="00AF02E9">
      <w:pPr>
        <w:rPr>
          <w:rFonts w:ascii="Arial" w:hAnsi="Arial" w:cs="Arial"/>
        </w:rPr>
      </w:pPr>
      <w:r w:rsidRPr="00AF02E9">
        <w:rPr>
          <w:rFonts w:ascii="Arial" w:hAnsi="Arial" w:cs="Arial"/>
        </w:rPr>
        <w:t>The Tasmanian Honour Roll of Women celebrates women and women’s organisations that have made an important contribution to Tasmania. It recognises women from all backgrounds and all areas of life and keeps their stories as part of Tasmania’s history.</w:t>
      </w:r>
    </w:p>
    <w:p w14:paraId="0F463BA2" w14:textId="4E4C381F" w:rsidR="00AF02E9" w:rsidRPr="00AF02E9" w:rsidRDefault="00AF02E9" w:rsidP="00AF02E9">
      <w:pPr>
        <w:rPr>
          <w:rFonts w:ascii="Arial" w:hAnsi="Arial" w:cs="Arial"/>
        </w:rPr>
      </w:pPr>
      <w:r w:rsidRPr="00AF02E9">
        <w:rPr>
          <w:rFonts w:ascii="Arial" w:hAnsi="Arial" w:cs="Arial"/>
        </w:rPr>
        <w:t>Women are recognised</w:t>
      </w:r>
      <w:r w:rsidR="00D3665C">
        <w:rPr>
          <w:rFonts w:ascii="Arial" w:hAnsi="Arial" w:cs="Arial"/>
        </w:rPr>
        <w:t xml:space="preserve"> and celebrated</w:t>
      </w:r>
      <w:r w:rsidRPr="00AF02E9">
        <w:rPr>
          <w:rFonts w:ascii="Arial" w:hAnsi="Arial" w:cs="Arial"/>
        </w:rPr>
        <w:t xml:space="preserve"> for their work across many areas</w:t>
      </w:r>
      <w:r w:rsidR="006143A5">
        <w:rPr>
          <w:rFonts w:ascii="Arial" w:hAnsi="Arial" w:cs="Arial"/>
        </w:rPr>
        <w:t xml:space="preserve">. This can include </w:t>
      </w:r>
      <w:r w:rsidRPr="00AF02E9">
        <w:rPr>
          <w:rFonts w:ascii="Arial" w:hAnsi="Arial" w:cs="Arial"/>
        </w:rPr>
        <w:t>community service, caring roles, education, health, business, science, the arts, sport, advocacy and leadership.</w:t>
      </w:r>
    </w:p>
    <w:p w14:paraId="146A7086" w14:textId="46C0BE5B" w:rsidR="00AF02E9" w:rsidRPr="00AF02E9" w:rsidRDefault="00AF02E9" w:rsidP="00AF02E9">
      <w:pPr>
        <w:rPr>
          <w:rFonts w:ascii="Arial" w:hAnsi="Arial" w:cs="Arial"/>
        </w:rPr>
      </w:pPr>
    </w:p>
    <w:p w14:paraId="526B80C5" w14:textId="77777777" w:rsidR="00AF02E9" w:rsidRPr="00AF02E9" w:rsidRDefault="00AF02E9" w:rsidP="00AE7B2E">
      <w:pPr>
        <w:pStyle w:val="Heading2"/>
      </w:pPr>
      <w:r w:rsidRPr="00AF02E9">
        <w:t>Who can be nominated?</w:t>
      </w:r>
    </w:p>
    <w:p w14:paraId="0137F956" w14:textId="77777777" w:rsidR="00AF02E9" w:rsidRPr="00AE7B2E" w:rsidRDefault="00AF02E9" w:rsidP="00AE7B2E">
      <w:pPr>
        <w:pStyle w:val="Heading3"/>
        <w:rPr>
          <w:sz w:val="32"/>
          <w:szCs w:val="22"/>
        </w:rPr>
      </w:pPr>
      <w:r w:rsidRPr="00AE7B2E">
        <w:rPr>
          <w:sz w:val="32"/>
          <w:szCs w:val="22"/>
        </w:rPr>
        <w:t>Individual women</w:t>
      </w:r>
    </w:p>
    <w:p w14:paraId="5B64FDB4" w14:textId="509982AD" w:rsidR="00AF02E9" w:rsidRPr="00AF02E9" w:rsidRDefault="00AF02E9" w:rsidP="00AF02E9">
      <w:pPr>
        <w:rPr>
          <w:rFonts w:ascii="Arial" w:hAnsi="Arial" w:cs="Arial"/>
        </w:rPr>
      </w:pPr>
      <w:r w:rsidRPr="00AF02E9">
        <w:rPr>
          <w:rFonts w:ascii="Arial" w:hAnsi="Arial" w:cs="Arial"/>
        </w:rPr>
        <w:t xml:space="preserve">You can </w:t>
      </w:r>
      <w:r w:rsidR="00F81F6F">
        <w:rPr>
          <w:rFonts w:ascii="Arial" w:hAnsi="Arial" w:cs="Arial"/>
        </w:rPr>
        <w:t xml:space="preserve">nominate </w:t>
      </w:r>
      <w:r w:rsidR="00D3665C">
        <w:rPr>
          <w:rFonts w:ascii="Arial" w:hAnsi="Arial" w:cs="Arial"/>
        </w:rPr>
        <w:t xml:space="preserve">someone </w:t>
      </w:r>
      <w:r w:rsidRPr="00AF02E9">
        <w:rPr>
          <w:rFonts w:ascii="Arial" w:hAnsi="Arial" w:cs="Arial"/>
        </w:rPr>
        <w:t>who:</w:t>
      </w:r>
    </w:p>
    <w:p w14:paraId="4C65DBB3" w14:textId="77777777" w:rsidR="00AF02E9" w:rsidRPr="00AF02E9" w:rsidRDefault="00AF02E9" w:rsidP="00AF02E9">
      <w:pPr>
        <w:numPr>
          <w:ilvl w:val="0"/>
          <w:numId w:val="29"/>
        </w:numPr>
        <w:rPr>
          <w:rFonts w:ascii="Arial" w:hAnsi="Arial" w:cs="Arial"/>
        </w:rPr>
      </w:pPr>
      <w:r w:rsidRPr="00AF02E9">
        <w:rPr>
          <w:rFonts w:ascii="Arial" w:hAnsi="Arial" w:cs="Arial"/>
        </w:rPr>
        <w:t>identifies as a woman</w:t>
      </w:r>
    </w:p>
    <w:p w14:paraId="7AAA4A40" w14:textId="2250D010" w:rsidR="00AF02E9" w:rsidRPr="00AF02E9" w:rsidRDefault="00AF02E9" w:rsidP="00AF02E9">
      <w:pPr>
        <w:numPr>
          <w:ilvl w:val="0"/>
          <w:numId w:val="29"/>
        </w:numPr>
        <w:rPr>
          <w:rFonts w:ascii="Arial" w:hAnsi="Arial" w:cs="Arial"/>
        </w:rPr>
      </w:pPr>
      <w:r w:rsidRPr="00AF02E9">
        <w:rPr>
          <w:rFonts w:ascii="Arial" w:hAnsi="Arial" w:cs="Arial"/>
        </w:rPr>
        <w:t>has made a</w:t>
      </w:r>
      <w:r w:rsidR="00D3665C">
        <w:rPr>
          <w:rFonts w:ascii="Arial" w:hAnsi="Arial" w:cs="Arial"/>
        </w:rPr>
        <w:t xml:space="preserve">n important </w:t>
      </w:r>
      <w:r w:rsidRPr="00AF02E9">
        <w:rPr>
          <w:rFonts w:ascii="Arial" w:hAnsi="Arial" w:cs="Arial"/>
        </w:rPr>
        <w:t>contribution locally, nationally or internationally</w:t>
      </w:r>
    </w:p>
    <w:p w14:paraId="71EF6C7D" w14:textId="77777777" w:rsidR="00AF02E9" w:rsidRPr="00AF02E9" w:rsidRDefault="00AF02E9" w:rsidP="00AF02E9">
      <w:pPr>
        <w:numPr>
          <w:ilvl w:val="0"/>
          <w:numId w:val="29"/>
        </w:numPr>
        <w:rPr>
          <w:rFonts w:ascii="Arial" w:hAnsi="Arial" w:cs="Arial"/>
        </w:rPr>
      </w:pPr>
      <w:r w:rsidRPr="00AF02E9">
        <w:rPr>
          <w:rFonts w:ascii="Arial" w:hAnsi="Arial" w:cs="Arial"/>
        </w:rPr>
        <w:t>was born in Tasmania, has lived in Tasmania for a long time, or has made a strong contribution to Tasmania.</w:t>
      </w:r>
    </w:p>
    <w:p w14:paraId="4161A203" w14:textId="77777777" w:rsidR="00AF02E9" w:rsidRPr="00AE7B2E" w:rsidRDefault="00AF02E9" w:rsidP="00AE7B2E">
      <w:pPr>
        <w:pStyle w:val="Heading3"/>
        <w:rPr>
          <w:sz w:val="32"/>
          <w:szCs w:val="22"/>
        </w:rPr>
      </w:pPr>
      <w:r w:rsidRPr="00AE7B2E">
        <w:rPr>
          <w:sz w:val="32"/>
          <w:szCs w:val="22"/>
        </w:rPr>
        <w:t>Women’s organisations</w:t>
      </w:r>
    </w:p>
    <w:p w14:paraId="59911D43" w14:textId="77777777" w:rsidR="00AF02E9" w:rsidRPr="00AF02E9" w:rsidRDefault="00AF02E9" w:rsidP="00AF02E9">
      <w:pPr>
        <w:rPr>
          <w:rFonts w:ascii="Arial" w:hAnsi="Arial" w:cs="Arial"/>
        </w:rPr>
      </w:pPr>
      <w:r w:rsidRPr="00AF02E9">
        <w:rPr>
          <w:rFonts w:ascii="Arial" w:hAnsi="Arial" w:cs="Arial"/>
        </w:rPr>
        <w:t>You can nominate a women’s organisation if:</w:t>
      </w:r>
    </w:p>
    <w:p w14:paraId="2F1C7AD1" w14:textId="77777777" w:rsidR="00AF02E9" w:rsidRPr="00AF02E9" w:rsidRDefault="00AF02E9" w:rsidP="00AF02E9">
      <w:pPr>
        <w:numPr>
          <w:ilvl w:val="0"/>
          <w:numId w:val="30"/>
        </w:numPr>
        <w:rPr>
          <w:rFonts w:ascii="Arial" w:hAnsi="Arial" w:cs="Arial"/>
        </w:rPr>
      </w:pPr>
      <w:r w:rsidRPr="00AF02E9">
        <w:rPr>
          <w:rFonts w:ascii="Arial" w:hAnsi="Arial" w:cs="Arial"/>
        </w:rPr>
        <w:t>its core work focuses on Tasmania, and</w:t>
      </w:r>
    </w:p>
    <w:p w14:paraId="72A077D8" w14:textId="4119BFC6" w:rsidR="00AF02E9" w:rsidRPr="00AF02E9" w:rsidRDefault="00AF02E9" w:rsidP="00AF02E9">
      <w:pPr>
        <w:numPr>
          <w:ilvl w:val="0"/>
          <w:numId w:val="30"/>
        </w:numPr>
        <w:rPr>
          <w:rFonts w:ascii="Arial" w:hAnsi="Arial" w:cs="Arial"/>
        </w:rPr>
      </w:pPr>
      <w:r w:rsidRPr="00AF02E9">
        <w:rPr>
          <w:rFonts w:ascii="Arial" w:hAnsi="Arial" w:cs="Arial"/>
        </w:rPr>
        <w:t>it has made a</w:t>
      </w:r>
      <w:r w:rsidR="00F81F6F">
        <w:rPr>
          <w:rFonts w:ascii="Arial" w:hAnsi="Arial" w:cs="Arial"/>
        </w:rPr>
        <w:t>n important</w:t>
      </w:r>
      <w:r w:rsidRPr="00AF02E9">
        <w:rPr>
          <w:rFonts w:ascii="Arial" w:hAnsi="Arial" w:cs="Arial"/>
        </w:rPr>
        <w:t xml:space="preserve"> contribution to advancing women.</w:t>
      </w:r>
    </w:p>
    <w:p w14:paraId="11228418" w14:textId="77777777" w:rsidR="00AF02E9" w:rsidRPr="00AF02E9" w:rsidRDefault="00AF02E9" w:rsidP="00AF02E9">
      <w:pPr>
        <w:rPr>
          <w:rFonts w:ascii="Arial" w:hAnsi="Arial" w:cs="Arial"/>
        </w:rPr>
      </w:pPr>
      <w:r w:rsidRPr="00AF02E9">
        <w:rPr>
          <w:rFonts w:ascii="Arial" w:hAnsi="Arial" w:cs="Arial"/>
        </w:rPr>
        <w:t>Organisations that are no longer operating can also be nominated.</w:t>
      </w:r>
    </w:p>
    <w:p w14:paraId="74325279" w14:textId="29A79D30" w:rsidR="00AF02E9" w:rsidRPr="00AF02E9" w:rsidRDefault="00AF02E9" w:rsidP="00AF02E9">
      <w:pPr>
        <w:rPr>
          <w:rFonts w:ascii="Arial" w:hAnsi="Arial" w:cs="Arial"/>
        </w:rPr>
      </w:pPr>
    </w:p>
    <w:p w14:paraId="4992F048" w14:textId="77777777" w:rsidR="00AF02E9" w:rsidRPr="00AF02E9" w:rsidRDefault="00AF02E9" w:rsidP="00AE7B2E">
      <w:pPr>
        <w:pStyle w:val="Heading2"/>
      </w:pPr>
      <w:r w:rsidRPr="00AF02E9">
        <w:t>Who can make a nomination?</w:t>
      </w:r>
    </w:p>
    <w:p w14:paraId="2518CB9B" w14:textId="77777777" w:rsidR="00AF02E9" w:rsidRPr="00AF02E9" w:rsidRDefault="00AF02E9" w:rsidP="00AF02E9">
      <w:pPr>
        <w:rPr>
          <w:rFonts w:ascii="Arial" w:hAnsi="Arial" w:cs="Arial"/>
        </w:rPr>
      </w:pPr>
      <w:r w:rsidRPr="00AF02E9">
        <w:rPr>
          <w:rFonts w:ascii="Arial" w:hAnsi="Arial" w:cs="Arial"/>
        </w:rPr>
        <w:t>Anyone can make a nomination, as long as they:</w:t>
      </w:r>
    </w:p>
    <w:p w14:paraId="4347BDCB" w14:textId="77777777" w:rsidR="00AF02E9" w:rsidRPr="00AF02E9" w:rsidRDefault="00AF02E9" w:rsidP="00AF02E9">
      <w:pPr>
        <w:numPr>
          <w:ilvl w:val="0"/>
          <w:numId w:val="31"/>
        </w:numPr>
        <w:rPr>
          <w:rFonts w:ascii="Arial" w:hAnsi="Arial" w:cs="Arial"/>
        </w:rPr>
      </w:pPr>
      <w:r w:rsidRPr="00AF02E9">
        <w:rPr>
          <w:rFonts w:ascii="Arial" w:hAnsi="Arial" w:cs="Arial"/>
        </w:rPr>
        <w:t>are not nominating themselves, and</w:t>
      </w:r>
    </w:p>
    <w:p w14:paraId="3248EF56" w14:textId="77777777" w:rsidR="00AF02E9" w:rsidRPr="00AF02E9" w:rsidRDefault="00AF02E9" w:rsidP="00AF02E9">
      <w:pPr>
        <w:numPr>
          <w:ilvl w:val="0"/>
          <w:numId w:val="31"/>
        </w:numPr>
        <w:rPr>
          <w:rFonts w:ascii="Arial" w:hAnsi="Arial" w:cs="Arial"/>
        </w:rPr>
      </w:pPr>
      <w:r w:rsidRPr="00AF02E9">
        <w:rPr>
          <w:rFonts w:ascii="Arial" w:hAnsi="Arial" w:cs="Arial"/>
        </w:rPr>
        <w:t>know about the nominee’s work and achievements.</w:t>
      </w:r>
    </w:p>
    <w:p w14:paraId="331280DF" w14:textId="639DD0F8" w:rsidR="00AF02E9" w:rsidRPr="00AF02E9" w:rsidRDefault="00AF02E9" w:rsidP="00AF02E9">
      <w:pPr>
        <w:rPr>
          <w:rFonts w:ascii="Arial" w:hAnsi="Arial" w:cs="Arial"/>
        </w:rPr>
      </w:pPr>
      <w:r w:rsidRPr="00AF02E9">
        <w:rPr>
          <w:rFonts w:ascii="Arial" w:hAnsi="Arial" w:cs="Arial"/>
        </w:rPr>
        <w:t>You can nominate more than one woman or organisation</w:t>
      </w:r>
      <w:r>
        <w:rPr>
          <w:rFonts w:ascii="Arial" w:hAnsi="Arial" w:cs="Arial"/>
        </w:rPr>
        <w:t>. E</w:t>
      </w:r>
      <w:r w:rsidRPr="00AF02E9">
        <w:rPr>
          <w:rFonts w:ascii="Arial" w:hAnsi="Arial" w:cs="Arial"/>
        </w:rPr>
        <w:t>ach nomination needs its own form.</w:t>
      </w:r>
    </w:p>
    <w:p w14:paraId="67E6C18D" w14:textId="1E4612A1" w:rsidR="00AF02E9" w:rsidRPr="00AF02E9" w:rsidRDefault="00AF02E9" w:rsidP="00AF02E9">
      <w:pPr>
        <w:rPr>
          <w:rFonts w:ascii="Arial" w:hAnsi="Arial" w:cs="Arial"/>
        </w:rPr>
      </w:pPr>
    </w:p>
    <w:p w14:paraId="1A9C368F" w14:textId="77777777" w:rsidR="00AF02E9" w:rsidRPr="00AF02E9" w:rsidRDefault="00AF02E9" w:rsidP="00AE7B2E">
      <w:pPr>
        <w:pStyle w:val="Heading2"/>
      </w:pPr>
      <w:r w:rsidRPr="00AF02E9">
        <w:lastRenderedPageBreak/>
        <w:t>What do I need to include?</w:t>
      </w:r>
    </w:p>
    <w:p w14:paraId="75E5DAD9" w14:textId="4861A5C7" w:rsidR="00AF02E9" w:rsidRPr="00AF02E9" w:rsidRDefault="00AF02E9" w:rsidP="00AF02E9">
      <w:pPr>
        <w:rPr>
          <w:rFonts w:ascii="Arial" w:hAnsi="Arial" w:cs="Arial"/>
        </w:rPr>
      </w:pPr>
      <w:r w:rsidRPr="00AF02E9">
        <w:rPr>
          <w:rFonts w:ascii="Arial" w:hAnsi="Arial" w:cs="Arial"/>
        </w:rPr>
        <w:t xml:space="preserve">You </w:t>
      </w:r>
      <w:r w:rsidR="00D3665C">
        <w:rPr>
          <w:rFonts w:ascii="Arial" w:hAnsi="Arial" w:cs="Arial"/>
        </w:rPr>
        <w:t xml:space="preserve">can </w:t>
      </w:r>
      <w:r w:rsidRPr="00AF02E9">
        <w:rPr>
          <w:rFonts w:ascii="Arial" w:hAnsi="Arial" w:cs="Arial"/>
        </w:rPr>
        <w:t xml:space="preserve">write up to </w:t>
      </w:r>
      <w:r w:rsidRPr="00AF02E9">
        <w:rPr>
          <w:rFonts w:ascii="Arial" w:hAnsi="Arial" w:cs="Arial"/>
          <w:b/>
          <w:bCs/>
        </w:rPr>
        <w:t>800 words</w:t>
      </w:r>
      <w:r w:rsidRPr="00AF02E9">
        <w:rPr>
          <w:rFonts w:ascii="Arial" w:hAnsi="Arial" w:cs="Arial"/>
        </w:rPr>
        <w:t xml:space="preserve"> </w:t>
      </w:r>
      <w:r>
        <w:rPr>
          <w:rFonts w:ascii="Arial" w:hAnsi="Arial" w:cs="Arial"/>
        </w:rPr>
        <w:t>about</w:t>
      </w:r>
      <w:r w:rsidRPr="00AF02E9">
        <w:rPr>
          <w:rFonts w:ascii="Arial" w:hAnsi="Arial" w:cs="Arial"/>
        </w:rPr>
        <w:t xml:space="preserve"> the nominee’s contribution. This should explain:</w:t>
      </w:r>
    </w:p>
    <w:p w14:paraId="0E099AF1" w14:textId="77777777" w:rsidR="00AF02E9" w:rsidRPr="00AF02E9" w:rsidRDefault="00AF02E9" w:rsidP="00AF02E9">
      <w:pPr>
        <w:numPr>
          <w:ilvl w:val="0"/>
          <w:numId w:val="32"/>
        </w:numPr>
        <w:rPr>
          <w:rFonts w:ascii="Arial" w:hAnsi="Arial" w:cs="Arial"/>
        </w:rPr>
      </w:pPr>
      <w:r w:rsidRPr="00AF02E9">
        <w:rPr>
          <w:rFonts w:ascii="Arial" w:hAnsi="Arial" w:cs="Arial"/>
        </w:rPr>
        <w:t>what they have done and why it matters</w:t>
      </w:r>
    </w:p>
    <w:p w14:paraId="2189B671" w14:textId="77777777" w:rsidR="00AF02E9" w:rsidRPr="00AF02E9" w:rsidRDefault="00AF02E9" w:rsidP="00AF02E9">
      <w:pPr>
        <w:numPr>
          <w:ilvl w:val="0"/>
          <w:numId w:val="32"/>
        </w:numPr>
        <w:rPr>
          <w:rFonts w:ascii="Arial" w:hAnsi="Arial" w:cs="Arial"/>
        </w:rPr>
      </w:pPr>
      <w:r w:rsidRPr="00AF02E9">
        <w:rPr>
          <w:rFonts w:ascii="Arial" w:hAnsi="Arial" w:cs="Arial"/>
        </w:rPr>
        <w:t>how they have helped or inspired others</w:t>
      </w:r>
    </w:p>
    <w:p w14:paraId="3B28CAF1" w14:textId="77777777" w:rsidR="00AF02E9" w:rsidRPr="00AF02E9" w:rsidRDefault="00AF02E9" w:rsidP="00AF02E9">
      <w:pPr>
        <w:numPr>
          <w:ilvl w:val="0"/>
          <w:numId w:val="32"/>
        </w:numPr>
        <w:rPr>
          <w:rFonts w:ascii="Arial" w:hAnsi="Arial" w:cs="Arial"/>
        </w:rPr>
      </w:pPr>
      <w:r w:rsidRPr="00AF02E9">
        <w:rPr>
          <w:rFonts w:ascii="Arial" w:hAnsi="Arial" w:cs="Arial"/>
        </w:rPr>
        <w:t>the impact of their work on women or the community.</w:t>
      </w:r>
    </w:p>
    <w:p w14:paraId="26FE5ABE" w14:textId="77777777" w:rsidR="00AF02E9" w:rsidRPr="00AF02E9" w:rsidRDefault="00AF02E9" w:rsidP="00AF02E9">
      <w:pPr>
        <w:rPr>
          <w:rFonts w:ascii="Arial" w:hAnsi="Arial" w:cs="Arial"/>
        </w:rPr>
      </w:pPr>
      <w:r w:rsidRPr="00AF02E9">
        <w:rPr>
          <w:rFonts w:ascii="Arial" w:hAnsi="Arial" w:cs="Arial"/>
        </w:rPr>
        <w:t>You can also upload supporting material such as letters of support, media articles, or information about awards.</w:t>
      </w:r>
    </w:p>
    <w:p w14:paraId="06EBE0AD" w14:textId="3F599849" w:rsidR="00AF02E9" w:rsidRPr="00AF02E9" w:rsidRDefault="00AF02E9" w:rsidP="00AF02E9">
      <w:pPr>
        <w:rPr>
          <w:rFonts w:ascii="Arial" w:hAnsi="Arial" w:cs="Arial"/>
        </w:rPr>
      </w:pPr>
    </w:p>
    <w:p w14:paraId="2217026C" w14:textId="77777777" w:rsidR="00AF02E9" w:rsidRPr="00AF02E9" w:rsidRDefault="00AF02E9" w:rsidP="00AE7B2E">
      <w:pPr>
        <w:pStyle w:val="Heading2"/>
      </w:pPr>
      <w:r w:rsidRPr="00AF02E9">
        <w:t>How do I nominate?</w:t>
      </w:r>
    </w:p>
    <w:p w14:paraId="67C4BE33" w14:textId="2DD1CB3D" w:rsidR="00AF02E9" w:rsidRPr="00AF02E9" w:rsidRDefault="00AF02E9" w:rsidP="00AF02E9">
      <w:pPr>
        <w:rPr>
          <w:rFonts w:ascii="Arial" w:hAnsi="Arial" w:cs="Arial"/>
        </w:rPr>
      </w:pPr>
      <w:r w:rsidRPr="00AF02E9">
        <w:rPr>
          <w:rFonts w:ascii="Arial" w:hAnsi="Arial" w:cs="Arial"/>
        </w:rPr>
        <w:t>Nominations must be submitted online</w:t>
      </w:r>
      <w:r w:rsidR="00D3665C">
        <w:rPr>
          <w:rFonts w:ascii="Arial" w:hAnsi="Arial" w:cs="Arial"/>
        </w:rPr>
        <w:t>:</w:t>
      </w:r>
    </w:p>
    <w:p w14:paraId="01C1A9FC" w14:textId="74046498" w:rsidR="00AF02E9" w:rsidRPr="00AF02E9" w:rsidRDefault="00AF02E9" w:rsidP="00AF02E9">
      <w:pPr>
        <w:rPr>
          <w:rFonts w:ascii="Arial" w:hAnsi="Arial" w:cs="Arial"/>
        </w:rPr>
      </w:pPr>
      <w:r w:rsidRPr="00AF02E9">
        <w:rPr>
          <w:rFonts w:ascii="Segoe UI Emoji" w:hAnsi="Segoe UI Emoji" w:cs="Segoe UI Emoji"/>
        </w:rPr>
        <w:t>👉</w:t>
      </w:r>
      <w:hyperlink r:id="rId10" w:history="1">
        <w:r w:rsidR="005075F4" w:rsidRPr="00A9583E">
          <w:rPr>
            <w:rStyle w:val="Hyperlink"/>
            <w:rFonts w:ascii="Arial" w:hAnsi="Arial" w:cs="Arial"/>
            <w:b/>
            <w:bCs/>
          </w:rPr>
          <w:t>Tasmanian Honour Roll of Women Nomination Form</w:t>
        </w:r>
      </w:hyperlink>
      <w:r w:rsidR="005075F4" w:rsidRPr="00A9583E">
        <w:rPr>
          <w:rFonts w:ascii="Arial" w:hAnsi="Arial" w:cs="Arial"/>
          <w:b/>
          <w:bCs/>
        </w:rPr>
        <w:t xml:space="preserve"> </w:t>
      </w:r>
    </w:p>
    <w:p w14:paraId="6BB485CB" w14:textId="628AF631" w:rsidR="00AF02E9" w:rsidRPr="00AF02E9" w:rsidRDefault="00AF02E9" w:rsidP="00AF02E9">
      <w:pPr>
        <w:rPr>
          <w:rFonts w:ascii="Arial" w:hAnsi="Arial" w:cs="Arial"/>
        </w:rPr>
      </w:pPr>
    </w:p>
    <w:p w14:paraId="077D9E3B" w14:textId="6D31EF38" w:rsidR="00AF02E9" w:rsidRPr="00AF02E9" w:rsidRDefault="00AF02E9" w:rsidP="00AE7B2E">
      <w:pPr>
        <w:pStyle w:val="Heading2"/>
      </w:pPr>
      <w:r w:rsidRPr="00AF02E9">
        <w:t>Key date</w:t>
      </w:r>
      <w:r w:rsidR="00D3665C">
        <w:t>s</w:t>
      </w:r>
    </w:p>
    <w:p w14:paraId="45BC2461" w14:textId="24737F6D" w:rsidR="00D3665C" w:rsidRPr="00D3665C" w:rsidRDefault="00AF02E9" w:rsidP="00AF02E9">
      <w:pPr>
        <w:rPr>
          <w:rFonts w:ascii="Arial" w:hAnsi="Arial" w:cs="Arial"/>
        </w:rPr>
      </w:pPr>
      <w:r w:rsidRPr="00AF02E9">
        <w:rPr>
          <w:rFonts w:ascii="Arial" w:hAnsi="Arial" w:cs="Arial"/>
          <w:b/>
          <w:bCs/>
        </w:rPr>
        <w:t>Nominations close:</w:t>
      </w:r>
      <w:r w:rsidRPr="00AF02E9">
        <w:rPr>
          <w:rFonts w:ascii="Arial" w:hAnsi="Arial" w:cs="Arial"/>
        </w:rPr>
        <w:t xml:space="preserve"> 30 September 2026</w:t>
      </w:r>
    </w:p>
    <w:p w14:paraId="2797975E" w14:textId="23999CD0" w:rsidR="00AF02E9" w:rsidRPr="00AF02E9" w:rsidRDefault="00AF02E9" w:rsidP="00AF02E9">
      <w:pPr>
        <w:rPr>
          <w:rFonts w:ascii="Arial" w:hAnsi="Arial" w:cs="Arial"/>
        </w:rPr>
      </w:pPr>
    </w:p>
    <w:p w14:paraId="7D96BB19" w14:textId="77777777" w:rsidR="00AF02E9" w:rsidRPr="00AF02E9" w:rsidRDefault="00AF02E9" w:rsidP="00AE7B2E">
      <w:pPr>
        <w:pStyle w:val="Heading2"/>
      </w:pPr>
      <w:r w:rsidRPr="00AF02E9">
        <w:t>What happens after I submit?</w:t>
      </w:r>
    </w:p>
    <w:p w14:paraId="1A94B900" w14:textId="59E3FB28" w:rsidR="00AF02E9" w:rsidRPr="00AF02E9" w:rsidRDefault="00AF02E9" w:rsidP="00AF02E9">
      <w:pPr>
        <w:numPr>
          <w:ilvl w:val="0"/>
          <w:numId w:val="33"/>
        </w:numPr>
        <w:rPr>
          <w:rFonts w:ascii="Arial" w:hAnsi="Arial" w:cs="Arial"/>
        </w:rPr>
      </w:pPr>
      <w:r w:rsidRPr="00AF02E9">
        <w:rPr>
          <w:rFonts w:ascii="Arial" w:hAnsi="Arial" w:cs="Arial"/>
        </w:rPr>
        <w:t>Submitting a nomination does not guarantee</w:t>
      </w:r>
      <w:r w:rsidR="00D3665C">
        <w:rPr>
          <w:rFonts w:ascii="Arial" w:hAnsi="Arial" w:cs="Arial"/>
        </w:rPr>
        <w:t xml:space="preserve"> the person</w:t>
      </w:r>
      <w:r w:rsidRPr="00AF02E9">
        <w:rPr>
          <w:rFonts w:ascii="Arial" w:hAnsi="Arial" w:cs="Arial"/>
        </w:rPr>
        <w:t xml:space="preserve"> </w:t>
      </w:r>
      <w:r w:rsidR="00D3665C">
        <w:rPr>
          <w:rFonts w:ascii="Arial" w:hAnsi="Arial" w:cs="Arial"/>
        </w:rPr>
        <w:t>being added to the Honour Roll.</w:t>
      </w:r>
    </w:p>
    <w:p w14:paraId="34298A22" w14:textId="77777777" w:rsidR="004D251A" w:rsidRPr="00B434DD" w:rsidRDefault="004D251A" w:rsidP="004D251A">
      <w:pPr>
        <w:pStyle w:val="ListParagraph"/>
        <w:numPr>
          <w:ilvl w:val="0"/>
          <w:numId w:val="33"/>
        </w:numPr>
        <w:contextualSpacing w:val="0"/>
        <w:rPr>
          <w:rFonts w:ascii="Arial" w:hAnsi="Arial" w:cs="Arial"/>
          <w:sz w:val="24"/>
          <w:szCs w:val="24"/>
        </w:rPr>
      </w:pPr>
      <w:r w:rsidRPr="00B434DD">
        <w:rPr>
          <w:rFonts w:ascii="Arial" w:hAnsi="Arial" w:cs="Arial"/>
          <w:sz w:val="24"/>
          <w:szCs w:val="24"/>
        </w:rPr>
        <w:t xml:space="preserve">Nominations are reviewed by staff and assessed by a panel of community members. </w:t>
      </w:r>
    </w:p>
    <w:p w14:paraId="14CDF9B9" w14:textId="2480A8D1" w:rsidR="00963028" w:rsidRPr="00412B06" w:rsidRDefault="00AF02E9" w:rsidP="00412B06">
      <w:pPr>
        <w:numPr>
          <w:ilvl w:val="0"/>
          <w:numId w:val="33"/>
        </w:numPr>
        <w:rPr>
          <w:rFonts w:ascii="Arial" w:hAnsi="Arial" w:cs="Arial"/>
        </w:rPr>
      </w:pPr>
      <w:r w:rsidRPr="00AF02E9">
        <w:rPr>
          <w:rFonts w:ascii="Arial" w:hAnsi="Arial" w:cs="Arial"/>
        </w:rPr>
        <w:t xml:space="preserve">If successful, the </w:t>
      </w:r>
      <w:r w:rsidR="00D3665C">
        <w:rPr>
          <w:rFonts w:ascii="Arial" w:hAnsi="Arial" w:cs="Arial"/>
        </w:rPr>
        <w:t>person nominated</w:t>
      </w:r>
      <w:r w:rsidRPr="00AF02E9">
        <w:rPr>
          <w:rFonts w:ascii="Arial" w:hAnsi="Arial" w:cs="Arial"/>
        </w:rPr>
        <w:t xml:space="preserve"> (or </w:t>
      </w:r>
      <w:r w:rsidR="00D3665C">
        <w:rPr>
          <w:rFonts w:ascii="Arial" w:hAnsi="Arial" w:cs="Arial"/>
        </w:rPr>
        <w:t>someone representing them</w:t>
      </w:r>
      <w:r w:rsidRPr="00AF02E9">
        <w:rPr>
          <w:rFonts w:ascii="Arial" w:hAnsi="Arial" w:cs="Arial"/>
        </w:rPr>
        <w:t>) will be invited to a</w:t>
      </w:r>
      <w:r w:rsidR="00D3665C">
        <w:rPr>
          <w:rFonts w:ascii="Arial" w:hAnsi="Arial" w:cs="Arial"/>
        </w:rPr>
        <w:t>n event</w:t>
      </w:r>
      <w:r w:rsidRPr="00AF02E9">
        <w:rPr>
          <w:rFonts w:ascii="Arial" w:hAnsi="Arial" w:cs="Arial"/>
        </w:rPr>
        <w:t xml:space="preserve"> and featured online</w:t>
      </w:r>
      <w:r w:rsidR="00D3665C">
        <w:rPr>
          <w:rFonts w:ascii="Arial" w:hAnsi="Arial" w:cs="Arial"/>
        </w:rPr>
        <w:t>.</w:t>
      </w:r>
    </w:p>
    <w:p w14:paraId="25E6E578" w14:textId="572195E7" w:rsidR="00AF02E9" w:rsidRPr="00AF02E9" w:rsidRDefault="00AF02E9" w:rsidP="00AF02E9">
      <w:pPr>
        <w:rPr>
          <w:rFonts w:ascii="Arial" w:hAnsi="Arial" w:cs="Arial"/>
        </w:rPr>
      </w:pPr>
    </w:p>
    <w:p w14:paraId="25FDF8F3" w14:textId="77777777" w:rsidR="00AF02E9" w:rsidRPr="00AF02E9" w:rsidRDefault="00AF02E9" w:rsidP="00AE7B2E">
      <w:pPr>
        <w:pStyle w:val="Heading2"/>
      </w:pPr>
      <w:r w:rsidRPr="00AF02E9">
        <w:t>More information</w:t>
      </w:r>
    </w:p>
    <w:p w14:paraId="1B443947" w14:textId="16755FB0" w:rsidR="00AF02E9" w:rsidRPr="00AF02E9" w:rsidRDefault="00AF02E9" w:rsidP="00AF02E9">
      <w:pPr>
        <w:rPr>
          <w:rFonts w:ascii="Arial" w:hAnsi="Arial" w:cs="Arial"/>
        </w:rPr>
      </w:pPr>
      <w:r w:rsidRPr="00AF02E9">
        <w:rPr>
          <w:rFonts w:ascii="Segoe UI Emoji" w:hAnsi="Segoe UI Emoji" w:cs="Segoe UI Emoji"/>
        </w:rPr>
        <w:t>🌐</w:t>
      </w:r>
      <w:r w:rsidR="00A9583E" w:rsidRPr="004A3A72">
        <w:rPr>
          <w:rFonts w:ascii="Arial" w:hAnsi="Arial" w:cs="Arial"/>
        </w:rPr>
        <w:t xml:space="preserve"> </w:t>
      </w:r>
      <w:hyperlink r:id="rId11" w:history="1">
        <w:r w:rsidR="00A9583E" w:rsidRPr="00DE306C">
          <w:rPr>
            <w:rStyle w:val="Hyperlink"/>
          </w:rPr>
          <w:t>Women | Department of Premier and Cabinet</w:t>
        </w:r>
      </w:hyperlink>
      <w:r w:rsidRPr="00AF02E9">
        <w:rPr>
          <w:rFonts w:ascii="Arial" w:hAnsi="Arial" w:cs="Arial"/>
        </w:rPr>
        <w:br/>
      </w:r>
      <w:r w:rsidRPr="00AF02E9">
        <w:rPr>
          <w:rFonts w:ascii="Segoe UI Emoji" w:hAnsi="Segoe UI Emoji" w:cs="Segoe UI Emoji"/>
        </w:rPr>
        <w:t>📧</w:t>
      </w:r>
      <w:r w:rsidRPr="00AF02E9">
        <w:rPr>
          <w:rFonts w:ascii="Arial" w:hAnsi="Arial" w:cs="Arial"/>
        </w:rPr>
        <w:t xml:space="preserve"> </w:t>
      </w:r>
      <w:hyperlink r:id="rId12" w:history="1">
        <w:r w:rsidRPr="00AF02E9">
          <w:rPr>
            <w:rStyle w:val="Hyperlink"/>
            <w:rFonts w:ascii="Arial" w:hAnsi="Arial" w:cs="Arial"/>
          </w:rPr>
          <w:t>women@dpac.tas.gov.au</w:t>
        </w:r>
      </w:hyperlink>
    </w:p>
    <w:p w14:paraId="22BE4DBD" w14:textId="77777777" w:rsidR="00202B4D" w:rsidRPr="008E090E" w:rsidRDefault="00202B4D" w:rsidP="00202B4D"/>
    <w:sectPr w:rsidR="00202B4D" w:rsidRPr="008E090E" w:rsidSect="000E5073">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851" w:right="1418" w:bottom="567" w:left="1418"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92DB2" w14:textId="77777777" w:rsidR="003D5FE8" w:rsidRDefault="003D5FE8" w:rsidP="00BD0AF7">
      <w:pPr>
        <w:spacing w:after="0" w:line="240" w:lineRule="auto"/>
      </w:pPr>
      <w:r>
        <w:separator/>
      </w:r>
    </w:p>
  </w:endnote>
  <w:endnote w:type="continuationSeparator" w:id="0">
    <w:p w14:paraId="6253D7A1" w14:textId="77777777" w:rsidR="003D5FE8" w:rsidRDefault="003D5FE8" w:rsidP="00BD0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GillSans Light">
    <w:altName w:val="Calibri"/>
    <w:charset w:val="00"/>
    <w:family w:val="swiss"/>
    <w:pitch w:val="variable"/>
    <w:sig w:usb0="00000007"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B7E1" w14:textId="25E740B8" w:rsidR="003146C7" w:rsidRDefault="003146C7">
    <w:pPr>
      <w:pStyle w:val="Footer"/>
    </w:pPr>
    <w:r>
      <w:rPr>
        <w:noProof/>
      </w:rPr>
      <mc:AlternateContent>
        <mc:Choice Requires="wps">
          <w:drawing>
            <wp:anchor distT="0" distB="0" distL="0" distR="0" simplePos="0" relativeHeight="251658246" behindDoc="0" locked="0" layoutInCell="1" allowOverlap="1" wp14:anchorId="33AA9AA0" wp14:editId="492530E0">
              <wp:simplePos x="635" y="635"/>
              <wp:positionH relativeFrom="page">
                <wp:align>center</wp:align>
              </wp:positionH>
              <wp:positionV relativeFrom="page">
                <wp:align>bottom</wp:align>
              </wp:positionV>
              <wp:extent cx="551815" cy="432435"/>
              <wp:effectExtent l="0" t="0" r="635" b="0"/>
              <wp:wrapNone/>
              <wp:docPr id="57422912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CD0D227" w14:textId="121AF2A5" w:rsidR="003146C7" w:rsidRPr="003146C7" w:rsidRDefault="003146C7" w:rsidP="003146C7">
                          <w:pPr>
                            <w:spacing w:after="0"/>
                            <w:rPr>
                              <w:rFonts w:ascii="Calibri" w:eastAsia="Calibri" w:hAnsi="Calibri" w:cs="Calibri"/>
                              <w:noProof/>
                              <w:color w:val="FF0000"/>
                              <w:szCs w:val="24"/>
                            </w:rPr>
                          </w:pPr>
                          <w:r w:rsidRPr="003146C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AA9AA0" id="_x0000_t202" coordsize="21600,21600" o:spt="202" path="m,l,21600r21600,l21600,xe">
              <v:stroke joinstyle="miter"/>
              <v:path gradientshapeok="t" o:connecttype="rect"/>
            </v:shapetype>
            <v:shape id="Text Box 5" o:spid="_x0000_s1028" type="#_x0000_t202" alt="OFFICIAL" style="position:absolute;margin-left:0;margin-top:0;width:43.45pt;height:34.0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PXDw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1d0enY/RbqIw7lYNi3t3zVYuk18+GZOVwwzoGi&#10;DU94SAVdReFkUdKA+/k3f8xH3jFKSYeCqahBRVOifhjcR9TWaLjR2CajuM1nOcbNXt8DyrDAF2F5&#10;MtHrghpN6UC/oZyXsRCGmOFYrqLb0bwPg3LxOXCxXKYklJFlYW02lkfoSFfk8qV/Y86eCA+4qUcY&#10;1cTKd7wPufGmt8t9QPbTUiK1A5EnxlGCaa2n5xI1/vt/yro86sUv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CAZE9cPAgAA&#10;HAQAAA4AAAAAAAAAAAAAAAAALgIAAGRycy9lMm9Eb2MueG1sUEsBAi0AFAAGAAgAAAAhAHTFDKLb&#10;AAAAAwEAAA8AAAAAAAAAAAAAAAAAaQQAAGRycy9kb3ducmV2LnhtbFBLBQYAAAAABAAEAPMAAABx&#10;BQAAAAA=&#10;" filled="f" stroked="f">
              <v:textbox style="mso-fit-shape-to-text:t" inset="0,0,0,15pt">
                <w:txbxContent>
                  <w:p w14:paraId="1CD0D227" w14:textId="121AF2A5" w:rsidR="003146C7" w:rsidRPr="003146C7" w:rsidRDefault="003146C7" w:rsidP="003146C7">
                    <w:pPr>
                      <w:spacing w:after="0"/>
                      <w:rPr>
                        <w:rFonts w:ascii="Calibri" w:eastAsia="Calibri" w:hAnsi="Calibri" w:cs="Calibri"/>
                        <w:noProof/>
                        <w:color w:val="FF0000"/>
                        <w:szCs w:val="24"/>
                      </w:rPr>
                    </w:pPr>
                    <w:r w:rsidRPr="003146C7">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5F6C8" w14:textId="77777777" w:rsidR="00932199" w:rsidRDefault="00932199" w:rsidP="003C79F5">
    <w:pPr>
      <w:pStyle w:val="FooterDepartmentdivisionunitnameCover"/>
    </w:pPr>
  </w:p>
  <w:p w14:paraId="621480FB" w14:textId="3A6A84FB" w:rsidR="00BD0AF7" w:rsidRPr="00F16B4E" w:rsidRDefault="00DF18F9" w:rsidP="003C79F5">
    <w:pPr>
      <w:pStyle w:val="FooterDepartmentdivisionunitnameCover"/>
    </w:pPr>
    <w:r>
      <w:t>Tasmanian Honour Roll of Women Nomination Guidelines 2027</w:t>
    </w:r>
    <w:r w:rsidR="00975145">
      <w:t xml:space="preserve"> – Summary</w:t>
    </w:r>
    <w:r w:rsidR="009F393A">
      <w:t xml:space="preserve"> | </w:t>
    </w:r>
    <w:r w:rsidR="009F393A">
      <w:rPr>
        <w:noProof w:val="0"/>
      </w:rPr>
      <w:fldChar w:fldCharType="begin"/>
    </w:r>
    <w:r w:rsidR="009F393A">
      <w:instrText xml:space="preserve"> PAGE   \* MERGEFORMAT </w:instrText>
    </w:r>
    <w:r w:rsidR="009F393A">
      <w:rPr>
        <w:noProof w:val="0"/>
      </w:rPr>
      <w:fldChar w:fldCharType="separate"/>
    </w:r>
    <w:r w:rsidR="009F393A">
      <w:t>1</w:t>
    </w:r>
    <w:r w:rsidR="009F393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0042" w14:textId="57BFE609" w:rsidR="003813E5" w:rsidRDefault="003146C7" w:rsidP="003146C7">
    <w:pPr>
      <w:pStyle w:val="FooterDepartmentdivisionunitnameCover"/>
    </w:pPr>
    <w:r w:rsidRPr="00336856">
      <w:rPr>
        <w:highlight w:val="yellow"/>
      </w:rPr>
      <w:drawing>
        <wp:anchor distT="0" distB="0" distL="114300" distR="114300" simplePos="0" relativeHeight="251658240" behindDoc="1" locked="0" layoutInCell="1" allowOverlap="1" wp14:anchorId="6104815D" wp14:editId="20F86EB9">
          <wp:simplePos x="0" y="0"/>
          <wp:positionH relativeFrom="margin">
            <wp:align>right</wp:align>
          </wp:positionH>
          <wp:positionV relativeFrom="paragraph">
            <wp:posOffset>-216535</wp:posOffset>
          </wp:positionV>
          <wp:extent cx="1439545" cy="568325"/>
          <wp:effectExtent l="0" t="0" r="8255" b="3175"/>
          <wp:wrapNone/>
          <wp:docPr id="1298520708" name="Picture 1298520708" descr="Tasmanian Government logo consisting of stylised Tasmanian tiger looking through grass to drink water. the words Tasmanian Government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smanian Government logo consisting of stylised Tasmanian tiger looking through grass to drink water. the words Tasmanian Government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anchor>
      </w:drawing>
    </w:r>
    <w:r w:rsidRPr="00336856">
      <w:rPr>
        <w:highlight w:val="yellow"/>
      </w:rPr>
      <mc:AlternateContent>
        <mc:Choice Requires="wps">
          <w:drawing>
            <wp:anchor distT="0" distB="0" distL="0" distR="0" simplePos="0" relativeHeight="251658245" behindDoc="0" locked="0" layoutInCell="1" allowOverlap="1" wp14:anchorId="346ABF2E" wp14:editId="42C35FAA">
              <wp:simplePos x="900953" y="9977718"/>
              <wp:positionH relativeFrom="page">
                <wp:align>center</wp:align>
              </wp:positionH>
              <wp:positionV relativeFrom="page">
                <wp:align>bottom</wp:align>
              </wp:positionV>
              <wp:extent cx="551815" cy="432435"/>
              <wp:effectExtent l="0" t="0" r="635" b="0"/>
              <wp:wrapNone/>
              <wp:docPr id="202190644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BB1D73D" w14:textId="109B0AD7" w:rsidR="003146C7" w:rsidRPr="003146C7" w:rsidRDefault="003146C7" w:rsidP="003146C7">
                          <w:pPr>
                            <w:spacing w:after="0"/>
                            <w:rPr>
                              <w:rFonts w:ascii="Calibri" w:eastAsia="Calibri" w:hAnsi="Calibri" w:cs="Calibri"/>
                              <w:noProof/>
                              <w:color w:val="FF0000"/>
                              <w:szCs w:val="24"/>
                            </w:rPr>
                          </w:pPr>
                          <w:r w:rsidRPr="003146C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6ABF2E" id="_x0000_t202" coordsize="21600,21600" o:spt="202" path="m,l,21600r21600,l21600,xe">
              <v:stroke joinstyle="miter"/>
              <v:path gradientshapeok="t" o:connecttype="rect"/>
            </v:shapetype>
            <v:shape id="Text Box 4" o:spid="_x0000_s1030" type="#_x0000_t202" alt="OFFICIAL" style="position:absolute;margin-left:0;margin-top:0;width:43.45pt;height:34.0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xaDg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" filled="f" stroked="f">
              <v:textbox style="mso-fit-shape-to-text:t" inset="0,0,0,15pt">
                <w:txbxContent>
                  <w:p w14:paraId="1BB1D73D" w14:textId="109B0AD7" w:rsidR="003146C7" w:rsidRPr="003146C7" w:rsidRDefault="003146C7" w:rsidP="003146C7">
                    <w:pPr>
                      <w:spacing w:after="0"/>
                      <w:rPr>
                        <w:rFonts w:ascii="Calibri" w:eastAsia="Calibri" w:hAnsi="Calibri" w:cs="Calibri"/>
                        <w:noProof/>
                        <w:color w:val="FF0000"/>
                        <w:szCs w:val="24"/>
                      </w:rPr>
                    </w:pPr>
                    <w:r w:rsidRPr="003146C7">
                      <w:rPr>
                        <w:rFonts w:ascii="Calibri" w:eastAsia="Calibri" w:hAnsi="Calibri" w:cs="Calibri"/>
                        <w:noProof/>
                        <w:color w:val="FF0000"/>
                        <w:szCs w:val="24"/>
                      </w:rPr>
                      <w:t>OFFICIAL</w:t>
                    </w:r>
                  </w:p>
                </w:txbxContent>
              </v:textbox>
              <w10:wrap anchorx="page" anchory="page"/>
            </v:shape>
          </w:pict>
        </mc:Fallback>
      </mc:AlternateContent>
    </w:r>
    <w:r w:rsidR="00030C98">
      <w:t>Women’s Portfolio</w:t>
    </w:r>
    <w:r w:rsidR="003813E5">
      <w:br/>
      <w:t xml:space="preserve">Department of </w:t>
    </w:r>
    <w:r>
      <w:t>Premier and Cabinet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0DBDD" w14:textId="77777777" w:rsidR="003D5FE8" w:rsidRDefault="003D5FE8" w:rsidP="00BD0AF7">
      <w:pPr>
        <w:spacing w:after="0" w:line="240" w:lineRule="auto"/>
      </w:pPr>
      <w:r>
        <w:separator/>
      </w:r>
    </w:p>
  </w:footnote>
  <w:footnote w:type="continuationSeparator" w:id="0">
    <w:p w14:paraId="3D190681" w14:textId="77777777" w:rsidR="003D5FE8" w:rsidRDefault="003D5FE8" w:rsidP="00BD0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720C" w14:textId="07E3FE4B" w:rsidR="003146C7" w:rsidRDefault="003146C7">
    <w:pPr>
      <w:pStyle w:val="Header"/>
    </w:pPr>
    <w:r>
      <w:rPr>
        <w:noProof/>
      </w:rPr>
      <mc:AlternateContent>
        <mc:Choice Requires="wps">
          <w:drawing>
            <wp:anchor distT="0" distB="0" distL="0" distR="0" simplePos="0" relativeHeight="251658243" behindDoc="0" locked="0" layoutInCell="1" allowOverlap="1" wp14:anchorId="509F3F43" wp14:editId="3933E971">
              <wp:simplePos x="635" y="635"/>
              <wp:positionH relativeFrom="page">
                <wp:align>center</wp:align>
              </wp:positionH>
              <wp:positionV relativeFrom="page">
                <wp:align>top</wp:align>
              </wp:positionV>
              <wp:extent cx="551815" cy="432435"/>
              <wp:effectExtent l="0" t="0" r="635" b="5715"/>
              <wp:wrapNone/>
              <wp:docPr id="14528899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A808C55" w14:textId="009452CD" w:rsidR="003146C7" w:rsidRPr="003146C7" w:rsidRDefault="003146C7" w:rsidP="003146C7">
                          <w:pPr>
                            <w:spacing w:after="0"/>
                            <w:rPr>
                              <w:rFonts w:ascii="Calibri" w:eastAsia="Calibri" w:hAnsi="Calibri" w:cs="Calibri"/>
                              <w:noProof/>
                              <w:color w:val="FF0000"/>
                              <w:szCs w:val="24"/>
                            </w:rPr>
                          </w:pPr>
                          <w:r w:rsidRPr="003146C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9F3F43" id="_x0000_t202" coordsize="21600,21600" o:spt="202" path="m,l,21600r21600,l21600,xe">
              <v:stroke joinstyle="miter"/>
              <v:path gradientshapeok="t" o:connecttype="rect"/>
            </v:shapetype>
            <v:shape id="Text Box 2" o:spid="_x0000_s1026" type="#_x0000_t202" alt="OFFICIAL" style="position:absolute;margin-left:0;margin-top:0;width:43.45pt;height:34.0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" filled="f" stroked="f">
              <v:textbox style="mso-fit-shape-to-text:t" inset="0,15pt,0,0">
                <w:txbxContent>
                  <w:p w14:paraId="0A808C55" w14:textId="009452CD" w:rsidR="003146C7" w:rsidRPr="003146C7" w:rsidRDefault="003146C7" w:rsidP="003146C7">
                    <w:pPr>
                      <w:spacing w:after="0"/>
                      <w:rPr>
                        <w:rFonts w:ascii="Calibri" w:eastAsia="Calibri" w:hAnsi="Calibri" w:cs="Calibri"/>
                        <w:noProof/>
                        <w:color w:val="FF0000"/>
                        <w:szCs w:val="24"/>
                      </w:rPr>
                    </w:pPr>
                    <w:r w:rsidRPr="003146C7">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31E6" w14:textId="78363E7F" w:rsidR="0059331B" w:rsidRPr="0059331B" w:rsidRDefault="003146C7" w:rsidP="0059331B">
    <w:pPr>
      <w:pStyle w:val="Header"/>
    </w:pPr>
    <w:r>
      <w:rPr>
        <w:noProof/>
      </w:rPr>
      <mc:AlternateContent>
        <mc:Choice Requires="wps">
          <w:drawing>
            <wp:anchor distT="0" distB="0" distL="0" distR="0" simplePos="0" relativeHeight="251658244" behindDoc="0" locked="0" layoutInCell="1" allowOverlap="1" wp14:anchorId="6E442DA0" wp14:editId="63FF07B9">
              <wp:simplePos x="635" y="635"/>
              <wp:positionH relativeFrom="page">
                <wp:align>center</wp:align>
              </wp:positionH>
              <wp:positionV relativeFrom="page">
                <wp:align>top</wp:align>
              </wp:positionV>
              <wp:extent cx="551815" cy="432435"/>
              <wp:effectExtent l="0" t="0" r="635" b="5715"/>
              <wp:wrapNone/>
              <wp:docPr id="89131816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7EE19A47" w14:textId="2FE889B5" w:rsidR="003146C7" w:rsidRPr="003146C7" w:rsidRDefault="003146C7" w:rsidP="003146C7">
                          <w:pPr>
                            <w:spacing w:after="0"/>
                            <w:rPr>
                              <w:rFonts w:ascii="Calibri" w:eastAsia="Calibri" w:hAnsi="Calibri" w:cs="Calibri"/>
                              <w:noProof/>
                              <w:color w:val="FF0000"/>
                              <w:szCs w:val="24"/>
                            </w:rPr>
                          </w:pPr>
                          <w:r w:rsidRPr="003146C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442DA0" id="_x0000_t202" coordsize="21600,21600" o:spt="202" path="m,l,21600r21600,l21600,xe">
              <v:stroke joinstyle="miter"/>
              <v:path gradientshapeok="t" o:connecttype="rect"/>
            </v:shapetype>
            <v:shape id="Text Box 3" o:spid="_x0000_s1027" type="#_x0000_t202" alt="OFFICIAL" style="position:absolute;margin-left:0;margin-top:0;width:43.45pt;height:34.0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" filled="f" stroked="f">
              <v:textbox style="mso-fit-shape-to-text:t" inset="0,15pt,0,0">
                <w:txbxContent>
                  <w:p w14:paraId="7EE19A47" w14:textId="2FE889B5" w:rsidR="003146C7" w:rsidRPr="003146C7" w:rsidRDefault="003146C7" w:rsidP="003146C7">
                    <w:pPr>
                      <w:spacing w:after="0"/>
                      <w:rPr>
                        <w:rFonts w:ascii="Calibri" w:eastAsia="Calibri" w:hAnsi="Calibri" w:cs="Calibri"/>
                        <w:noProof/>
                        <w:color w:val="FF0000"/>
                        <w:szCs w:val="24"/>
                      </w:rPr>
                    </w:pPr>
                    <w:r w:rsidRPr="003146C7">
                      <w:rPr>
                        <w:rFonts w:ascii="Calibri" w:eastAsia="Calibri" w:hAnsi="Calibri" w:cs="Calibri"/>
                        <w:noProof/>
                        <w:color w:val="FF0000"/>
                        <w:szCs w:val="24"/>
                      </w:rPr>
                      <w:t>OFFICIAL</w:t>
                    </w:r>
                  </w:p>
                </w:txbxContent>
              </v:textbox>
              <w10:wrap anchorx="page" anchory="page"/>
            </v:shape>
          </w:pict>
        </mc:Fallback>
      </mc:AlternateContent>
    </w:r>
    <w:r w:rsidR="0059331B" w:rsidRPr="0059331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4109" w14:textId="411B8623" w:rsidR="00447BD4" w:rsidRDefault="003146C7" w:rsidP="00D4123E">
    <w:pPr>
      <w:pStyle w:val="Header"/>
    </w:pPr>
    <w:r w:rsidRPr="00DF18F9">
      <w:rPr>
        <w:noProof/>
      </w:rPr>
      <mc:AlternateContent>
        <mc:Choice Requires="wps">
          <w:drawing>
            <wp:anchor distT="0" distB="0" distL="0" distR="0" simplePos="0" relativeHeight="251658242" behindDoc="0" locked="0" layoutInCell="1" allowOverlap="1" wp14:anchorId="3156B0A7" wp14:editId="5FA4FFDF">
              <wp:simplePos x="900953" y="215153"/>
              <wp:positionH relativeFrom="page">
                <wp:align>center</wp:align>
              </wp:positionH>
              <wp:positionV relativeFrom="page">
                <wp:align>top</wp:align>
              </wp:positionV>
              <wp:extent cx="551815" cy="432435"/>
              <wp:effectExtent l="0" t="0" r="635" b="5715"/>
              <wp:wrapNone/>
              <wp:docPr id="18688060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49584D48" w14:textId="5B99986C" w:rsidR="003146C7" w:rsidRPr="003146C7" w:rsidRDefault="003146C7" w:rsidP="003146C7">
                          <w:pPr>
                            <w:spacing w:after="0"/>
                            <w:rPr>
                              <w:rFonts w:ascii="Calibri" w:eastAsia="Calibri" w:hAnsi="Calibri" w:cs="Calibri"/>
                              <w:noProof/>
                              <w:color w:val="FF0000"/>
                              <w:szCs w:val="24"/>
                            </w:rPr>
                          </w:pPr>
                          <w:r w:rsidRPr="003146C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56B0A7" id="_x0000_t202" coordsize="21600,21600" o:spt="202" path="m,l,21600r21600,l21600,xe">
              <v:stroke joinstyle="miter"/>
              <v:path gradientshapeok="t" o:connecttype="rect"/>
            </v:shapetype>
            <v:shape id="Text Box 1" o:spid="_x0000_s1029" type="#_x0000_t202" alt="OFFICIAL" style="position:absolute;margin-left:0;margin-top:0;width:43.45pt;height:34.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NNh8F4OAgAAHAQA&#10;AA4AAAAAAAAAAAAAAAAALgIAAGRycy9lMm9Eb2MueG1sUEsBAi0AFAAGAAgAAAAhAJc20B3ZAAAA&#10;AwEAAA8AAAAAAAAAAAAAAAAAaAQAAGRycy9kb3ducmV2LnhtbFBLBQYAAAAABAAEAPMAAABuBQAA&#10;AAA=&#10;" filled="f" stroked="f">
              <v:textbox style="mso-fit-shape-to-text:t" inset="0,15pt,0,0">
                <w:txbxContent>
                  <w:p w14:paraId="49584D48" w14:textId="5B99986C" w:rsidR="003146C7" w:rsidRPr="003146C7" w:rsidRDefault="003146C7" w:rsidP="003146C7">
                    <w:pPr>
                      <w:spacing w:after="0"/>
                      <w:rPr>
                        <w:rFonts w:ascii="Calibri" w:eastAsia="Calibri" w:hAnsi="Calibri" w:cs="Calibri"/>
                        <w:noProof/>
                        <w:color w:val="FF0000"/>
                        <w:szCs w:val="24"/>
                      </w:rPr>
                    </w:pPr>
                    <w:r w:rsidRPr="003146C7">
                      <w:rPr>
                        <w:rFonts w:ascii="Calibri" w:eastAsia="Calibri" w:hAnsi="Calibri" w:cs="Calibri"/>
                        <w:noProof/>
                        <w:color w:val="FF0000"/>
                        <w:szCs w:val="24"/>
                      </w:rPr>
                      <w:t>OFFICIAL</w:t>
                    </w:r>
                  </w:p>
                </w:txbxContent>
              </v:textbox>
              <w10:wrap anchorx="page" anchory="page"/>
            </v:shape>
          </w:pict>
        </mc:Fallback>
      </mc:AlternateContent>
    </w:r>
    <w:r w:rsidR="00D4123E" w:rsidRPr="00DF18F9">
      <w:rPr>
        <w:noProof/>
      </w:rPr>
      <w:drawing>
        <wp:anchor distT="0" distB="0" distL="114300" distR="114300" simplePos="0" relativeHeight="251658241" behindDoc="1" locked="0" layoutInCell="1" allowOverlap="1" wp14:anchorId="5F3CAECA" wp14:editId="1C243857">
          <wp:simplePos x="0" y="0"/>
          <wp:positionH relativeFrom="page">
            <wp:align>right</wp:align>
          </wp:positionH>
          <wp:positionV relativeFrom="paragraph">
            <wp:posOffset>-215900</wp:posOffset>
          </wp:positionV>
          <wp:extent cx="2930525" cy="685165"/>
          <wp:effectExtent l="0" t="0" r="3175" b="635"/>
          <wp:wrapNone/>
          <wp:docPr id="1717228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390478" name="Picture 1929390478"/>
                  <pic:cNvPicPr/>
                </pic:nvPicPr>
                <pic:blipFill rotWithShape="1">
                  <a:blip r:embed="rId1">
                    <a:extLst>
                      <a:ext uri="{28A0092B-C50C-407E-A947-70E740481C1C}">
                        <a14:useLocalDpi xmlns:a14="http://schemas.microsoft.com/office/drawing/2010/main" val="0"/>
                      </a:ext>
                    </a:extLst>
                  </a:blip>
                  <a:srcRect l="49118"/>
                  <a:stretch/>
                </pic:blipFill>
                <pic:spPr bwMode="auto">
                  <a:xfrm>
                    <a:off x="0" y="0"/>
                    <a:ext cx="2930525" cy="685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D4123E" w:rsidRPr="00DF18F9">
      <w:t xml:space="preserve">Version </w:t>
    </w:r>
    <w:r w:rsidR="00DF18F9" w:rsidRPr="00DF18F9">
      <w:t>1</w:t>
    </w:r>
    <w:r w:rsidR="00D4123E" w:rsidRPr="00DF18F9">
      <w:t xml:space="preserve"> | </w:t>
    </w:r>
    <w:r w:rsidR="00DF18F9" w:rsidRPr="00DF18F9">
      <w:t>26</w:t>
    </w:r>
    <w:r w:rsidR="00DF18F9">
      <w:t>/</w:t>
    </w:r>
    <w:r w:rsidR="004274DB">
      <w:t>454085</w:t>
    </w:r>
    <w:r w:rsidR="00727295">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51AE40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B29C920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0C1A87C2"/>
    <w:lvl w:ilvl="0">
      <w:start w:val="1"/>
      <w:numFmt w:val="decimal"/>
      <w:lvlText w:val="%1."/>
      <w:lvlJc w:val="left"/>
      <w:pPr>
        <w:tabs>
          <w:tab w:val="num" w:pos="360"/>
        </w:tabs>
        <w:ind w:left="360" w:hanging="360"/>
      </w:pPr>
    </w:lvl>
  </w:abstractNum>
  <w:abstractNum w:abstractNumId="3" w15:restartNumberingAfterBreak="0">
    <w:nsid w:val="019F528F"/>
    <w:multiLevelType w:val="multilevel"/>
    <w:tmpl w:val="1042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6D339C"/>
    <w:multiLevelType w:val="hybridMultilevel"/>
    <w:tmpl w:val="76E4AC94"/>
    <w:lvl w:ilvl="0" w:tplc="5942B5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32057A"/>
    <w:multiLevelType w:val="hybridMultilevel"/>
    <w:tmpl w:val="84949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F7512E"/>
    <w:multiLevelType w:val="hybridMultilevel"/>
    <w:tmpl w:val="C6AA1AC4"/>
    <w:lvl w:ilvl="0" w:tplc="34644A9E">
      <w:start w:val="1"/>
      <w:numFmt w:val="bullet"/>
      <w:pStyle w:val="BulletsLevel1"/>
      <w:lvlText w:val=""/>
      <w:lvlJc w:val="left"/>
      <w:pPr>
        <w:ind w:left="6597"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022384"/>
    <w:multiLevelType w:val="hybridMultilevel"/>
    <w:tmpl w:val="3092DCD4"/>
    <w:lvl w:ilvl="0" w:tplc="96E425F6">
      <w:start w:val="1"/>
      <w:numFmt w:val="bullet"/>
      <w:pStyle w:val="Bullet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056D25"/>
    <w:multiLevelType w:val="hybridMultilevel"/>
    <w:tmpl w:val="BD06408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F615E8"/>
    <w:multiLevelType w:val="hybridMultilevel"/>
    <w:tmpl w:val="ACF02174"/>
    <w:lvl w:ilvl="0" w:tplc="8DFC8B78">
      <w:start w:val="1"/>
      <w:numFmt w:val="bullet"/>
      <w:pStyle w:val="BulletL3"/>
      <w:lvlText w:val="-"/>
      <w:lvlJc w:val="left"/>
      <w:pPr>
        <w:ind w:left="1778" w:hanging="360"/>
      </w:pPr>
      <w:rPr>
        <w:rFonts w:ascii="Arial" w:hAnsi="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19156A88"/>
    <w:multiLevelType w:val="multilevel"/>
    <w:tmpl w:val="E5D2673C"/>
    <w:lvl w:ilvl="0">
      <w:start w:val="1"/>
      <w:numFmt w:val="decimal"/>
      <w:lvlText w:val="%1."/>
      <w:lvlJc w:val="left"/>
      <w:pPr>
        <w:ind w:left="360" w:hanging="360"/>
      </w:pPr>
    </w:lvl>
    <w:lvl w:ilvl="1">
      <w:start w:val="1"/>
      <w:numFmt w:val="decimal"/>
      <w:pStyle w:val="NumberlistL2"/>
      <w:lvlText w:val="%1.%2."/>
      <w:lvlJc w:val="left"/>
      <w:pPr>
        <w:ind w:left="792" w:hanging="432"/>
      </w:pPr>
    </w:lvl>
    <w:lvl w:ilvl="2">
      <w:start w:val="1"/>
      <w:numFmt w:val="decimal"/>
      <w:pStyle w:val="Numberlist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5D105C"/>
    <w:multiLevelType w:val="multilevel"/>
    <w:tmpl w:val="A7DE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E92715"/>
    <w:multiLevelType w:val="multilevel"/>
    <w:tmpl w:val="09A4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580979"/>
    <w:multiLevelType w:val="multilevel"/>
    <w:tmpl w:val="2C40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437632"/>
    <w:multiLevelType w:val="multilevel"/>
    <w:tmpl w:val="4E8A8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DF5C36"/>
    <w:multiLevelType w:val="multilevel"/>
    <w:tmpl w:val="9D32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9871D9"/>
    <w:multiLevelType w:val="multilevel"/>
    <w:tmpl w:val="A2D6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1366C9"/>
    <w:multiLevelType w:val="multilevel"/>
    <w:tmpl w:val="FDB6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B13D41"/>
    <w:multiLevelType w:val="multilevel"/>
    <w:tmpl w:val="7202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A5521E"/>
    <w:multiLevelType w:val="multilevel"/>
    <w:tmpl w:val="2B88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7E6A62"/>
    <w:multiLevelType w:val="multilevel"/>
    <w:tmpl w:val="E550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6600E7"/>
    <w:multiLevelType w:val="multilevel"/>
    <w:tmpl w:val="73B4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741E8A"/>
    <w:multiLevelType w:val="multilevel"/>
    <w:tmpl w:val="B9E2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457857"/>
    <w:multiLevelType w:val="multilevel"/>
    <w:tmpl w:val="E068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9E7B22"/>
    <w:multiLevelType w:val="multilevel"/>
    <w:tmpl w:val="4E78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6B58F7"/>
    <w:multiLevelType w:val="hybridMultilevel"/>
    <w:tmpl w:val="90DCDB2E"/>
    <w:lvl w:ilvl="0" w:tplc="2C8EABD2">
      <w:start w:val="1"/>
      <w:numFmt w:val="bullet"/>
      <w:pStyle w:val="BulletL2"/>
      <w:lvlText w:val="-"/>
      <w:lvlJc w:val="left"/>
      <w:pPr>
        <w:ind w:left="927" w:hanging="360"/>
      </w:pPr>
      <w:rPr>
        <w:rFonts w:ascii="Arial" w:hAnsi="Arial" w:hint="default"/>
        <w:spacing w:val="0"/>
        <w:sz w:val="20"/>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6"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F81296"/>
    <w:multiLevelType w:val="multilevel"/>
    <w:tmpl w:val="5336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277E5C"/>
    <w:multiLevelType w:val="multilevel"/>
    <w:tmpl w:val="C044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E07FEE"/>
    <w:multiLevelType w:val="hybridMultilevel"/>
    <w:tmpl w:val="C71636A6"/>
    <w:lvl w:ilvl="0" w:tplc="FFFFFFFF">
      <w:start w:val="1"/>
      <w:numFmt w:val="bullet"/>
      <w:lvlText w:val=""/>
      <w:lvlJc w:val="left"/>
      <w:pPr>
        <w:ind w:left="720" w:hanging="360"/>
      </w:pPr>
      <w:rPr>
        <w:rFonts w:ascii="Symbol" w:hAnsi="Symbol" w:hint="default"/>
      </w:rPr>
    </w:lvl>
    <w:lvl w:ilvl="1" w:tplc="F6781C02">
      <w:start w:val="1"/>
      <w:numFmt w:val="bullet"/>
      <w:pStyle w:val="Bulletlevel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D2C4ADA"/>
    <w:multiLevelType w:val="hybridMultilevel"/>
    <w:tmpl w:val="9F1EC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555ED5"/>
    <w:multiLevelType w:val="multilevel"/>
    <w:tmpl w:val="33ACC6A2"/>
    <w:lvl w:ilvl="0">
      <w:start w:val="1"/>
      <w:numFmt w:val="decimal"/>
      <w:pStyle w:val="Numberlist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6643098">
    <w:abstractNumId w:val="6"/>
  </w:num>
  <w:num w:numId="2" w16cid:durableId="1971204888">
    <w:abstractNumId w:val="8"/>
  </w:num>
  <w:num w:numId="3" w16cid:durableId="589579785">
    <w:abstractNumId w:val="29"/>
  </w:num>
  <w:num w:numId="4" w16cid:durableId="396364326">
    <w:abstractNumId w:val="7"/>
  </w:num>
  <w:num w:numId="5" w16cid:durableId="18822700">
    <w:abstractNumId w:val="25"/>
  </w:num>
  <w:num w:numId="6" w16cid:durableId="90667290">
    <w:abstractNumId w:val="9"/>
  </w:num>
  <w:num w:numId="7" w16cid:durableId="948122419">
    <w:abstractNumId w:val="1"/>
  </w:num>
  <w:num w:numId="8" w16cid:durableId="1656833321">
    <w:abstractNumId w:val="26"/>
  </w:num>
  <w:num w:numId="9" w16cid:durableId="529490499">
    <w:abstractNumId w:val="0"/>
  </w:num>
  <w:num w:numId="10" w16cid:durableId="1380325260">
    <w:abstractNumId w:val="26"/>
  </w:num>
  <w:num w:numId="11" w16cid:durableId="1797407731">
    <w:abstractNumId w:val="2"/>
  </w:num>
  <w:num w:numId="12" w16cid:durableId="1597010386">
    <w:abstractNumId w:val="26"/>
  </w:num>
  <w:num w:numId="13" w16cid:durableId="1161774435">
    <w:abstractNumId w:val="31"/>
  </w:num>
  <w:num w:numId="14" w16cid:durableId="413205355">
    <w:abstractNumId w:val="10"/>
  </w:num>
  <w:num w:numId="15" w16cid:durableId="1140732817">
    <w:abstractNumId w:val="10"/>
  </w:num>
  <w:num w:numId="16" w16cid:durableId="1884638788">
    <w:abstractNumId w:val="4"/>
  </w:num>
  <w:num w:numId="17" w16cid:durableId="263810702">
    <w:abstractNumId w:val="17"/>
  </w:num>
  <w:num w:numId="18" w16cid:durableId="1081021091">
    <w:abstractNumId w:val="23"/>
  </w:num>
  <w:num w:numId="19" w16cid:durableId="2135563737">
    <w:abstractNumId w:val="12"/>
  </w:num>
  <w:num w:numId="20" w16cid:durableId="1054812442">
    <w:abstractNumId w:val="16"/>
  </w:num>
  <w:num w:numId="21" w16cid:durableId="442843328">
    <w:abstractNumId w:val="22"/>
  </w:num>
  <w:num w:numId="22" w16cid:durableId="1392924688">
    <w:abstractNumId w:val="19"/>
  </w:num>
  <w:num w:numId="23" w16cid:durableId="248735884">
    <w:abstractNumId w:val="20"/>
  </w:num>
  <w:num w:numId="24" w16cid:durableId="1147436193">
    <w:abstractNumId w:val="3"/>
  </w:num>
  <w:num w:numId="25" w16cid:durableId="1498033087">
    <w:abstractNumId w:val="15"/>
  </w:num>
  <w:num w:numId="26" w16cid:durableId="1418861481">
    <w:abstractNumId w:val="14"/>
  </w:num>
  <w:num w:numId="27" w16cid:durableId="1554271383">
    <w:abstractNumId w:val="24"/>
  </w:num>
  <w:num w:numId="28" w16cid:durableId="93022184">
    <w:abstractNumId w:val="5"/>
  </w:num>
  <w:num w:numId="29" w16cid:durableId="1566253930">
    <w:abstractNumId w:val="27"/>
  </w:num>
  <w:num w:numId="30" w16cid:durableId="1057512802">
    <w:abstractNumId w:val="21"/>
  </w:num>
  <w:num w:numId="31" w16cid:durableId="1011569002">
    <w:abstractNumId w:val="18"/>
  </w:num>
  <w:num w:numId="32" w16cid:durableId="306202507">
    <w:abstractNumId w:val="13"/>
  </w:num>
  <w:num w:numId="33" w16cid:durableId="1643929142">
    <w:abstractNumId w:val="28"/>
  </w:num>
  <w:num w:numId="34" w16cid:durableId="1295017656">
    <w:abstractNumId w:val="11"/>
  </w:num>
  <w:num w:numId="35" w16cid:durableId="90785499">
    <w:abstractNumId w:val="30"/>
  </w:num>
  <w:num w:numId="36" w16cid:durableId="58800259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defaultTableStyle w:val="ListTable3-Accent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51"/>
    <w:rsid w:val="000145A4"/>
    <w:rsid w:val="00030C98"/>
    <w:rsid w:val="000319F9"/>
    <w:rsid w:val="00043209"/>
    <w:rsid w:val="00053172"/>
    <w:rsid w:val="000E0275"/>
    <w:rsid w:val="000E5073"/>
    <w:rsid w:val="00120235"/>
    <w:rsid w:val="00120915"/>
    <w:rsid w:val="0012098E"/>
    <w:rsid w:val="001314BC"/>
    <w:rsid w:val="001549D1"/>
    <w:rsid w:val="001959D5"/>
    <w:rsid w:val="001B101C"/>
    <w:rsid w:val="001B3E6E"/>
    <w:rsid w:val="001F4986"/>
    <w:rsid w:val="00202B4D"/>
    <w:rsid w:val="00251B06"/>
    <w:rsid w:val="002623EA"/>
    <w:rsid w:val="00297F6C"/>
    <w:rsid w:val="002A16DF"/>
    <w:rsid w:val="002B3394"/>
    <w:rsid w:val="002B4D2E"/>
    <w:rsid w:val="002B6732"/>
    <w:rsid w:val="002D12FB"/>
    <w:rsid w:val="002D5128"/>
    <w:rsid w:val="002D673E"/>
    <w:rsid w:val="002D7078"/>
    <w:rsid w:val="00305AEA"/>
    <w:rsid w:val="003146C7"/>
    <w:rsid w:val="00336856"/>
    <w:rsid w:val="003813E5"/>
    <w:rsid w:val="003C3859"/>
    <w:rsid w:val="003C79F5"/>
    <w:rsid w:val="003D5FE8"/>
    <w:rsid w:val="00412B06"/>
    <w:rsid w:val="00420B6B"/>
    <w:rsid w:val="00421B3F"/>
    <w:rsid w:val="004237A8"/>
    <w:rsid w:val="004274DB"/>
    <w:rsid w:val="00445D04"/>
    <w:rsid w:val="00447BD4"/>
    <w:rsid w:val="00493D81"/>
    <w:rsid w:val="004A3A72"/>
    <w:rsid w:val="004A742B"/>
    <w:rsid w:val="004B0531"/>
    <w:rsid w:val="004C54C9"/>
    <w:rsid w:val="004D1E00"/>
    <w:rsid w:val="004D251A"/>
    <w:rsid w:val="004D3811"/>
    <w:rsid w:val="004E6908"/>
    <w:rsid w:val="004F2445"/>
    <w:rsid w:val="005075F4"/>
    <w:rsid w:val="00512870"/>
    <w:rsid w:val="00517409"/>
    <w:rsid w:val="00545B11"/>
    <w:rsid w:val="00553DB7"/>
    <w:rsid w:val="00566886"/>
    <w:rsid w:val="00570C58"/>
    <w:rsid w:val="00580801"/>
    <w:rsid w:val="005918D3"/>
    <w:rsid w:val="0059331B"/>
    <w:rsid w:val="00594F14"/>
    <w:rsid w:val="005B3569"/>
    <w:rsid w:val="005C1AC1"/>
    <w:rsid w:val="006143A5"/>
    <w:rsid w:val="00635C51"/>
    <w:rsid w:val="00653335"/>
    <w:rsid w:val="00656E64"/>
    <w:rsid w:val="006606A4"/>
    <w:rsid w:val="00663B53"/>
    <w:rsid w:val="006653CD"/>
    <w:rsid w:val="00673098"/>
    <w:rsid w:val="006E6FA2"/>
    <w:rsid w:val="00727295"/>
    <w:rsid w:val="00740C39"/>
    <w:rsid w:val="007413C9"/>
    <w:rsid w:val="00754BE6"/>
    <w:rsid w:val="00757BCB"/>
    <w:rsid w:val="00767CB9"/>
    <w:rsid w:val="00774FCA"/>
    <w:rsid w:val="00781449"/>
    <w:rsid w:val="007960BA"/>
    <w:rsid w:val="007B50B5"/>
    <w:rsid w:val="007C2716"/>
    <w:rsid w:val="007E4689"/>
    <w:rsid w:val="00802BC9"/>
    <w:rsid w:val="0083141A"/>
    <w:rsid w:val="00852988"/>
    <w:rsid w:val="00856A91"/>
    <w:rsid w:val="0086711A"/>
    <w:rsid w:val="00874580"/>
    <w:rsid w:val="008C0033"/>
    <w:rsid w:val="008C5385"/>
    <w:rsid w:val="008C53F1"/>
    <w:rsid w:val="008E090E"/>
    <w:rsid w:val="008E40F0"/>
    <w:rsid w:val="008F2D2F"/>
    <w:rsid w:val="00922E3E"/>
    <w:rsid w:val="009263A5"/>
    <w:rsid w:val="00932199"/>
    <w:rsid w:val="00945CE8"/>
    <w:rsid w:val="00950DB8"/>
    <w:rsid w:val="00952DC6"/>
    <w:rsid w:val="00952E97"/>
    <w:rsid w:val="00963028"/>
    <w:rsid w:val="009720CE"/>
    <w:rsid w:val="00975145"/>
    <w:rsid w:val="0098076D"/>
    <w:rsid w:val="00990420"/>
    <w:rsid w:val="00990AA3"/>
    <w:rsid w:val="00996D62"/>
    <w:rsid w:val="009A3712"/>
    <w:rsid w:val="009B4788"/>
    <w:rsid w:val="009B69CC"/>
    <w:rsid w:val="009C5837"/>
    <w:rsid w:val="009F0C39"/>
    <w:rsid w:val="009F393A"/>
    <w:rsid w:val="009F705B"/>
    <w:rsid w:val="00A06251"/>
    <w:rsid w:val="00A12CEC"/>
    <w:rsid w:val="00A2725B"/>
    <w:rsid w:val="00A53596"/>
    <w:rsid w:val="00A54F3B"/>
    <w:rsid w:val="00A73B2F"/>
    <w:rsid w:val="00A803E0"/>
    <w:rsid w:val="00A9583E"/>
    <w:rsid w:val="00AA1880"/>
    <w:rsid w:val="00AB08AB"/>
    <w:rsid w:val="00AE18EF"/>
    <w:rsid w:val="00AE7B2E"/>
    <w:rsid w:val="00AF02E9"/>
    <w:rsid w:val="00AF294A"/>
    <w:rsid w:val="00B217DE"/>
    <w:rsid w:val="00B2209C"/>
    <w:rsid w:val="00B269C8"/>
    <w:rsid w:val="00B33B13"/>
    <w:rsid w:val="00B3631D"/>
    <w:rsid w:val="00B525BD"/>
    <w:rsid w:val="00B57E70"/>
    <w:rsid w:val="00B64418"/>
    <w:rsid w:val="00B67B16"/>
    <w:rsid w:val="00B90D66"/>
    <w:rsid w:val="00BB0A85"/>
    <w:rsid w:val="00BB2B79"/>
    <w:rsid w:val="00BD0AF7"/>
    <w:rsid w:val="00C018EB"/>
    <w:rsid w:val="00C03F27"/>
    <w:rsid w:val="00C46353"/>
    <w:rsid w:val="00C82644"/>
    <w:rsid w:val="00C951E8"/>
    <w:rsid w:val="00CB2738"/>
    <w:rsid w:val="00CC4A79"/>
    <w:rsid w:val="00CD4A51"/>
    <w:rsid w:val="00D3665C"/>
    <w:rsid w:val="00D4123E"/>
    <w:rsid w:val="00D47BA5"/>
    <w:rsid w:val="00D500A0"/>
    <w:rsid w:val="00D512B9"/>
    <w:rsid w:val="00D61493"/>
    <w:rsid w:val="00D61722"/>
    <w:rsid w:val="00D77EC7"/>
    <w:rsid w:val="00DA3D6F"/>
    <w:rsid w:val="00DA6B55"/>
    <w:rsid w:val="00DD0D3B"/>
    <w:rsid w:val="00DF18F9"/>
    <w:rsid w:val="00DF7753"/>
    <w:rsid w:val="00E169C2"/>
    <w:rsid w:val="00E54767"/>
    <w:rsid w:val="00E563CC"/>
    <w:rsid w:val="00E65FE5"/>
    <w:rsid w:val="00E732F3"/>
    <w:rsid w:val="00E91ADB"/>
    <w:rsid w:val="00ED05A4"/>
    <w:rsid w:val="00EE3F8B"/>
    <w:rsid w:val="00EF646D"/>
    <w:rsid w:val="00EF7FDA"/>
    <w:rsid w:val="00F04E16"/>
    <w:rsid w:val="00F16B4E"/>
    <w:rsid w:val="00F54A16"/>
    <w:rsid w:val="00F60BDF"/>
    <w:rsid w:val="00F64AD5"/>
    <w:rsid w:val="00F72653"/>
    <w:rsid w:val="00F81F6F"/>
    <w:rsid w:val="00FA1C4E"/>
    <w:rsid w:val="00FB2A98"/>
    <w:rsid w:val="00FE3A40"/>
    <w:rsid w:val="00FE3EF6"/>
    <w:rsid w:val="1006846E"/>
    <w:rsid w:val="79C641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9DA5"/>
  <w15:chartTrackingRefBased/>
  <w15:docId w15:val="{ED08E080-20B5-4841-8B21-8D9172A5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12 pt RECOMMENDED"/>
    <w:qFormat/>
    <w:rsid w:val="007E4689"/>
    <w:pPr>
      <w:spacing w:after="120" w:line="312" w:lineRule="auto"/>
    </w:pPr>
    <w:rPr>
      <w:color w:val="1A1A1A" w:themeColor="text1"/>
      <w:sz w:val="24"/>
    </w:rPr>
  </w:style>
  <w:style w:type="paragraph" w:styleId="Heading1">
    <w:name w:val="heading 1"/>
    <w:basedOn w:val="Normal"/>
    <w:next w:val="Normal"/>
    <w:link w:val="Heading1Char"/>
    <w:uiPriority w:val="9"/>
    <w:qFormat/>
    <w:rsid w:val="003146C7"/>
    <w:pPr>
      <w:keepNext/>
      <w:keepLines/>
      <w:spacing w:line="240" w:lineRule="auto"/>
      <w:outlineLvl w:val="0"/>
    </w:pPr>
    <w:rPr>
      <w:rFonts w:asciiTheme="majorHAnsi" w:eastAsiaTheme="majorEastAsia" w:hAnsiTheme="majorHAnsi" w:cstheme="majorBidi"/>
      <w:b/>
      <w:color w:val="003858" w:themeColor="accent2"/>
      <w:sz w:val="44"/>
      <w:szCs w:val="32"/>
    </w:rPr>
  </w:style>
  <w:style w:type="paragraph" w:styleId="Heading2">
    <w:name w:val="heading 2"/>
    <w:basedOn w:val="Normal"/>
    <w:next w:val="Normal"/>
    <w:link w:val="Heading2Char"/>
    <w:uiPriority w:val="9"/>
    <w:unhideWhenUsed/>
    <w:qFormat/>
    <w:rsid w:val="003146C7"/>
    <w:pPr>
      <w:keepNext/>
      <w:keepLines/>
      <w:spacing w:line="240" w:lineRule="auto"/>
      <w:outlineLvl w:val="1"/>
    </w:pPr>
    <w:rPr>
      <w:rFonts w:asciiTheme="majorHAnsi" w:eastAsiaTheme="majorEastAsia" w:hAnsiTheme="majorHAnsi" w:cstheme="majorBidi"/>
      <w:b/>
      <w:color w:val="003858" w:themeColor="accent2"/>
      <w:sz w:val="40"/>
      <w:szCs w:val="26"/>
    </w:rPr>
  </w:style>
  <w:style w:type="paragraph" w:styleId="Heading3">
    <w:name w:val="heading 3"/>
    <w:basedOn w:val="Normal"/>
    <w:next w:val="Normal"/>
    <w:link w:val="Heading3Char"/>
    <w:uiPriority w:val="9"/>
    <w:unhideWhenUsed/>
    <w:qFormat/>
    <w:rsid w:val="003146C7"/>
    <w:pPr>
      <w:keepNext/>
      <w:keepLines/>
      <w:spacing w:line="240" w:lineRule="auto"/>
      <w:outlineLvl w:val="2"/>
    </w:pPr>
    <w:rPr>
      <w:rFonts w:asciiTheme="majorHAnsi" w:eastAsiaTheme="majorEastAsia" w:hAnsiTheme="majorHAnsi" w:cstheme="majorBidi"/>
      <w:b/>
      <w:color w:val="003858" w:themeColor="accent2"/>
      <w:sz w:val="36"/>
      <w:szCs w:val="24"/>
    </w:rPr>
  </w:style>
  <w:style w:type="paragraph" w:styleId="Heading4">
    <w:name w:val="heading 4"/>
    <w:basedOn w:val="Normal"/>
    <w:next w:val="Normal"/>
    <w:link w:val="Heading4Char"/>
    <w:autoRedefine/>
    <w:uiPriority w:val="9"/>
    <w:unhideWhenUsed/>
    <w:qFormat/>
    <w:rsid w:val="003146C7"/>
    <w:pPr>
      <w:keepNext/>
      <w:keepLines/>
      <w:spacing w:line="240" w:lineRule="auto"/>
      <w:outlineLvl w:val="3"/>
    </w:pPr>
    <w:rPr>
      <w:rFonts w:asciiTheme="majorHAnsi" w:eastAsiaTheme="majorEastAsia" w:hAnsiTheme="majorHAnsi" w:cstheme="majorBidi"/>
      <w:b/>
      <w:iCs/>
      <w:color w:val="003858" w:themeColor="accent2"/>
      <w:sz w:val="32"/>
    </w:rPr>
  </w:style>
  <w:style w:type="paragraph" w:styleId="Heading5">
    <w:name w:val="heading 5"/>
    <w:basedOn w:val="Normal"/>
    <w:next w:val="Normal"/>
    <w:link w:val="Heading5Char"/>
    <w:uiPriority w:val="9"/>
    <w:unhideWhenUsed/>
    <w:qFormat/>
    <w:rsid w:val="003146C7"/>
    <w:pPr>
      <w:keepNext/>
      <w:keepLines/>
      <w:spacing w:line="240" w:lineRule="auto"/>
      <w:outlineLvl w:val="4"/>
    </w:pPr>
    <w:rPr>
      <w:rFonts w:asciiTheme="majorHAnsi" w:eastAsiaTheme="majorEastAsia" w:hAnsiTheme="majorHAnsi" w:cstheme="majorBidi"/>
      <w:b/>
      <w:color w:val="003858" w:themeColor="accent2"/>
      <w:sz w:val="28"/>
    </w:rPr>
  </w:style>
  <w:style w:type="paragraph" w:styleId="Heading6">
    <w:name w:val="heading 6"/>
    <w:basedOn w:val="Normal"/>
    <w:next w:val="Normal"/>
    <w:link w:val="Heading6Char"/>
    <w:autoRedefine/>
    <w:uiPriority w:val="9"/>
    <w:unhideWhenUsed/>
    <w:qFormat/>
    <w:rsid w:val="0059331B"/>
    <w:pPr>
      <w:keepNext/>
      <w:keepLines/>
      <w:spacing w:after="80" w:line="240" w:lineRule="auto"/>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unhideWhenUsed/>
    <w:rsid w:val="007E4689"/>
    <w:pPr>
      <w:keepNext/>
      <w:keepLines/>
      <w:spacing w:before="120"/>
      <w:outlineLvl w:val="6"/>
    </w:pPr>
    <w:rPr>
      <w:rFonts w:asciiTheme="majorHAnsi" w:eastAsiaTheme="majorEastAsia" w:hAnsiTheme="majorHAnsi" w:cstheme="majorBidi"/>
      <w:b/>
      <w:iCs/>
      <w:color w:val="692A0E" w:themeColor="accent1" w:themeShade="80"/>
      <w:sz w:val="32"/>
    </w:rPr>
  </w:style>
  <w:style w:type="paragraph" w:styleId="Heading8">
    <w:name w:val="heading 8"/>
    <w:basedOn w:val="Normal"/>
    <w:next w:val="Normal"/>
    <w:link w:val="Heading8Char"/>
    <w:uiPriority w:val="9"/>
    <w:unhideWhenUsed/>
    <w:rsid w:val="007E4689"/>
    <w:pPr>
      <w:keepNext/>
      <w:keepLines/>
      <w:spacing w:before="120"/>
      <w:outlineLvl w:val="7"/>
    </w:pPr>
    <w:rPr>
      <w:rFonts w:asciiTheme="majorHAnsi" w:eastAsiaTheme="majorEastAsia" w:hAnsiTheme="majorHAnsi" w:cstheme="majorBidi"/>
      <w:b/>
      <w:color w:val="692A0E" w:themeColor="accent1" w:themeShade="80"/>
      <w:sz w:val="28"/>
      <w:szCs w:val="21"/>
    </w:rPr>
  </w:style>
  <w:style w:type="paragraph" w:styleId="Heading9">
    <w:name w:val="heading 9"/>
    <w:basedOn w:val="Normal"/>
    <w:next w:val="Normal"/>
    <w:link w:val="Heading9Char"/>
    <w:uiPriority w:val="9"/>
    <w:unhideWhenUsed/>
    <w:rsid w:val="007E4689"/>
    <w:pPr>
      <w:keepNext/>
      <w:keepLines/>
      <w:spacing w:before="40" w:after="0"/>
      <w:outlineLvl w:val="8"/>
    </w:pPr>
    <w:rPr>
      <w:rFonts w:asciiTheme="majorHAnsi" w:eastAsiaTheme="majorEastAsia" w:hAnsiTheme="majorHAnsi" w:cstheme="majorBidi"/>
      <w:b/>
      <w:iCs/>
      <w:color w:val="692A0E" w:themeColor="accent1"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35C51"/>
    <w:pPr>
      <w:autoSpaceDE w:val="0"/>
      <w:autoSpaceDN w:val="0"/>
      <w:adjustRightInd w:val="0"/>
      <w:spacing w:after="0" w:line="288" w:lineRule="auto"/>
      <w:textAlignment w:val="center"/>
    </w:pPr>
    <w:rPr>
      <w:rFonts w:ascii="MinionPro-Regular" w:hAnsi="MinionPro-Regular" w:cs="MinionPro-Regular"/>
      <w:color w:val="000000"/>
      <w:kern w:val="0"/>
      <w:szCs w:val="24"/>
      <w:lang w:val="en-US"/>
    </w:rPr>
  </w:style>
  <w:style w:type="paragraph" w:styleId="Title">
    <w:name w:val="Title"/>
    <w:next w:val="Heading1"/>
    <w:link w:val="TitleChar"/>
    <w:uiPriority w:val="10"/>
    <w:qFormat/>
    <w:rsid w:val="003146C7"/>
    <w:pPr>
      <w:spacing w:before="120" w:after="120" w:line="240" w:lineRule="auto"/>
      <w:contextualSpacing/>
    </w:pPr>
    <w:rPr>
      <w:rFonts w:asciiTheme="majorHAnsi" w:eastAsiaTheme="majorEastAsia" w:hAnsiTheme="majorHAnsi" w:cstheme="majorBidi"/>
      <w:b/>
      <w:color w:val="003858" w:themeColor="accent2"/>
      <w:spacing w:val="-10"/>
      <w:kern w:val="28"/>
      <w:sz w:val="52"/>
      <w:szCs w:val="56"/>
    </w:rPr>
  </w:style>
  <w:style w:type="character" w:customStyle="1" w:styleId="TitleChar">
    <w:name w:val="Title Char"/>
    <w:basedOn w:val="DefaultParagraphFont"/>
    <w:link w:val="Title"/>
    <w:uiPriority w:val="10"/>
    <w:rsid w:val="003146C7"/>
    <w:rPr>
      <w:rFonts w:asciiTheme="majorHAnsi" w:eastAsiaTheme="majorEastAsia" w:hAnsiTheme="majorHAnsi" w:cstheme="majorBidi"/>
      <w:b/>
      <w:color w:val="003858" w:themeColor="accent2"/>
      <w:spacing w:val="-10"/>
      <w:kern w:val="28"/>
      <w:sz w:val="52"/>
      <w:szCs w:val="56"/>
    </w:rPr>
  </w:style>
  <w:style w:type="paragraph" w:styleId="Subtitle">
    <w:name w:val="Subtitle"/>
    <w:basedOn w:val="Normal"/>
    <w:next w:val="Normal"/>
    <w:link w:val="SubtitleChar"/>
    <w:uiPriority w:val="11"/>
    <w:qFormat/>
    <w:rsid w:val="007E4689"/>
    <w:pPr>
      <w:numPr>
        <w:ilvl w:val="1"/>
      </w:numPr>
    </w:pPr>
    <w:rPr>
      <w:rFonts w:eastAsiaTheme="minorEastAsia"/>
      <w:b/>
      <w:sz w:val="28"/>
    </w:rPr>
  </w:style>
  <w:style w:type="character" w:customStyle="1" w:styleId="SubtitleChar">
    <w:name w:val="Subtitle Char"/>
    <w:basedOn w:val="DefaultParagraphFont"/>
    <w:link w:val="Subtitle"/>
    <w:uiPriority w:val="11"/>
    <w:rsid w:val="007E4689"/>
    <w:rPr>
      <w:rFonts w:eastAsiaTheme="minorEastAsia"/>
      <w:b/>
      <w:color w:val="1A1A1A" w:themeColor="text1"/>
      <w:sz w:val="28"/>
    </w:rPr>
  </w:style>
  <w:style w:type="paragraph" w:styleId="NoSpacing">
    <w:name w:val="No Spacing"/>
    <w:aliases w:val="Intro text"/>
    <w:uiPriority w:val="1"/>
    <w:qFormat/>
    <w:rsid w:val="007E4689"/>
    <w:pPr>
      <w:spacing w:before="120" w:after="240" w:line="240" w:lineRule="auto"/>
    </w:pPr>
    <w:rPr>
      <w:color w:val="1A1A1A" w:themeColor="text1"/>
      <w:sz w:val="32"/>
    </w:rPr>
  </w:style>
  <w:style w:type="character" w:customStyle="1" w:styleId="Heading1Char">
    <w:name w:val="Heading 1 Char"/>
    <w:basedOn w:val="DefaultParagraphFont"/>
    <w:link w:val="Heading1"/>
    <w:uiPriority w:val="9"/>
    <w:rsid w:val="003146C7"/>
    <w:rPr>
      <w:rFonts w:asciiTheme="majorHAnsi" w:eastAsiaTheme="majorEastAsia" w:hAnsiTheme="majorHAnsi" w:cstheme="majorBidi"/>
      <w:b/>
      <w:color w:val="003858" w:themeColor="accent2"/>
      <w:sz w:val="44"/>
      <w:szCs w:val="32"/>
    </w:rPr>
  </w:style>
  <w:style w:type="character" w:customStyle="1" w:styleId="Heading2Char">
    <w:name w:val="Heading 2 Char"/>
    <w:basedOn w:val="DefaultParagraphFont"/>
    <w:link w:val="Heading2"/>
    <w:uiPriority w:val="9"/>
    <w:rsid w:val="003146C7"/>
    <w:rPr>
      <w:rFonts w:asciiTheme="majorHAnsi" w:eastAsiaTheme="majorEastAsia" w:hAnsiTheme="majorHAnsi" w:cstheme="majorBidi"/>
      <w:b/>
      <w:color w:val="003858" w:themeColor="accent2"/>
      <w:sz w:val="40"/>
      <w:szCs w:val="26"/>
    </w:rPr>
  </w:style>
  <w:style w:type="paragraph" w:styleId="Caption">
    <w:name w:val="caption"/>
    <w:basedOn w:val="Normal"/>
    <w:next w:val="Normal"/>
    <w:uiPriority w:val="35"/>
    <w:unhideWhenUsed/>
    <w:qFormat/>
    <w:rsid w:val="0059331B"/>
    <w:pPr>
      <w:spacing w:line="240" w:lineRule="auto"/>
    </w:pPr>
    <w:rPr>
      <w:iCs/>
      <w:sz w:val="18"/>
      <w:szCs w:val="18"/>
    </w:rPr>
  </w:style>
  <w:style w:type="paragraph" w:customStyle="1" w:styleId="BulletsLevel1">
    <w:name w:val="Bullets Level 1"/>
    <w:basedOn w:val="Normal"/>
    <w:link w:val="BulletsLevel1Char"/>
    <w:rsid w:val="00512870"/>
    <w:pPr>
      <w:numPr>
        <w:numId w:val="1"/>
      </w:numPr>
      <w:spacing w:after="40"/>
      <w:ind w:left="720"/>
      <w:contextualSpacing/>
    </w:pPr>
  </w:style>
  <w:style w:type="table" w:styleId="TableGrid">
    <w:name w:val="Table Grid"/>
    <w:basedOn w:val="TableNormal"/>
    <w:uiPriority w:val="39"/>
    <w:rsid w:val="007E4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sLevel1Char">
    <w:name w:val="Bullets Level 1 Char"/>
    <w:basedOn w:val="DefaultParagraphFont"/>
    <w:link w:val="BulletsLevel1"/>
    <w:rsid w:val="00512870"/>
    <w:rPr>
      <w:color w:val="1A1A1A" w:themeColor="text1"/>
      <w:sz w:val="24"/>
    </w:rPr>
  </w:style>
  <w:style w:type="character" w:customStyle="1" w:styleId="Heading3Char">
    <w:name w:val="Heading 3 Char"/>
    <w:basedOn w:val="DefaultParagraphFont"/>
    <w:link w:val="Heading3"/>
    <w:uiPriority w:val="9"/>
    <w:rsid w:val="003146C7"/>
    <w:rPr>
      <w:rFonts w:asciiTheme="majorHAnsi" w:eastAsiaTheme="majorEastAsia" w:hAnsiTheme="majorHAnsi" w:cstheme="majorBidi"/>
      <w:b/>
      <w:color w:val="003858" w:themeColor="accent2"/>
      <w:sz w:val="36"/>
      <w:szCs w:val="24"/>
    </w:rPr>
  </w:style>
  <w:style w:type="character" w:customStyle="1" w:styleId="Heading6Char">
    <w:name w:val="Heading 6 Char"/>
    <w:basedOn w:val="DefaultParagraphFont"/>
    <w:link w:val="Heading6"/>
    <w:uiPriority w:val="9"/>
    <w:rsid w:val="0059331B"/>
    <w:rPr>
      <w:rFonts w:asciiTheme="majorHAnsi" w:eastAsiaTheme="majorEastAsia" w:hAnsiTheme="majorHAnsi" w:cstheme="majorBidi"/>
      <w:b/>
      <w:color w:val="1A1A1A" w:themeColor="text1"/>
      <w:sz w:val="24"/>
    </w:rPr>
  </w:style>
  <w:style w:type="table" w:styleId="GridTable4">
    <w:name w:val="Grid Table 4"/>
    <w:basedOn w:val="TableNormal"/>
    <w:uiPriority w:val="49"/>
    <w:rsid w:val="007E4689"/>
    <w:pPr>
      <w:spacing w:after="0" w:line="240" w:lineRule="auto"/>
    </w:pPr>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insideV w:val="single" w:sz="4" w:space="0" w:color="757575" w:themeColor="text1" w:themeTint="99"/>
      </w:tblBorders>
    </w:tblPr>
    <w:tblStylePr w:type="firstRow">
      <w:rPr>
        <w:b/>
        <w:bCs/>
        <w:color w:val="FFFFFF" w:themeColor="background1"/>
      </w:rPr>
      <w:tblPr/>
      <w:tcPr>
        <w:tcBorders>
          <w:top w:val="single" w:sz="4" w:space="0" w:color="1A1A1A" w:themeColor="text1"/>
          <w:left w:val="single" w:sz="4" w:space="0" w:color="1A1A1A" w:themeColor="text1"/>
          <w:bottom w:val="single" w:sz="4" w:space="0" w:color="1A1A1A" w:themeColor="text1"/>
          <w:right w:val="single" w:sz="4" w:space="0" w:color="1A1A1A" w:themeColor="text1"/>
          <w:insideH w:val="nil"/>
          <w:insideV w:val="nil"/>
        </w:tcBorders>
        <w:shd w:val="clear" w:color="auto" w:fill="1A1A1A" w:themeFill="text1"/>
      </w:tcPr>
    </w:tblStylePr>
    <w:tblStylePr w:type="lastRow">
      <w:rPr>
        <w:b/>
        <w:bCs/>
      </w:rPr>
      <w:tblPr/>
      <w:tcPr>
        <w:tcBorders>
          <w:top w:val="double" w:sz="4" w:space="0" w:color="1A1A1A" w:themeColor="text1"/>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paragraph" w:customStyle="1" w:styleId="Bulletlevel2">
    <w:name w:val="Bullet level 2"/>
    <w:basedOn w:val="BulletsLevel1"/>
    <w:link w:val="Bulletlevel2Char"/>
    <w:rsid w:val="002B3394"/>
    <w:pPr>
      <w:numPr>
        <w:ilvl w:val="1"/>
        <w:numId w:val="3"/>
      </w:numPr>
      <w:ind w:left="1135" w:hanging="284"/>
    </w:pPr>
  </w:style>
  <w:style w:type="character" w:customStyle="1" w:styleId="Bulletlevel2Char">
    <w:name w:val="Bullet level 2 Char"/>
    <w:basedOn w:val="BulletsLevel1Char"/>
    <w:link w:val="Bulletlevel2"/>
    <w:rsid w:val="002B3394"/>
    <w:rPr>
      <w:color w:val="1A1A1A" w:themeColor="text1"/>
      <w:sz w:val="24"/>
    </w:rPr>
  </w:style>
  <w:style w:type="character" w:customStyle="1" w:styleId="Heading4Char">
    <w:name w:val="Heading 4 Char"/>
    <w:basedOn w:val="DefaultParagraphFont"/>
    <w:link w:val="Heading4"/>
    <w:uiPriority w:val="9"/>
    <w:rsid w:val="003146C7"/>
    <w:rPr>
      <w:rFonts w:asciiTheme="majorHAnsi" w:eastAsiaTheme="majorEastAsia" w:hAnsiTheme="majorHAnsi" w:cstheme="majorBidi"/>
      <w:b/>
      <w:iCs/>
      <w:color w:val="003858" w:themeColor="accent2"/>
      <w:sz w:val="32"/>
    </w:rPr>
  </w:style>
  <w:style w:type="character" w:customStyle="1" w:styleId="Heading5Char">
    <w:name w:val="Heading 5 Char"/>
    <w:basedOn w:val="DefaultParagraphFont"/>
    <w:link w:val="Heading5"/>
    <w:uiPriority w:val="9"/>
    <w:rsid w:val="003146C7"/>
    <w:rPr>
      <w:rFonts w:asciiTheme="majorHAnsi" w:eastAsiaTheme="majorEastAsia" w:hAnsiTheme="majorHAnsi" w:cstheme="majorBidi"/>
      <w:b/>
      <w:color w:val="003858" w:themeColor="accent2"/>
      <w:sz w:val="28"/>
    </w:rPr>
  </w:style>
  <w:style w:type="character" w:styleId="SubtleReference">
    <w:name w:val="Subtle Reference"/>
    <w:basedOn w:val="DefaultParagraphFont"/>
    <w:uiPriority w:val="31"/>
    <w:rsid w:val="007E4689"/>
    <w:rPr>
      <w:rFonts w:asciiTheme="minorHAnsi" w:hAnsiTheme="minorHAnsi"/>
      <w:smallCaps/>
      <w:color w:val="404040" w:themeColor="background2" w:themeShade="40"/>
      <w:sz w:val="24"/>
    </w:rPr>
  </w:style>
  <w:style w:type="paragraph" w:customStyle="1" w:styleId="Tableheadingwhite">
    <w:name w:val="Table heading white"/>
    <w:basedOn w:val="Normal"/>
    <w:link w:val="TableheadingwhiteChar"/>
    <w:autoRedefine/>
    <w:qFormat/>
    <w:rsid w:val="007E4689"/>
    <w:pPr>
      <w:spacing w:after="40" w:line="240" w:lineRule="auto"/>
    </w:pPr>
    <w:rPr>
      <w:rFonts w:asciiTheme="majorHAnsi" w:hAnsiTheme="majorHAnsi"/>
      <w:b/>
      <w:bCs/>
      <w:color w:val="FFFFFF" w:themeColor="background1"/>
      <w:sz w:val="20"/>
    </w:rPr>
  </w:style>
  <w:style w:type="character" w:customStyle="1" w:styleId="TableheadingwhiteChar">
    <w:name w:val="Table heading white Char"/>
    <w:basedOn w:val="DefaultParagraphFont"/>
    <w:link w:val="Tableheadingwhite"/>
    <w:rsid w:val="007E4689"/>
    <w:rPr>
      <w:rFonts w:asciiTheme="majorHAnsi" w:hAnsiTheme="majorHAnsi"/>
      <w:b/>
      <w:bCs/>
      <w:color w:val="FFFFFF" w:themeColor="background1"/>
      <w:sz w:val="20"/>
    </w:rPr>
  </w:style>
  <w:style w:type="paragraph" w:customStyle="1" w:styleId="Tablecopy">
    <w:name w:val="Table copy"/>
    <w:next w:val="Normal"/>
    <w:link w:val="TablecopyChar"/>
    <w:autoRedefine/>
    <w:qFormat/>
    <w:rsid w:val="007E4689"/>
    <w:pPr>
      <w:spacing w:after="40" w:line="240" w:lineRule="auto"/>
    </w:pPr>
    <w:rPr>
      <w:color w:val="1A1A1A" w:themeColor="text1"/>
      <w:sz w:val="20"/>
    </w:rPr>
  </w:style>
  <w:style w:type="character" w:customStyle="1" w:styleId="TablecopyChar">
    <w:name w:val="Table copy Char"/>
    <w:basedOn w:val="DefaultParagraphFont"/>
    <w:link w:val="Tablecopy"/>
    <w:rsid w:val="007E4689"/>
    <w:rPr>
      <w:color w:val="1A1A1A" w:themeColor="text1"/>
      <w:sz w:val="20"/>
    </w:rPr>
  </w:style>
  <w:style w:type="paragraph" w:styleId="Header">
    <w:name w:val="header"/>
    <w:link w:val="HeaderChar"/>
    <w:autoRedefine/>
    <w:uiPriority w:val="99"/>
    <w:unhideWhenUsed/>
    <w:qFormat/>
    <w:rsid w:val="0059331B"/>
    <w:pPr>
      <w:tabs>
        <w:tab w:val="center" w:pos="4513"/>
        <w:tab w:val="right" w:pos="9026"/>
      </w:tabs>
      <w:spacing w:after="0" w:line="240" w:lineRule="auto"/>
    </w:pPr>
    <w:rPr>
      <w:color w:val="1A1A1A" w:themeColor="text1"/>
      <w:sz w:val="16"/>
    </w:rPr>
  </w:style>
  <w:style w:type="character" w:customStyle="1" w:styleId="HeaderChar">
    <w:name w:val="Header Char"/>
    <w:basedOn w:val="DefaultParagraphFont"/>
    <w:link w:val="Header"/>
    <w:uiPriority w:val="99"/>
    <w:rsid w:val="0059331B"/>
    <w:rPr>
      <w:color w:val="1A1A1A" w:themeColor="text1"/>
      <w:sz w:val="16"/>
    </w:rPr>
  </w:style>
  <w:style w:type="paragraph" w:styleId="Footer">
    <w:name w:val="footer"/>
    <w:basedOn w:val="Normal"/>
    <w:link w:val="FooterChar"/>
    <w:uiPriority w:val="99"/>
    <w:unhideWhenUsed/>
    <w:qFormat/>
    <w:rsid w:val="007E4689"/>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7E4689"/>
    <w:rPr>
      <w:color w:val="1A1A1A" w:themeColor="text1"/>
      <w:sz w:val="16"/>
    </w:rPr>
  </w:style>
  <w:style w:type="paragraph" w:styleId="TOC1">
    <w:name w:val="toc 1"/>
    <w:basedOn w:val="Normal"/>
    <w:next w:val="Normal"/>
    <w:uiPriority w:val="39"/>
    <w:unhideWhenUsed/>
    <w:qFormat/>
    <w:rsid w:val="007E4689"/>
  </w:style>
  <w:style w:type="paragraph" w:styleId="TOC2">
    <w:name w:val="toc 2"/>
    <w:next w:val="Normal"/>
    <w:autoRedefine/>
    <w:uiPriority w:val="39"/>
    <w:unhideWhenUsed/>
    <w:rsid w:val="007E4689"/>
    <w:pPr>
      <w:spacing w:after="120" w:line="312" w:lineRule="auto"/>
      <w:ind w:left="284"/>
    </w:pPr>
    <w:rPr>
      <w:color w:val="1A1A1A" w:themeColor="text1"/>
      <w:sz w:val="24"/>
    </w:rPr>
  </w:style>
  <w:style w:type="paragraph" w:styleId="TOC3">
    <w:name w:val="toc 3"/>
    <w:next w:val="Normal"/>
    <w:autoRedefine/>
    <w:uiPriority w:val="39"/>
    <w:unhideWhenUsed/>
    <w:rsid w:val="007E4689"/>
    <w:pPr>
      <w:spacing w:after="120" w:line="312" w:lineRule="auto"/>
      <w:ind w:left="567"/>
    </w:pPr>
    <w:rPr>
      <w:color w:val="1A1A1A" w:themeColor="text1"/>
      <w:sz w:val="24"/>
    </w:rPr>
  </w:style>
  <w:style w:type="character" w:styleId="Hyperlink">
    <w:name w:val="Hyperlink"/>
    <w:basedOn w:val="DefaultParagraphFont"/>
    <w:uiPriority w:val="99"/>
    <w:unhideWhenUsed/>
    <w:rsid w:val="003146C7"/>
    <w:rPr>
      <w:color w:val="003858" w:themeColor="accent2"/>
      <w:u w:val="single"/>
    </w:rPr>
  </w:style>
  <w:style w:type="character" w:styleId="BookTitle">
    <w:name w:val="Book Title"/>
    <w:basedOn w:val="DefaultParagraphFont"/>
    <w:uiPriority w:val="33"/>
    <w:rsid w:val="007E4689"/>
    <w:rPr>
      <w:rFonts w:asciiTheme="minorHAnsi" w:hAnsiTheme="minorHAnsi"/>
      <w:b w:val="0"/>
      <w:bCs/>
      <w:i w:val="0"/>
      <w:iCs/>
      <w:spacing w:val="5"/>
      <w:sz w:val="24"/>
    </w:rPr>
  </w:style>
  <w:style w:type="paragraph" w:customStyle="1" w:styleId="BulletL1">
    <w:name w:val="Bullet L1"/>
    <w:link w:val="BulletL1Char"/>
    <w:qFormat/>
    <w:rsid w:val="00DA6B55"/>
    <w:pPr>
      <w:numPr>
        <w:numId w:val="4"/>
      </w:numPr>
      <w:spacing w:after="80" w:line="312" w:lineRule="auto"/>
      <w:ind w:left="568" w:hanging="284"/>
      <w:contextualSpacing/>
    </w:pPr>
    <w:rPr>
      <w:color w:val="1A1A1A" w:themeColor="text1"/>
      <w:sz w:val="24"/>
    </w:rPr>
  </w:style>
  <w:style w:type="character" w:customStyle="1" w:styleId="BulletL1Char">
    <w:name w:val="Bullet L1 Char"/>
    <w:basedOn w:val="DefaultParagraphFont"/>
    <w:link w:val="BulletL1"/>
    <w:rsid w:val="00DA6B55"/>
    <w:rPr>
      <w:color w:val="1A1A1A" w:themeColor="text1"/>
      <w:sz w:val="24"/>
    </w:rPr>
  </w:style>
  <w:style w:type="paragraph" w:customStyle="1" w:styleId="BulletL2">
    <w:name w:val="Bullet L2"/>
    <w:link w:val="BulletL2Char"/>
    <w:autoRedefine/>
    <w:qFormat/>
    <w:rsid w:val="001B3E6E"/>
    <w:pPr>
      <w:numPr>
        <w:numId w:val="5"/>
      </w:numPr>
      <w:spacing w:after="80" w:line="312" w:lineRule="auto"/>
      <w:ind w:left="851" w:hanging="284"/>
    </w:pPr>
    <w:rPr>
      <w:color w:val="1A1A1A" w:themeColor="text1"/>
      <w:sz w:val="24"/>
    </w:rPr>
  </w:style>
  <w:style w:type="character" w:customStyle="1" w:styleId="BulletL2Char">
    <w:name w:val="Bullet L2 Char"/>
    <w:basedOn w:val="BulletL1Char"/>
    <w:link w:val="BulletL2"/>
    <w:rsid w:val="001B3E6E"/>
    <w:rPr>
      <w:color w:val="1A1A1A" w:themeColor="text1"/>
      <w:sz w:val="24"/>
    </w:rPr>
  </w:style>
  <w:style w:type="paragraph" w:customStyle="1" w:styleId="BulletL3">
    <w:name w:val="Bullet L3"/>
    <w:basedOn w:val="BulletL1"/>
    <w:autoRedefine/>
    <w:rsid w:val="00DA6B55"/>
    <w:pPr>
      <w:numPr>
        <w:numId w:val="6"/>
      </w:numPr>
      <w:ind w:left="1078" w:hanging="227"/>
    </w:pPr>
  </w:style>
  <w:style w:type="character" w:styleId="Emphasis">
    <w:name w:val="Emphasis"/>
    <w:basedOn w:val="DefaultParagraphFont"/>
    <w:uiPriority w:val="20"/>
    <w:rsid w:val="007E4689"/>
    <w:rPr>
      <w:rFonts w:asciiTheme="minorHAnsi" w:hAnsiTheme="minorHAnsi"/>
      <w:b w:val="0"/>
      <w:i w:val="0"/>
      <w:iCs/>
      <w:sz w:val="28"/>
    </w:rPr>
  </w:style>
  <w:style w:type="character" w:styleId="EndnoteReference">
    <w:name w:val="endnote reference"/>
    <w:basedOn w:val="DefaultParagraphFont"/>
    <w:uiPriority w:val="99"/>
    <w:semiHidden/>
    <w:unhideWhenUsed/>
    <w:rsid w:val="007E4689"/>
    <w:rPr>
      <w:vertAlign w:val="superscript"/>
    </w:rPr>
  </w:style>
  <w:style w:type="character" w:styleId="FollowedHyperlink">
    <w:name w:val="FollowedHyperlink"/>
    <w:basedOn w:val="DefaultParagraphFont"/>
    <w:uiPriority w:val="99"/>
    <w:semiHidden/>
    <w:unhideWhenUsed/>
    <w:rsid w:val="007E4689"/>
    <w:rPr>
      <w:color w:val="1A1A1A" w:themeColor="followedHyperlink"/>
      <w:u w:val="single"/>
    </w:rPr>
  </w:style>
  <w:style w:type="paragraph" w:customStyle="1" w:styleId="FooterDepartmentdivisionunitnameCover">
    <w:name w:val="Footer Department/division/unit name (Cover)"/>
    <w:qFormat/>
    <w:rsid w:val="007E4689"/>
    <w:pPr>
      <w:spacing w:after="0" w:line="240" w:lineRule="auto"/>
    </w:pPr>
    <w:rPr>
      <w:rFonts w:asciiTheme="majorHAnsi" w:eastAsiaTheme="majorEastAsia" w:hAnsiTheme="majorHAnsi" w:cstheme="majorBidi"/>
      <w:b/>
      <w:iCs/>
      <w:noProof/>
      <w:color w:val="1A1A1A" w:themeColor="text1"/>
      <w:sz w:val="20"/>
    </w:rPr>
  </w:style>
  <w:style w:type="character" w:styleId="FootnoteReference">
    <w:name w:val="footnote reference"/>
    <w:basedOn w:val="DefaultParagraphFont"/>
    <w:uiPriority w:val="99"/>
    <w:unhideWhenUsed/>
    <w:qFormat/>
    <w:rsid w:val="007E4689"/>
    <w:rPr>
      <w:rFonts w:asciiTheme="minorHAnsi" w:hAnsiTheme="minorHAnsi"/>
      <w:color w:val="1A1A1A" w:themeColor="text1"/>
      <w:sz w:val="16"/>
      <w:szCs w:val="20"/>
      <w:vertAlign w:val="superscript"/>
    </w:rPr>
  </w:style>
  <w:style w:type="paragraph" w:styleId="FootnoteText">
    <w:name w:val="footnote text"/>
    <w:basedOn w:val="Normal"/>
    <w:link w:val="FootnoteTextChar"/>
    <w:uiPriority w:val="99"/>
    <w:semiHidden/>
    <w:unhideWhenUsed/>
    <w:rsid w:val="007E46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4689"/>
    <w:rPr>
      <w:color w:val="1A1A1A" w:themeColor="text1"/>
      <w:sz w:val="20"/>
      <w:szCs w:val="20"/>
    </w:rPr>
  </w:style>
  <w:style w:type="table" w:styleId="GridTable2">
    <w:name w:val="Grid Table 2"/>
    <w:basedOn w:val="TableNormal"/>
    <w:uiPriority w:val="47"/>
    <w:rsid w:val="007E4689"/>
    <w:pPr>
      <w:spacing w:after="0" w:line="240" w:lineRule="auto"/>
    </w:pPr>
    <w:tblPr>
      <w:tblStyleRowBandSize w:val="1"/>
      <w:tblStyleColBandSize w:val="1"/>
      <w:tblBorders>
        <w:top w:val="single" w:sz="2" w:space="0" w:color="757575" w:themeColor="text1" w:themeTint="99"/>
        <w:bottom w:val="single" w:sz="2" w:space="0" w:color="757575" w:themeColor="text1" w:themeTint="99"/>
        <w:insideH w:val="single" w:sz="2" w:space="0" w:color="757575" w:themeColor="text1" w:themeTint="99"/>
        <w:insideV w:val="single" w:sz="2" w:space="0" w:color="757575" w:themeColor="text1" w:themeTint="99"/>
      </w:tblBorders>
    </w:tblPr>
    <w:tblStylePr w:type="firstRow">
      <w:rPr>
        <w:b/>
        <w:bCs/>
      </w:rPr>
      <w:tblPr/>
      <w:tcPr>
        <w:tcBorders>
          <w:top w:val="nil"/>
          <w:bottom w:val="single" w:sz="12" w:space="0" w:color="757575" w:themeColor="text1" w:themeTint="99"/>
          <w:insideH w:val="nil"/>
          <w:insideV w:val="nil"/>
        </w:tcBorders>
        <w:shd w:val="clear" w:color="auto" w:fill="FFFFFF" w:themeFill="background1"/>
      </w:tcPr>
    </w:tblStylePr>
    <w:tblStylePr w:type="lastRow">
      <w:rPr>
        <w:b/>
        <w:bCs/>
      </w:rPr>
      <w:tblPr/>
      <w:tcPr>
        <w:tcBorders>
          <w:top w:val="double" w:sz="2" w:space="0" w:color="757575"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character" w:customStyle="1" w:styleId="Heading7Char">
    <w:name w:val="Heading 7 Char"/>
    <w:basedOn w:val="DefaultParagraphFont"/>
    <w:link w:val="Heading7"/>
    <w:uiPriority w:val="9"/>
    <w:rsid w:val="007E4689"/>
    <w:rPr>
      <w:rFonts w:asciiTheme="majorHAnsi" w:eastAsiaTheme="majorEastAsia" w:hAnsiTheme="majorHAnsi" w:cstheme="majorBidi"/>
      <w:b/>
      <w:iCs/>
      <w:color w:val="692A0E" w:themeColor="accent1" w:themeShade="80"/>
      <w:sz w:val="32"/>
    </w:rPr>
  </w:style>
  <w:style w:type="character" w:customStyle="1" w:styleId="Heading8Char">
    <w:name w:val="Heading 8 Char"/>
    <w:basedOn w:val="DefaultParagraphFont"/>
    <w:link w:val="Heading8"/>
    <w:uiPriority w:val="9"/>
    <w:rsid w:val="007E4689"/>
    <w:rPr>
      <w:rFonts w:asciiTheme="majorHAnsi" w:eastAsiaTheme="majorEastAsia" w:hAnsiTheme="majorHAnsi" w:cstheme="majorBidi"/>
      <w:b/>
      <w:color w:val="692A0E" w:themeColor="accent1" w:themeShade="80"/>
      <w:sz w:val="28"/>
      <w:szCs w:val="21"/>
    </w:rPr>
  </w:style>
  <w:style w:type="character" w:customStyle="1" w:styleId="Heading9Char">
    <w:name w:val="Heading 9 Char"/>
    <w:basedOn w:val="DefaultParagraphFont"/>
    <w:link w:val="Heading9"/>
    <w:uiPriority w:val="9"/>
    <w:rsid w:val="007E4689"/>
    <w:rPr>
      <w:rFonts w:asciiTheme="majorHAnsi" w:eastAsiaTheme="majorEastAsia" w:hAnsiTheme="majorHAnsi" w:cstheme="majorBidi"/>
      <w:b/>
      <w:iCs/>
      <w:color w:val="692A0E" w:themeColor="accent1" w:themeShade="80"/>
      <w:sz w:val="24"/>
      <w:szCs w:val="21"/>
    </w:rPr>
  </w:style>
  <w:style w:type="character" w:customStyle="1" w:styleId="InstructionalRed">
    <w:name w:val="Instructional Red"/>
    <w:basedOn w:val="DefaultParagraphFont"/>
    <w:uiPriority w:val="1"/>
    <w:qFormat/>
    <w:rsid w:val="007E4689"/>
    <w:rPr>
      <w:rFonts w:asciiTheme="minorHAnsi" w:hAnsiTheme="minorHAnsi"/>
      <w:color w:val="001B2C" w:themeColor="accent2" w:themeShade="80"/>
      <w:sz w:val="24"/>
    </w:rPr>
  </w:style>
  <w:style w:type="character" w:styleId="IntenseEmphasis">
    <w:name w:val="Intense Emphasis"/>
    <w:basedOn w:val="DefaultParagraphFont"/>
    <w:uiPriority w:val="21"/>
    <w:rsid w:val="007E4689"/>
    <w:rPr>
      <w:rFonts w:asciiTheme="minorHAnsi" w:hAnsiTheme="minorHAnsi"/>
      <w:b w:val="0"/>
      <w:i w:val="0"/>
      <w:iCs/>
      <w:color w:val="692A0E" w:themeColor="accent1" w:themeShade="80"/>
      <w:sz w:val="28"/>
    </w:rPr>
  </w:style>
  <w:style w:type="paragraph" w:styleId="IntenseQuote">
    <w:name w:val="Intense Quote"/>
    <w:basedOn w:val="Normal"/>
    <w:next w:val="Normal"/>
    <w:link w:val="IntenseQuoteChar"/>
    <w:uiPriority w:val="30"/>
    <w:rsid w:val="007E4689"/>
    <w:pPr>
      <w:pBdr>
        <w:top w:val="single" w:sz="4" w:space="6" w:color="D3551D" w:themeColor="accent1"/>
        <w:bottom w:val="single" w:sz="4" w:space="6" w:color="D3551D" w:themeColor="accent1"/>
      </w:pBdr>
      <w:spacing w:before="240" w:after="240"/>
      <w:ind w:left="851" w:right="851"/>
    </w:pPr>
    <w:rPr>
      <w:iCs/>
      <w:color w:val="692A0E" w:themeColor="accent1" w:themeShade="80"/>
    </w:rPr>
  </w:style>
  <w:style w:type="character" w:customStyle="1" w:styleId="IntenseQuoteChar">
    <w:name w:val="Intense Quote Char"/>
    <w:basedOn w:val="DefaultParagraphFont"/>
    <w:link w:val="IntenseQuote"/>
    <w:uiPriority w:val="30"/>
    <w:rsid w:val="007E4689"/>
    <w:rPr>
      <w:iCs/>
      <w:color w:val="692A0E" w:themeColor="accent1" w:themeShade="80"/>
      <w:sz w:val="24"/>
    </w:rPr>
  </w:style>
  <w:style w:type="character" w:styleId="IntenseReference">
    <w:name w:val="Intense Reference"/>
    <w:basedOn w:val="DefaultParagraphFont"/>
    <w:uiPriority w:val="32"/>
    <w:rsid w:val="007E4689"/>
    <w:rPr>
      <w:rFonts w:asciiTheme="minorHAnsi" w:hAnsiTheme="minorHAnsi"/>
      <w:b w:val="0"/>
      <w:bCs/>
      <w:smallCaps/>
      <w:color w:val="692A0E" w:themeColor="accent1" w:themeShade="80"/>
      <w:spacing w:val="5"/>
      <w:sz w:val="24"/>
    </w:rPr>
  </w:style>
  <w:style w:type="paragraph" w:styleId="ListContinue">
    <w:name w:val="List Continue"/>
    <w:basedOn w:val="Normal"/>
    <w:uiPriority w:val="4"/>
    <w:qFormat/>
    <w:rsid w:val="007E4689"/>
    <w:pPr>
      <w:spacing w:line="288" w:lineRule="auto"/>
      <w:ind w:left="284"/>
      <w:contextualSpacing/>
    </w:pPr>
    <w:rPr>
      <w:color w:val="auto"/>
      <w:spacing w:val="-2"/>
      <w:kern w:val="0"/>
      <w:sz w:val="22"/>
      <w14:ligatures w14:val="none"/>
    </w:rPr>
  </w:style>
  <w:style w:type="paragraph" w:styleId="ListNumber2">
    <w:name w:val="List Number 2"/>
    <w:aliases w:val="List Number L2"/>
    <w:basedOn w:val="Normal"/>
    <w:autoRedefine/>
    <w:uiPriority w:val="4"/>
    <w:qFormat/>
    <w:rsid w:val="00DA6B55"/>
    <w:pPr>
      <w:numPr>
        <w:ilvl w:val="1"/>
        <w:numId w:val="12"/>
      </w:numPr>
      <w:ind w:left="1134" w:hanging="567"/>
      <w:contextualSpacing/>
    </w:pPr>
    <w:rPr>
      <w:color w:val="auto"/>
      <w:spacing w:val="-2"/>
      <w:kern w:val="0"/>
      <w14:ligatures w14:val="none"/>
    </w:rPr>
  </w:style>
  <w:style w:type="paragraph" w:styleId="ListNumber3">
    <w:name w:val="List Number 3"/>
    <w:aliases w:val="List Number L3"/>
    <w:basedOn w:val="Normal"/>
    <w:uiPriority w:val="4"/>
    <w:qFormat/>
    <w:rsid w:val="00DA6B55"/>
    <w:pPr>
      <w:numPr>
        <w:ilvl w:val="2"/>
        <w:numId w:val="12"/>
      </w:numPr>
      <w:ind w:left="1985" w:hanging="851"/>
      <w:contextualSpacing/>
    </w:pPr>
    <w:rPr>
      <w:color w:val="auto"/>
      <w:spacing w:val="-2"/>
      <w:kern w:val="0"/>
      <w14:ligatures w14:val="none"/>
    </w:rPr>
  </w:style>
  <w:style w:type="paragraph" w:styleId="ListNumber">
    <w:name w:val="List Number"/>
    <w:aliases w:val="List Number L1"/>
    <w:basedOn w:val="Normal"/>
    <w:next w:val="ListContinue"/>
    <w:uiPriority w:val="4"/>
    <w:qFormat/>
    <w:rsid w:val="00DA6B55"/>
    <w:pPr>
      <w:numPr>
        <w:numId w:val="12"/>
      </w:numPr>
      <w:ind w:left="568" w:hanging="284"/>
    </w:pPr>
    <w:rPr>
      <w:color w:val="auto"/>
      <w:spacing w:val="-2"/>
      <w:kern w:val="0"/>
      <w14:ligatures w14:val="none"/>
    </w:rPr>
  </w:style>
  <w:style w:type="paragraph" w:styleId="ListParagraph">
    <w:name w:val="List Paragraph"/>
    <w:basedOn w:val="Normal"/>
    <w:uiPriority w:val="34"/>
    <w:qFormat/>
    <w:rsid w:val="007E4689"/>
    <w:pPr>
      <w:ind w:left="720"/>
      <w:contextualSpacing/>
    </w:pPr>
    <w:rPr>
      <w:color w:val="auto"/>
      <w:sz w:val="22"/>
    </w:rPr>
  </w:style>
  <w:style w:type="table" w:styleId="ListTable3">
    <w:name w:val="List Table 3"/>
    <w:basedOn w:val="TableNormal"/>
    <w:uiPriority w:val="48"/>
    <w:rsid w:val="007E4689"/>
    <w:pPr>
      <w:spacing w:after="0" w:line="240" w:lineRule="auto"/>
    </w:pPr>
    <w:tblPr>
      <w:tblStyleRowBandSize w:val="1"/>
      <w:tblStyleColBandSize w:val="1"/>
      <w:tblBorders>
        <w:top w:val="single" w:sz="4" w:space="0" w:color="1A1A1A" w:themeColor="text1"/>
        <w:left w:val="single" w:sz="4" w:space="0" w:color="1A1A1A" w:themeColor="text1"/>
        <w:bottom w:val="single" w:sz="4" w:space="0" w:color="1A1A1A" w:themeColor="text1"/>
        <w:right w:val="single" w:sz="4" w:space="0" w:color="1A1A1A" w:themeColor="text1"/>
      </w:tblBorders>
    </w:tblPr>
    <w:tblStylePr w:type="firstRow">
      <w:rPr>
        <w:b/>
        <w:bCs/>
        <w:color w:val="FFFFFF" w:themeColor="background1"/>
      </w:rPr>
      <w:tblPr/>
      <w:tcPr>
        <w:shd w:val="clear" w:color="auto" w:fill="1A1A1A" w:themeFill="text1"/>
      </w:tcPr>
    </w:tblStylePr>
    <w:tblStylePr w:type="lastRow">
      <w:rPr>
        <w:b/>
        <w:bCs/>
      </w:rPr>
      <w:tblPr/>
      <w:tcPr>
        <w:tcBorders>
          <w:top w:val="double" w:sz="4" w:space="0" w:color="1A1A1A"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1A1A" w:themeColor="text1"/>
          <w:right w:val="single" w:sz="4" w:space="0" w:color="1A1A1A" w:themeColor="text1"/>
        </w:tcBorders>
      </w:tcPr>
    </w:tblStylePr>
    <w:tblStylePr w:type="band1Horz">
      <w:tblPr/>
      <w:tcPr>
        <w:tcBorders>
          <w:top w:val="single" w:sz="4" w:space="0" w:color="1A1A1A" w:themeColor="text1"/>
          <w:bottom w:val="single" w:sz="4" w:space="0" w:color="1A1A1A"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1A1A" w:themeColor="text1"/>
          <w:left w:val="nil"/>
        </w:tcBorders>
      </w:tcPr>
    </w:tblStylePr>
    <w:tblStylePr w:type="swCell">
      <w:tblPr/>
      <w:tcPr>
        <w:tcBorders>
          <w:top w:val="double" w:sz="4" w:space="0" w:color="1A1A1A" w:themeColor="text1"/>
          <w:right w:val="nil"/>
        </w:tcBorders>
      </w:tcPr>
    </w:tblStylePr>
  </w:style>
  <w:style w:type="paragraph" w:customStyle="1" w:styleId="NumberlistL1">
    <w:name w:val="Number list L1"/>
    <w:link w:val="NumberlistL1Char"/>
    <w:autoRedefine/>
    <w:rsid w:val="007E4689"/>
    <w:pPr>
      <w:numPr>
        <w:numId w:val="13"/>
      </w:numPr>
      <w:spacing w:after="60" w:line="312" w:lineRule="auto"/>
    </w:pPr>
    <w:rPr>
      <w:color w:val="1A1A1A" w:themeColor="text1"/>
      <w:sz w:val="24"/>
    </w:rPr>
  </w:style>
  <w:style w:type="character" w:customStyle="1" w:styleId="NumberlistL1Char">
    <w:name w:val="Number list L1 Char"/>
    <w:basedOn w:val="DefaultParagraphFont"/>
    <w:link w:val="NumberlistL1"/>
    <w:rsid w:val="007E4689"/>
    <w:rPr>
      <w:color w:val="1A1A1A" w:themeColor="text1"/>
      <w:sz w:val="24"/>
    </w:rPr>
  </w:style>
  <w:style w:type="paragraph" w:customStyle="1" w:styleId="NumberlistL2">
    <w:name w:val="Number list L2"/>
    <w:basedOn w:val="NumberlistL1"/>
    <w:link w:val="NumberlistL2Char"/>
    <w:autoRedefine/>
    <w:rsid w:val="007E4689"/>
    <w:pPr>
      <w:numPr>
        <w:ilvl w:val="1"/>
        <w:numId w:val="15"/>
      </w:numPr>
    </w:pPr>
  </w:style>
  <w:style w:type="character" w:customStyle="1" w:styleId="NumberlistL2Char">
    <w:name w:val="Number list L2 Char"/>
    <w:basedOn w:val="NumberlistL1Char"/>
    <w:link w:val="NumberlistL2"/>
    <w:rsid w:val="007E4689"/>
    <w:rPr>
      <w:color w:val="1A1A1A" w:themeColor="text1"/>
      <w:sz w:val="24"/>
    </w:rPr>
  </w:style>
  <w:style w:type="paragraph" w:customStyle="1" w:styleId="NumberlistL3">
    <w:name w:val="Number list L3"/>
    <w:basedOn w:val="NumberlistL2"/>
    <w:link w:val="NumberlistL3Char"/>
    <w:rsid w:val="007E4689"/>
    <w:pPr>
      <w:numPr>
        <w:ilvl w:val="2"/>
      </w:numPr>
    </w:pPr>
  </w:style>
  <w:style w:type="character" w:customStyle="1" w:styleId="NumberlistL3Char">
    <w:name w:val="Number list L3 Char"/>
    <w:basedOn w:val="NumberlistL2Char"/>
    <w:link w:val="NumberlistL3"/>
    <w:rsid w:val="007E4689"/>
    <w:rPr>
      <w:color w:val="1A1A1A" w:themeColor="text1"/>
      <w:sz w:val="24"/>
    </w:rPr>
  </w:style>
  <w:style w:type="paragraph" w:styleId="Quote">
    <w:name w:val="Quote"/>
    <w:basedOn w:val="Normal"/>
    <w:next w:val="Normal"/>
    <w:link w:val="QuoteChar"/>
    <w:autoRedefine/>
    <w:uiPriority w:val="29"/>
    <w:rsid w:val="007E4689"/>
    <w:pPr>
      <w:pBdr>
        <w:top w:val="single" w:sz="8" w:space="6" w:color="auto"/>
        <w:bottom w:val="single" w:sz="8" w:space="6" w:color="auto"/>
      </w:pBdr>
      <w:spacing w:before="240" w:after="240"/>
      <w:ind w:left="851" w:right="851"/>
    </w:pPr>
    <w:rPr>
      <w:iCs/>
      <w:color w:val="404040" w:themeColor="background2" w:themeShade="40"/>
    </w:rPr>
  </w:style>
  <w:style w:type="character" w:customStyle="1" w:styleId="QuoteChar">
    <w:name w:val="Quote Char"/>
    <w:basedOn w:val="DefaultParagraphFont"/>
    <w:link w:val="Quote"/>
    <w:uiPriority w:val="29"/>
    <w:rsid w:val="007E4689"/>
    <w:rPr>
      <w:iCs/>
      <w:color w:val="404040" w:themeColor="background2" w:themeShade="40"/>
      <w:sz w:val="24"/>
    </w:rPr>
  </w:style>
  <w:style w:type="character" w:styleId="SubtleEmphasis">
    <w:name w:val="Subtle Emphasis"/>
    <w:basedOn w:val="DefaultParagraphFont"/>
    <w:uiPriority w:val="19"/>
    <w:rsid w:val="007E4689"/>
    <w:rPr>
      <w:rFonts w:asciiTheme="minorHAnsi" w:hAnsiTheme="minorHAnsi"/>
      <w:i/>
      <w:iCs/>
      <w:color w:val="404040" w:themeColor="background2" w:themeShade="40"/>
      <w:sz w:val="24"/>
    </w:rPr>
  </w:style>
  <w:style w:type="paragraph" w:customStyle="1" w:styleId="Tablebullet">
    <w:name w:val="Table bullet"/>
    <w:basedOn w:val="Tablecopy"/>
    <w:qFormat/>
    <w:rsid w:val="007E4689"/>
    <w:pPr>
      <w:numPr>
        <w:numId w:val="16"/>
      </w:numPr>
    </w:pPr>
  </w:style>
  <w:style w:type="paragraph" w:customStyle="1" w:styleId="Tableheadingblack">
    <w:name w:val="Table heading black"/>
    <w:basedOn w:val="Tableheadingwhite"/>
    <w:next w:val="Normal"/>
    <w:autoRedefine/>
    <w:qFormat/>
    <w:rsid w:val="007E4689"/>
    <w:pPr>
      <w:jc w:val="center"/>
    </w:pPr>
    <w:rPr>
      <w:color w:val="1A1A1A" w:themeColor="text1"/>
    </w:rPr>
  </w:style>
  <w:style w:type="paragraph" w:styleId="TOCHeading">
    <w:name w:val="TOC Heading"/>
    <w:basedOn w:val="Heading1"/>
    <w:next w:val="Heading1"/>
    <w:uiPriority w:val="39"/>
    <w:semiHidden/>
    <w:unhideWhenUsed/>
    <w:qFormat/>
    <w:rsid w:val="007E4689"/>
    <w:pPr>
      <w:spacing w:after="240"/>
      <w:outlineLvl w:val="9"/>
    </w:pPr>
  </w:style>
  <w:style w:type="character" w:styleId="UnresolvedMention">
    <w:name w:val="Unresolved Mention"/>
    <w:basedOn w:val="DefaultParagraphFont"/>
    <w:uiPriority w:val="99"/>
    <w:semiHidden/>
    <w:unhideWhenUsed/>
    <w:rsid w:val="007E4689"/>
    <w:rPr>
      <w:rFonts w:asciiTheme="minorHAnsi" w:hAnsiTheme="minorHAnsi"/>
      <w:color w:val="C00000"/>
      <w:sz w:val="24"/>
      <w:shd w:val="clear" w:color="auto" w:fill="E1DFDD"/>
    </w:rPr>
  </w:style>
  <w:style w:type="table" w:styleId="ListTable3-Accent2">
    <w:name w:val="List Table 3 Accent 2"/>
    <w:basedOn w:val="TableNormal"/>
    <w:uiPriority w:val="48"/>
    <w:rsid w:val="003146C7"/>
    <w:pPr>
      <w:spacing w:after="0" w:line="240" w:lineRule="auto"/>
    </w:pPr>
    <w:tblPr>
      <w:tblStyleRowBandSize w:val="1"/>
      <w:tblStyleColBandSize w:val="1"/>
      <w:tblBorders>
        <w:top w:val="single" w:sz="4" w:space="0" w:color="003858" w:themeColor="accent2"/>
        <w:left w:val="single" w:sz="4" w:space="0" w:color="003858" w:themeColor="accent2"/>
        <w:bottom w:val="single" w:sz="4" w:space="0" w:color="003858" w:themeColor="accent2"/>
        <w:right w:val="single" w:sz="4" w:space="0" w:color="003858" w:themeColor="accent2"/>
      </w:tblBorders>
    </w:tblPr>
    <w:tblStylePr w:type="firstRow">
      <w:rPr>
        <w:b/>
        <w:bCs/>
        <w:color w:val="FFFFFF" w:themeColor="background1"/>
      </w:rPr>
      <w:tblPr/>
      <w:tcPr>
        <w:shd w:val="clear" w:color="auto" w:fill="003858" w:themeFill="accent2"/>
      </w:tcPr>
    </w:tblStylePr>
    <w:tblStylePr w:type="lastRow">
      <w:rPr>
        <w:b/>
        <w:bCs/>
      </w:rPr>
      <w:tblPr/>
      <w:tcPr>
        <w:tcBorders>
          <w:top w:val="double" w:sz="4" w:space="0" w:color="00385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58" w:themeColor="accent2"/>
          <w:right w:val="single" w:sz="4" w:space="0" w:color="003858" w:themeColor="accent2"/>
        </w:tcBorders>
      </w:tcPr>
    </w:tblStylePr>
    <w:tblStylePr w:type="band1Horz">
      <w:tblPr/>
      <w:tcPr>
        <w:tcBorders>
          <w:top w:val="single" w:sz="4" w:space="0" w:color="003858" w:themeColor="accent2"/>
          <w:bottom w:val="single" w:sz="4" w:space="0" w:color="00385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58" w:themeColor="accent2"/>
          <w:left w:val="nil"/>
        </w:tcBorders>
      </w:tcPr>
    </w:tblStylePr>
    <w:tblStylePr w:type="swCell">
      <w:tblPr/>
      <w:tcPr>
        <w:tcBorders>
          <w:top w:val="double" w:sz="4" w:space="0" w:color="003858" w:themeColor="accent2"/>
          <w:right w:val="nil"/>
        </w:tcBorders>
      </w:tcPr>
    </w:tblStylePr>
  </w:style>
  <w:style w:type="paragraph" w:customStyle="1" w:styleId="Pa2">
    <w:name w:val="Pa2"/>
    <w:basedOn w:val="Normal"/>
    <w:next w:val="Normal"/>
    <w:link w:val="Pa2Char"/>
    <w:uiPriority w:val="99"/>
    <w:rsid w:val="00ED05A4"/>
    <w:pPr>
      <w:autoSpaceDE w:val="0"/>
      <w:autoSpaceDN w:val="0"/>
      <w:adjustRightInd w:val="0"/>
      <w:spacing w:after="0" w:line="201" w:lineRule="atLeast"/>
    </w:pPr>
    <w:rPr>
      <w:rFonts w:ascii="GillSans Light" w:hAnsi="GillSans Light"/>
      <w:color w:val="auto"/>
      <w:kern w:val="0"/>
      <w:szCs w:val="24"/>
      <w14:ligatures w14:val="none"/>
    </w:rPr>
  </w:style>
  <w:style w:type="character" w:customStyle="1" w:styleId="Pa2Char">
    <w:name w:val="Pa2 Char"/>
    <w:basedOn w:val="DefaultParagraphFont"/>
    <w:link w:val="Pa2"/>
    <w:uiPriority w:val="99"/>
    <w:rsid w:val="00ED05A4"/>
    <w:rPr>
      <w:rFonts w:ascii="GillSans Light" w:hAnsi="GillSans Light"/>
      <w:kern w:val="0"/>
      <w:sz w:val="24"/>
      <w:szCs w:val="24"/>
      <w14:ligatures w14:val="none"/>
    </w:rPr>
  </w:style>
  <w:style w:type="character" w:styleId="CommentReference">
    <w:name w:val="annotation reference"/>
    <w:basedOn w:val="DefaultParagraphFont"/>
    <w:uiPriority w:val="99"/>
    <w:semiHidden/>
    <w:unhideWhenUsed/>
    <w:rsid w:val="001F4986"/>
    <w:rPr>
      <w:sz w:val="16"/>
      <w:szCs w:val="16"/>
    </w:rPr>
  </w:style>
  <w:style w:type="paragraph" w:styleId="CommentText">
    <w:name w:val="annotation text"/>
    <w:basedOn w:val="Normal"/>
    <w:link w:val="CommentTextChar"/>
    <w:uiPriority w:val="99"/>
    <w:unhideWhenUsed/>
    <w:rsid w:val="001F4986"/>
    <w:pPr>
      <w:spacing w:line="240" w:lineRule="auto"/>
    </w:pPr>
    <w:rPr>
      <w:sz w:val="20"/>
      <w:szCs w:val="20"/>
    </w:rPr>
  </w:style>
  <w:style w:type="character" w:customStyle="1" w:styleId="CommentTextChar">
    <w:name w:val="Comment Text Char"/>
    <w:basedOn w:val="DefaultParagraphFont"/>
    <w:link w:val="CommentText"/>
    <w:uiPriority w:val="99"/>
    <w:rsid w:val="001F4986"/>
    <w:rPr>
      <w:color w:val="1A1A1A" w:themeColor="text1"/>
      <w:sz w:val="20"/>
      <w:szCs w:val="20"/>
    </w:rPr>
  </w:style>
  <w:style w:type="paragraph" w:styleId="CommentSubject">
    <w:name w:val="annotation subject"/>
    <w:basedOn w:val="CommentText"/>
    <w:next w:val="CommentText"/>
    <w:link w:val="CommentSubjectChar"/>
    <w:uiPriority w:val="99"/>
    <w:semiHidden/>
    <w:unhideWhenUsed/>
    <w:rsid w:val="001F4986"/>
    <w:rPr>
      <w:b/>
      <w:bCs/>
    </w:rPr>
  </w:style>
  <w:style w:type="character" w:customStyle="1" w:styleId="CommentSubjectChar">
    <w:name w:val="Comment Subject Char"/>
    <w:basedOn w:val="CommentTextChar"/>
    <w:link w:val="CommentSubject"/>
    <w:uiPriority w:val="99"/>
    <w:semiHidden/>
    <w:rsid w:val="001F4986"/>
    <w:rPr>
      <w:b/>
      <w:bCs/>
      <w:color w:val="1A1A1A" w:themeColor="text1"/>
      <w:sz w:val="20"/>
      <w:szCs w:val="20"/>
    </w:rPr>
  </w:style>
  <w:style w:type="paragraph" w:styleId="Revision">
    <w:name w:val="Revision"/>
    <w:hidden/>
    <w:uiPriority w:val="99"/>
    <w:semiHidden/>
    <w:rsid w:val="00963028"/>
    <w:pPr>
      <w:spacing w:after="0" w:line="240" w:lineRule="auto"/>
    </w:pPr>
    <w:rPr>
      <w:color w:val="1A1A1A"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8476">
      <w:bodyDiv w:val="1"/>
      <w:marLeft w:val="0"/>
      <w:marRight w:val="0"/>
      <w:marTop w:val="0"/>
      <w:marBottom w:val="0"/>
      <w:divBdr>
        <w:top w:val="none" w:sz="0" w:space="0" w:color="auto"/>
        <w:left w:val="none" w:sz="0" w:space="0" w:color="auto"/>
        <w:bottom w:val="none" w:sz="0" w:space="0" w:color="auto"/>
        <w:right w:val="none" w:sz="0" w:space="0" w:color="auto"/>
      </w:divBdr>
      <w:divsChild>
        <w:div w:id="943268343">
          <w:marLeft w:val="0"/>
          <w:marRight w:val="0"/>
          <w:marTop w:val="0"/>
          <w:marBottom w:val="0"/>
          <w:divBdr>
            <w:top w:val="none" w:sz="0" w:space="0" w:color="auto"/>
            <w:left w:val="none" w:sz="0" w:space="0" w:color="auto"/>
            <w:bottom w:val="none" w:sz="0" w:space="0" w:color="auto"/>
            <w:right w:val="none" w:sz="0" w:space="0" w:color="auto"/>
          </w:divBdr>
        </w:div>
      </w:divsChild>
    </w:div>
    <w:div w:id="45380979">
      <w:bodyDiv w:val="1"/>
      <w:marLeft w:val="0"/>
      <w:marRight w:val="0"/>
      <w:marTop w:val="0"/>
      <w:marBottom w:val="0"/>
      <w:divBdr>
        <w:top w:val="none" w:sz="0" w:space="0" w:color="auto"/>
        <w:left w:val="none" w:sz="0" w:space="0" w:color="auto"/>
        <w:bottom w:val="none" w:sz="0" w:space="0" w:color="auto"/>
        <w:right w:val="none" w:sz="0" w:space="0" w:color="auto"/>
      </w:divBdr>
      <w:divsChild>
        <w:div w:id="1508253151">
          <w:marLeft w:val="0"/>
          <w:marRight w:val="0"/>
          <w:marTop w:val="0"/>
          <w:marBottom w:val="0"/>
          <w:divBdr>
            <w:top w:val="none" w:sz="0" w:space="0" w:color="auto"/>
            <w:left w:val="none" w:sz="0" w:space="0" w:color="auto"/>
            <w:bottom w:val="none" w:sz="0" w:space="0" w:color="auto"/>
            <w:right w:val="none" w:sz="0" w:space="0" w:color="auto"/>
          </w:divBdr>
        </w:div>
      </w:divsChild>
    </w:div>
    <w:div w:id="116605592">
      <w:bodyDiv w:val="1"/>
      <w:marLeft w:val="0"/>
      <w:marRight w:val="0"/>
      <w:marTop w:val="0"/>
      <w:marBottom w:val="0"/>
      <w:divBdr>
        <w:top w:val="none" w:sz="0" w:space="0" w:color="auto"/>
        <w:left w:val="none" w:sz="0" w:space="0" w:color="auto"/>
        <w:bottom w:val="none" w:sz="0" w:space="0" w:color="auto"/>
        <w:right w:val="none" w:sz="0" w:space="0" w:color="auto"/>
      </w:divBdr>
      <w:divsChild>
        <w:div w:id="1201553556">
          <w:marLeft w:val="0"/>
          <w:marRight w:val="0"/>
          <w:marTop w:val="0"/>
          <w:marBottom w:val="0"/>
          <w:divBdr>
            <w:top w:val="none" w:sz="0" w:space="0" w:color="auto"/>
            <w:left w:val="none" w:sz="0" w:space="0" w:color="auto"/>
            <w:bottom w:val="none" w:sz="0" w:space="0" w:color="auto"/>
            <w:right w:val="none" w:sz="0" w:space="0" w:color="auto"/>
          </w:divBdr>
        </w:div>
      </w:divsChild>
    </w:div>
    <w:div w:id="141313721">
      <w:bodyDiv w:val="1"/>
      <w:marLeft w:val="0"/>
      <w:marRight w:val="0"/>
      <w:marTop w:val="0"/>
      <w:marBottom w:val="0"/>
      <w:divBdr>
        <w:top w:val="none" w:sz="0" w:space="0" w:color="auto"/>
        <w:left w:val="none" w:sz="0" w:space="0" w:color="auto"/>
        <w:bottom w:val="none" w:sz="0" w:space="0" w:color="auto"/>
        <w:right w:val="none" w:sz="0" w:space="0" w:color="auto"/>
      </w:divBdr>
      <w:divsChild>
        <w:div w:id="947663852">
          <w:marLeft w:val="0"/>
          <w:marRight w:val="0"/>
          <w:marTop w:val="0"/>
          <w:marBottom w:val="0"/>
          <w:divBdr>
            <w:top w:val="none" w:sz="0" w:space="0" w:color="auto"/>
            <w:left w:val="none" w:sz="0" w:space="0" w:color="auto"/>
            <w:bottom w:val="none" w:sz="0" w:space="0" w:color="auto"/>
            <w:right w:val="none" w:sz="0" w:space="0" w:color="auto"/>
          </w:divBdr>
        </w:div>
      </w:divsChild>
    </w:div>
    <w:div w:id="180899918">
      <w:bodyDiv w:val="1"/>
      <w:marLeft w:val="0"/>
      <w:marRight w:val="0"/>
      <w:marTop w:val="0"/>
      <w:marBottom w:val="0"/>
      <w:divBdr>
        <w:top w:val="none" w:sz="0" w:space="0" w:color="auto"/>
        <w:left w:val="none" w:sz="0" w:space="0" w:color="auto"/>
        <w:bottom w:val="none" w:sz="0" w:space="0" w:color="auto"/>
        <w:right w:val="none" w:sz="0" w:space="0" w:color="auto"/>
      </w:divBdr>
      <w:divsChild>
        <w:div w:id="1263680666">
          <w:marLeft w:val="0"/>
          <w:marRight w:val="0"/>
          <w:marTop w:val="0"/>
          <w:marBottom w:val="0"/>
          <w:divBdr>
            <w:top w:val="none" w:sz="0" w:space="0" w:color="auto"/>
            <w:left w:val="none" w:sz="0" w:space="0" w:color="auto"/>
            <w:bottom w:val="none" w:sz="0" w:space="0" w:color="auto"/>
            <w:right w:val="none" w:sz="0" w:space="0" w:color="auto"/>
          </w:divBdr>
        </w:div>
      </w:divsChild>
    </w:div>
    <w:div w:id="219752166">
      <w:bodyDiv w:val="1"/>
      <w:marLeft w:val="0"/>
      <w:marRight w:val="0"/>
      <w:marTop w:val="0"/>
      <w:marBottom w:val="0"/>
      <w:divBdr>
        <w:top w:val="none" w:sz="0" w:space="0" w:color="auto"/>
        <w:left w:val="none" w:sz="0" w:space="0" w:color="auto"/>
        <w:bottom w:val="none" w:sz="0" w:space="0" w:color="auto"/>
        <w:right w:val="none" w:sz="0" w:space="0" w:color="auto"/>
      </w:divBdr>
      <w:divsChild>
        <w:div w:id="1425148702">
          <w:marLeft w:val="0"/>
          <w:marRight w:val="0"/>
          <w:marTop w:val="0"/>
          <w:marBottom w:val="0"/>
          <w:divBdr>
            <w:top w:val="none" w:sz="0" w:space="0" w:color="auto"/>
            <w:left w:val="none" w:sz="0" w:space="0" w:color="auto"/>
            <w:bottom w:val="none" w:sz="0" w:space="0" w:color="auto"/>
            <w:right w:val="none" w:sz="0" w:space="0" w:color="auto"/>
          </w:divBdr>
        </w:div>
      </w:divsChild>
    </w:div>
    <w:div w:id="282732373">
      <w:bodyDiv w:val="1"/>
      <w:marLeft w:val="0"/>
      <w:marRight w:val="0"/>
      <w:marTop w:val="0"/>
      <w:marBottom w:val="0"/>
      <w:divBdr>
        <w:top w:val="none" w:sz="0" w:space="0" w:color="auto"/>
        <w:left w:val="none" w:sz="0" w:space="0" w:color="auto"/>
        <w:bottom w:val="none" w:sz="0" w:space="0" w:color="auto"/>
        <w:right w:val="none" w:sz="0" w:space="0" w:color="auto"/>
      </w:divBdr>
      <w:divsChild>
        <w:div w:id="1885561490">
          <w:marLeft w:val="0"/>
          <w:marRight w:val="0"/>
          <w:marTop w:val="0"/>
          <w:marBottom w:val="0"/>
          <w:divBdr>
            <w:top w:val="none" w:sz="0" w:space="0" w:color="auto"/>
            <w:left w:val="none" w:sz="0" w:space="0" w:color="auto"/>
            <w:bottom w:val="none" w:sz="0" w:space="0" w:color="auto"/>
            <w:right w:val="none" w:sz="0" w:space="0" w:color="auto"/>
          </w:divBdr>
        </w:div>
      </w:divsChild>
    </w:div>
    <w:div w:id="309136579">
      <w:bodyDiv w:val="1"/>
      <w:marLeft w:val="0"/>
      <w:marRight w:val="0"/>
      <w:marTop w:val="0"/>
      <w:marBottom w:val="0"/>
      <w:divBdr>
        <w:top w:val="none" w:sz="0" w:space="0" w:color="auto"/>
        <w:left w:val="none" w:sz="0" w:space="0" w:color="auto"/>
        <w:bottom w:val="none" w:sz="0" w:space="0" w:color="auto"/>
        <w:right w:val="none" w:sz="0" w:space="0" w:color="auto"/>
      </w:divBdr>
      <w:divsChild>
        <w:div w:id="861480489">
          <w:marLeft w:val="0"/>
          <w:marRight w:val="0"/>
          <w:marTop w:val="0"/>
          <w:marBottom w:val="0"/>
          <w:divBdr>
            <w:top w:val="none" w:sz="0" w:space="0" w:color="auto"/>
            <w:left w:val="none" w:sz="0" w:space="0" w:color="auto"/>
            <w:bottom w:val="none" w:sz="0" w:space="0" w:color="auto"/>
            <w:right w:val="none" w:sz="0" w:space="0" w:color="auto"/>
          </w:divBdr>
        </w:div>
      </w:divsChild>
    </w:div>
    <w:div w:id="458229905">
      <w:bodyDiv w:val="1"/>
      <w:marLeft w:val="0"/>
      <w:marRight w:val="0"/>
      <w:marTop w:val="0"/>
      <w:marBottom w:val="0"/>
      <w:divBdr>
        <w:top w:val="none" w:sz="0" w:space="0" w:color="auto"/>
        <w:left w:val="none" w:sz="0" w:space="0" w:color="auto"/>
        <w:bottom w:val="none" w:sz="0" w:space="0" w:color="auto"/>
        <w:right w:val="none" w:sz="0" w:space="0" w:color="auto"/>
      </w:divBdr>
      <w:divsChild>
        <w:div w:id="156073617">
          <w:marLeft w:val="0"/>
          <w:marRight w:val="0"/>
          <w:marTop w:val="0"/>
          <w:marBottom w:val="0"/>
          <w:divBdr>
            <w:top w:val="none" w:sz="0" w:space="0" w:color="auto"/>
            <w:left w:val="none" w:sz="0" w:space="0" w:color="auto"/>
            <w:bottom w:val="none" w:sz="0" w:space="0" w:color="auto"/>
            <w:right w:val="none" w:sz="0" w:space="0" w:color="auto"/>
          </w:divBdr>
        </w:div>
      </w:divsChild>
    </w:div>
    <w:div w:id="591084271">
      <w:bodyDiv w:val="1"/>
      <w:marLeft w:val="0"/>
      <w:marRight w:val="0"/>
      <w:marTop w:val="0"/>
      <w:marBottom w:val="0"/>
      <w:divBdr>
        <w:top w:val="none" w:sz="0" w:space="0" w:color="auto"/>
        <w:left w:val="none" w:sz="0" w:space="0" w:color="auto"/>
        <w:bottom w:val="none" w:sz="0" w:space="0" w:color="auto"/>
        <w:right w:val="none" w:sz="0" w:space="0" w:color="auto"/>
      </w:divBdr>
      <w:divsChild>
        <w:div w:id="318654787">
          <w:marLeft w:val="0"/>
          <w:marRight w:val="0"/>
          <w:marTop w:val="0"/>
          <w:marBottom w:val="0"/>
          <w:divBdr>
            <w:top w:val="none" w:sz="0" w:space="0" w:color="auto"/>
            <w:left w:val="none" w:sz="0" w:space="0" w:color="auto"/>
            <w:bottom w:val="none" w:sz="0" w:space="0" w:color="auto"/>
            <w:right w:val="none" w:sz="0" w:space="0" w:color="auto"/>
          </w:divBdr>
        </w:div>
      </w:divsChild>
    </w:div>
    <w:div w:id="731581242">
      <w:bodyDiv w:val="1"/>
      <w:marLeft w:val="0"/>
      <w:marRight w:val="0"/>
      <w:marTop w:val="0"/>
      <w:marBottom w:val="0"/>
      <w:divBdr>
        <w:top w:val="none" w:sz="0" w:space="0" w:color="auto"/>
        <w:left w:val="none" w:sz="0" w:space="0" w:color="auto"/>
        <w:bottom w:val="none" w:sz="0" w:space="0" w:color="auto"/>
        <w:right w:val="none" w:sz="0" w:space="0" w:color="auto"/>
      </w:divBdr>
      <w:divsChild>
        <w:div w:id="1855993357">
          <w:marLeft w:val="0"/>
          <w:marRight w:val="0"/>
          <w:marTop w:val="0"/>
          <w:marBottom w:val="0"/>
          <w:divBdr>
            <w:top w:val="none" w:sz="0" w:space="0" w:color="auto"/>
            <w:left w:val="none" w:sz="0" w:space="0" w:color="auto"/>
            <w:bottom w:val="none" w:sz="0" w:space="0" w:color="auto"/>
            <w:right w:val="none" w:sz="0" w:space="0" w:color="auto"/>
          </w:divBdr>
        </w:div>
      </w:divsChild>
    </w:div>
    <w:div w:id="778911777">
      <w:bodyDiv w:val="1"/>
      <w:marLeft w:val="0"/>
      <w:marRight w:val="0"/>
      <w:marTop w:val="0"/>
      <w:marBottom w:val="0"/>
      <w:divBdr>
        <w:top w:val="none" w:sz="0" w:space="0" w:color="auto"/>
        <w:left w:val="none" w:sz="0" w:space="0" w:color="auto"/>
        <w:bottom w:val="none" w:sz="0" w:space="0" w:color="auto"/>
        <w:right w:val="none" w:sz="0" w:space="0" w:color="auto"/>
      </w:divBdr>
      <w:divsChild>
        <w:div w:id="75710640">
          <w:marLeft w:val="0"/>
          <w:marRight w:val="0"/>
          <w:marTop w:val="0"/>
          <w:marBottom w:val="0"/>
          <w:divBdr>
            <w:top w:val="none" w:sz="0" w:space="0" w:color="auto"/>
            <w:left w:val="none" w:sz="0" w:space="0" w:color="auto"/>
            <w:bottom w:val="none" w:sz="0" w:space="0" w:color="auto"/>
            <w:right w:val="none" w:sz="0" w:space="0" w:color="auto"/>
          </w:divBdr>
        </w:div>
      </w:divsChild>
    </w:div>
    <w:div w:id="875853724">
      <w:bodyDiv w:val="1"/>
      <w:marLeft w:val="0"/>
      <w:marRight w:val="0"/>
      <w:marTop w:val="0"/>
      <w:marBottom w:val="0"/>
      <w:divBdr>
        <w:top w:val="none" w:sz="0" w:space="0" w:color="auto"/>
        <w:left w:val="none" w:sz="0" w:space="0" w:color="auto"/>
        <w:bottom w:val="none" w:sz="0" w:space="0" w:color="auto"/>
        <w:right w:val="none" w:sz="0" w:space="0" w:color="auto"/>
      </w:divBdr>
      <w:divsChild>
        <w:div w:id="2036150150">
          <w:marLeft w:val="0"/>
          <w:marRight w:val="0"/>
          <w:marTop w:val="0"/>
          <w:marBottom w:val="0"/>
          <w:divBdr>
            <w:top w:val="none" w:sz="0" w:space="0" w:color="auto"/>
            <w:left w:val="none" w:sz="0" w:space="0" w:color="auto"/>
            <w:bottom w:val="none" w:sz="0" w:space="0" w:color="auto"/>
            <w:right w:val="none" w:sz="0" w:space="0" w:color="auto"/>
          </w:divBdr>
        </w:div>
      </w:divsChild>
    </w:div>
    <w:div w:id="990018993">
      <w:bodyDiv w:val="1"/>
      <w:marLeft w:val="0"/>
      <w:marRight w:val="0"/>
      <w:marTop w:val="0"/>
      <w:marBottom w:val="0"/>
      <w:divBdr>
        <w:top w:val="none" w:sz="0" w:space="0" w:color="auto"/>
        <w:left w:val="none" w:sz="0" w:space="0" w:color="auto"/>
        <w:bottom w:val="none" w:sz="0" w:space="0" w:color="auto"/>
        <w:right w:val="none" w:sz="0" w:space="0" w:color="auto"/>
      </w:divBdr>
      <w:divsChild>
        <w:div w:id="956987342">
          <w:marLeft w:val="0"/>
          <w:marRight w:val="0"/>
          <w:marTop w:val="0"/>
          <w:marBottom w:val="0"/>
          <w:divBdr>
            <w:top w:val="none" w:sz="0" w:space="0" w:color="auto"/>
            <w:left w:val="none" w:sz="0" w:space="0" w:color="auto"/>
            <w:bottom w:val="none" w:sz="0" w:space="0" w:color="auto"/>
            <w:right w:val="none" w:sz="0" w:space="0" w:color="auto"/>
          </w:divBdr>
        </w:div>
      </w:divsChild>
    </w:div>
    <w:div w:id="1120689894">
      <w:bodyDiv w:val="1"/>
      <w:marLeft w:val="0"/>
      <w:marRight w:val="0"/>
      <w:marTop w:val="0"/>
      <w:marBottom w:val="0"/>
      <w:divBdr>
        <w:top w:val="none" w:sz="0" w:space="0" w:color="auto"/>
        <w:left w:val="none" w:sz="0" w:space="0" w:color="auto"/>
        <w:bottom w:val="none" w:sz="0" w:space="0" w:color="auto"/>
        <w:right w:val="none" w:sz="0" w:space="0" w:color="auto"/>
      </w:divBdr>
      <w:divsChild>
        <w:div w:id="654065090">
          <w:marLeft w:val="0"/>
          <w:marRight w:val="0"/>
          <w:marTop w:val="0"/>
          <w:marBottom w:val="0"/>
          <w:divBdr>
            <w:top w:val="none" w:sz="0" w:space="0" w:color="auto"/>
            <w:left w:val="none" w:sz="0" w:space="0" w:color="auto"/>
            <w:bottom w:val="none" w:sz="0" w:space="0" w:color="auto"/>
            <w:right w:val="none" w:sz="0" w:space="0" w:color="auto"/>
          </w:divBdr>
        </w:div>
      </w:divsChild>
    </w:div>
    <w:div w:id="1125848113">
      <w:bodyDiv w:val="1"/>
      <w:marLeft w:val="0"/>
      <w:marRight w:val="0"/>
      <w:marTop w:val="0"/>
      <w:marBottom w:val="0"/>
      <w:divBdr>
        <w:top w:val="none" w:sz="0" w:space="0" w:color="auto"/>
        <w:left w:val="none" w:sz="0" w:space="0" w:color="auto"/>
        <w:bottom w:val="none" w:sz="0" w:space="0" w:color="auto"/>
        <w:right w:val="none" w:sz="0" w:space="0" w:color="auto"/>
      </w:divBdr>
    </w:div>
    <w:div w:id="1157577123">
      <w:bodyDiv w:val="1"/>
      <w:marLeft w:val="0"/>
      <w:marRight w:val="0"/>
      <w:marTop w:val="0"/>
      <w:marBottom w:val="0"/>
      <w:divBdr>
        <w:top w:val="none" w:sz="0" w:space="0" w:color="auto"/>
        <w:left w:val="none" w:sz="0" w:space="0" w:color="auto"/>
        <w:bottom w:val="none" w:sz="0" w:space="0" w:color="auto"/>
        <w:right w:val="none" w:sz="0" w:space="0" w:color="auto"/>
      </w:divBdr>
      <w:divsChild>
        <w:div w:id="238290623">
          <w:marLeft w:val="0"/>
          <w:marRight w:val="0"/>
          <w:marTop w:val="0"/>
          <w:marBottom w:val="0"/>
          <w:divBdr>
            <w:top w:val="none" w:sz="0" w:space="0" w:color="auto"/>
            <w:left w:val="none" w:sz="0" w:space="0" w:color="auto"/>
            <w:bottom w:val="none" w:sz="0" w:space="0" w:color="auto"/>
            <w:right w:val="none" w:sz="0" w:space="0" w:color="auto"/>
          </w:divBdr>
        </w:div>
      </w:divsChild>
    </w:div>
    <w:div w:id="1157840802">
      <w:bodyDiv w:val="1"/>
      <w:marLeft w:val="0"/>
      <w:marRight w:val="0"/>
      <w:marTop w:val="0"/>
      <w:marBottom w:val="0"/>
      <w:divBdr>
        <w:top w:val="none" w:sz="0" w:space="0" w:color="auto"/>
        <w:left w:val="none" w:sz="0" w:space="0" w:color="auto"/>
        <w:bottom w:val="none" w:sz="0" w:space="0" w:color="auto"/>
        <w:right w:val="none" w:sz="0" w:space="0" w:color="auto"/>
      </w:divBdr>
      <w:divsChild>
        <w:div w:id="751389753">
          <w:marLeft w:val="0"/>
          <w:marRight w:val="0"/>
          <w:marTop w:val="0"/>
          <w:marBottom w:val="0"/>
          <w:divBdr>
            <w:top w:val="none" w:sz="0" w:space="0" w:color="auto"/>
            <w:left w:val="none" w:sz="0" w:space="0" w:color="auto"/>
            <w:bottom w:val="none" w:sz="0" w:space="0" w:color="auto"/>
            <w:right w:val="none" w:sz="0" w:space="0" w:color="auto"/>
          </w:divBdr>
        </w:div>
      </w:divsChild>
    </w:div>
    <w:div w:id="1210530340">
      <w:bodyDiv w:val="1"/>
      <w:marLeft w:val="0"/>
      <w:marRight w:val="0"/>
      <w:marTop w:val="0"/>
      <w:marBottom w:val="0"/>
      <w:divBdr>
        <w:top w:val="none" w:sz="0" w:space="0" w:color="auto"/>
        <w:left w:val="none" w:sz="0" w:space="0" w:color="auto"/>
        <w:bottom w:val="none" w:sz="0" w:space="0" w:color="auto"/>
        <w:right w:val="none" w:sz="0" w:space="0" w:color="auto"/>
      </w:divBdr>
      <w:divsChild>
        <w:div w:id="1451240576">
          <w:marLeft w:val="0"/>
          <w:marRight w:val="0"/>
          <w:marTop w:val="0"/>
          <w:marBottom w:val="0"/>
          <w:divBdr>
            <w:top w:val="none" w:sz="0" w:space="0" w:color="auto"/>
            <w:left w:val="none" w:sz="0" w:space="0" w:color="auto"/>
            <w:bottom w:val="none" w:sz="0" w:space="0" w:color="auto"/>
            <w:right w:val="none" w:sz="0" w:space="0" w:color="auto"/>
          </w:divBdr>
        </w:div>
      </w:divsChild>
    </w:div>
    <w:div w:id="1254240174">
      <w:bodyDiv w:val="1"/>
      <w:marLeft w:val="0"/>
      <w:marRight w:val="0"/>
      <w:marTop w:val="0"/>
      <w:marBottom w:val="0"/>
      <w:divBdr>
        <w:top w:val="none" w:sz="0" w:space="0" w:color="auto"/>
        <w:left w:val="none" w:sz="0" w:space="0" w:color="auto"/>
        <w:bottom w:val="none" w:sz="0" w:space="0" w:color="auto"/>
        <w:right w:val="none" w:sz="0" w:space="0" w:color="auto"/>
      </w:divBdr>
      <w:divsChild>
        <w:div w:id="438259489">
          <w:marLeft w:val="0"/>
          <w:marRight w:val="0"/>
          <w:marTop w:val="0"/>
          <w:marBottom w:val="0"/>
          <w:divBdr>
            <w:top w:val="none" w:sz="0" w:space="0" w:color="auto"/>
            <w:left w:val="none" w:sz="0" w:space="0" w:color="auto"/>
            <w:bottom w:val="none" w:sz="0" w:space="0" w:color="auto"/>
            <w:right w:val="none" w:sz="0" w:space="0" w:color="auto"/>
          </w:divBdr>
        </w:div>
      </w:divsChild>
    </w:div>
    <w:div w:id="1314867391">
      <w:bodyDiv w:val="1"/>
      <w:marLeft w:val="0"/>
      <w:marRight w:val="0"/>
      <w:marTop w:val="0"/>
      <w:marBottom w:val="0"/>
      <w:divBdr>
        <w:top w:val="none" w:sz="0" w:space="0" w:color="auto"/>
        <w:left w:val="none" w:sz="0" w:space="0" w:color="auto"/>
        <w:bottom w:val="none" w:sz="0" w:space="0" w:color="auto"/>
        <w:right w:val="none" w:sz="0" w:space="0" w:color="auto"/>
      </w:divBdr>
      <w:divsChild>
        <w:div w:id="216476086">
          <w:marLeft w:val="0"/>
          <w:marRight w:val="0"/>
          <w:marTop w:val="0"/>
          <w:marBottom w:val="0"/>
          <w:divBdr>
            <w:top w:val="none" w:sz="0" w:space="0" w:color="auto"/>
            <w:left w:val="none" w:sz="0" w:space="0" w:color="auto"/>
            <w:bottom w:val="none" w:sz="0" w:space="0" w:color="auto"/>
            <w:right w:val="none" w:sz="0" w:space="0" w:color="auto"/>
          </w:divBdr>
        </w:div>
      </w:divsChild>
    </w:div>
    <w:div w:id="1410810112">
      <w:bodyDiv w:val="1"/>
      <w:marLeft w:val="0"/>
      <w:marRight w:val="0"/>
      <w:marTop w:val="0"/>
      <w:marBottom w:val="0"/>
      <w:divBdr>
        <w:top w:val="none" w:sz="0" w:space="0" w:color="auto"/>
        <w:left w:val="none" w:sz="0" w:space="0" w:color="auto"/>
        <w:bottom w:val="none" w:sz="0" w:space="0" w:color="auto"/>
        <w:right w:val="none" w:sz="0" w:space="0" w:color="auto"/>
      </w:divBdr>
      <w:divsChild>
        <w:div w:id="982469866">
          <w:marLeft w:val="0"/>
          <w:marRight w:val="0"/>
          <w:marTop w:val="0"/>
          <w:marBottom w:val="0"/>
          <w:divBdr>
            <w:top w:val="none" w:sz="0" w:space="0" w:color="auto"/>
            <w:left w:val="none" w:sz="0" w:space="0" w:color="auto"/>
            <w:bottom w:val="none" w:sz="0" w:space="0" w:color="auto"/>
            <w:right w:val="none" w:sz="0" w:space="0" w:color="auto"/>
          </w:divBdr>
        </w:div>
      </w:divsChild>
    </w:div>
    <w:div w:id="1455054202">
      <w:bodyDiv w:val="1"/>
      <w:marLeft w:val="0"/>
      <w:marRight w:val="0"/>
      <w:marTop w:val="0"/>
      <w:marBottom w:val="0"/>
      <w:divBdr>
        <w:top w:val="none" w:sz="0" w:space="0" w:color="auto"/>
        <w:left w:val="none" w:sz="0" w:space="0" w:color="auto"/>
        <w:bottom w:val="none" w:sz="0" w:space="0" w:color="auto"/>
        <w:right w:val="none" w:sz="0" w:space="0" w:color="auto"/>
      </w:divBdr>
      <w:divsChild>
        <w:div w:id="1968929629">
          <w:marLeft w:val="0"/>
          <w:marRight w:val="0"/>
          <w:marTop w:val="0"/>
          <w:marBottom w:val="0"/>
          <w:divBdr>
            <w:top w:val="none" w:sz="0" w:space="0" w:color="auto"/>
            <w:left w:val="none" w:sz="0" w:space="0" w:color="auto"/>
            <w:bottom w:val="none" w:sz="0" w:space="0" w:color="auto"/>
            <w:right w:val="none" w:sz="0" w:space="0" w:color="auto"/>
          </w:divBdr>
        </w:div>
      </w:divsChild>
    </w:div>
    <w:div w:id="1478186608">
      <w:bodyDiv w:val="1"/>
      <w:marLeft w:val="0"/>
      <w:marRight w:val="0"/>
      <w:marTop w:val="0"/>
      <w:marBottom w:val="0"/>
      <w:divBdr>
        <w:top w:val="none" w:sz="0" w:space="0" w:color="auto"/>
        <w:left w:val="none" w:sz="0" w:space="0" w:color="auto"/>
        <w:bottom w:val="none" w:sz="0" w:space="0" w:color="auto"/>
        <w:right w:val="none" w:sz="0" w:space="0" w:color="auto"/>
      </w:divBdr>
      <w:divsChild>
        <w:div w:id="1170371494">
          <w:marLeft w:val="0"/>
          <w:marRight w:val="0"/>
          <w:marTop w:val="0"/>
          <w:marBottom w:val="0"/>
          <w:divBdr>
            <w:top w:val="none" w:sz="0" w:space="0" w:color="auto"/>
            <w:left w:val="none" w:sz="0" w:space="0" w:color="auto"/>
            <w:bottom w:val="none" w:sz="0" w:space="0" w:color="auto"/>
            <w:right w:val="none" w:sz="0" w:space="0" w:color="auto"/>
          </w:divBdr>
        </w:div>
      </w:divsChild>
    </w:div>
    <w:div w:id="1533566623">
      <w:bodyDiv w:val="1"/>
      <w:marLeft w:val="0"/>
      <w:marRight w:val="0"/>
      <w:marTop w:val="0"/>
      <w:marBottom w:val="0"/>
      <w:divBdr>
        <w:top w:val="none" w:sz="0" w:space="0" w:color="auto"/>
        <w:left w:val="none" w:sz="0" w:space="0" w:color="auto"/>
        <w:bottom w:val="none" w:sz="0" w:space="0" w:color="auto"/>
        <w:right w:val="none" w:sz="0" w:space="0" w:color="auto"/>
      </w:divBdr>
      <w:divsChild>
        <w:div w:id="1241448654">
          <w:marLeft w:val="0"/>
          <w:marRight w:val="0"/>
          <w:marTop w:val="0"/>
          <w:marBottom w:val="0"/>
          <w:divBdr>
            <w:top w:val="none" w:sz="0" w:space="0" w:color="auto"/>
            <w:left w:val="none" w:sz="0" w:space="0" w:color="auto"/>
            <w:bottom w:val="none" w:sz="0" w:space="0" w:color="auto"/>
            <w:right w:val="none" w:sz="0" w:space="0" w:color="auto"/>
          </w:divBdr>
        </w:div>
      </w:divsChild>
    </w:div>
    <w:div w:id="1534925617">
      <w:bodyDiv w:val="1"/>
      <w:marLeft w:val="0"/>
      <w:marRight w:val="0"/>
      <w:marTop w:val="0"/>
      <w:marBottom w:val="0"/>
      <w:divBdr>
        <w:top w:val="none" w:sz="0" w:space="0" w:color="auto"/>
        <w:left w:val="none" w:sz="0" w:space="0" w:color="auto"/>
        <w:bottom w:val="none" w:sz="0" w:space="0" w:color="auto"/>
        <w:right w:val="none" w:sz="0" w:space="0" w:color="auto"/>
      </w:divBdr>
      <w:divsChild>
        <w:div w:id="1087075882">
          <w:marLeft w:val="0"/>
          <w:marRight w:val="0"/>
          <w:marTop w:val="0"/>
          <w:marBottom w:val="0"/>
          <w:divBdr>
            <w:top w:val="none" w:sz="0" w:space="0" w:color="auto"/>
            <w:left w:val="none" w:sz="0" w:space="0" w:color="auto"/>
            <w:bottom w:val="none" w:sz="0" w:space="0" w:color="auto"/>
            <w:right w:val="none" w:sz="0" w:space="0" w:color="auto"/>
          </w:divBdr>
        </w:div>
      </w:divsChild>
    </w:div>
    <w:div w:id="1593779980">
      <w:bodyDiv w:val="1"/>
      <w:marLeft w:val="0"/>
      <w:marRight w:val="0"/>
      <w:marTop w:val="0"/>
      <w:marBottom w:val="0"/>
      <w:divBdr>
        <w:top w:val="none" w:sz="0" w:space="0" w:color="auto"/>
        <w:left w:val="none" w:sz="0" w:space="0" w:color="auto"/>
        <w:bottom w:val="none" w:sz="0" w:space="0" w:color="auto"/>
        <w:right w:val="none" w:sz="0" w:space="0" w:color="auto"/>
      </w:divBdr>
      <w:divsChild>
        <w:div w:id="356930124">
          <w:marLeft w:val="0"/>
          <w:marRight w:val="0"/>
          <w:marTop w:val="0"/>
          <w:marBottom w:val="0"/>
          <w:divBdr>
            <w:top w:val="none" w:sz="0" w:space="0" w:color="auto"/>
            <w:left w:val="none" w:sz="0" w:space="0" w:color="auto"/>
            <w:bottom w:val="none" w:sz="0" w:space="0" w:color="auto"/>
            <w:right w:val="none" w:sz="0" w:space="0" w:color="auto"/>
          </w:divBdr>
        </w:div>
      </w:divsChild>
    </w:div>
    <w:div w:id="1612859329">
      <w:bodyDiv w:val="1"/>
      <w:marLeft w:val="0"/>
      <w:marRight w:val="0"/>
      <w:marTop w:val="0"/>
      <w:marBottom w:val="0"/>
      <w:divBdr>
        <w:top w:val="none" w:sz="0" w:space="0" w:color="auto"/>
        <w:left w:val="none" w:sz="0" w:space="0" w:color="auto"/>
        <w:bottom w:val="none" w:sz="0" w:space="0" w:color="auto"/>
        <w:right w:val="none" w:sz="0" w:space="0" w:color="auto"/>
      </w:divBdr>
      <w:divsChild>
        <w:div w:id="571280487">
          <w:marLeft w:val="0"/>
          <w:marRight w:val="0"/>
          <w:marTop w:val="0"/>
          <w:marBottom w:val="0"/>
          <w:divBdr>
            <w:top w:val="none" w:sz="0" w:space="0" w:color="auto"/>
            <w:left w:val="none" w:sz="0" w:space="0" w:color="auto"/>
            <w:bottom w:val="none" w:sz="0" w:space="0" w:color="auto"/>
            <w:right w:val="none" w:sz="0" w:space="0" w:color="auto"/>
          </w:divBdr>
        </w:div>
      </w:divsChild>
    </w:div>
    <w:div w:id="1677531807">
      <w:bodyDiv w:val="1"/>
      <w:marLeft w:val="0"/>
      <w:marRight w:val="0"/>
      <w:marTop w:val="0"/>
      <w:marBottom w:val="0"/>
      <w:divBdr>
        <w:top w:val="none" w:sz="0" w:space="0" w:color="auto"/>
        <w:left w:val="none" w:sz="0" w:space="0" w:color="auto"/>
        <w:bottom w:val="none" w:sz="0" w:space="0" w:color="auto"/>
        <w:right w:val="none" w:sz="0" w:space="0" w:color="auto"/>
      </w:divBdr>
      <w:divsChild>
        <w:div w:id="191849969">
          <w:marLeft w:val="0"/>
          <w:marRight w:val="0"/>
          <w:marTop w:val="0"/>
          <w:marBottom w:val="0"/>
          <w:divBdr>
            <w:top w:val="none" w:sz="0" w:space="0" w:color="auto"/>
            <w:left w:val="none" w:sz="0" w:space="0" w:color="auto"/>
            <w:bottom w:val="none" w:sz="0" w:space="0" w:color="auto"/>
            <w:right w:val="none" w:sz="0" w:space="0" w:color="auto"/>
          </w:divBdr>
        </w:div>
      </w:divsChild>
    </w:div>
    <w:div w:id="1683123846">
      <w:bodyDiv w:val="1"/>
      <w:marLeft w:val="0"/>
      <w:marRight w:val="0"/>
      <w:marTop w:val="0"/>
      <w:marBottom w:val="0"/>
      <w:divBdr>
        <w:top w:val="none" w:sz="0" w:space="0" w:color="auto"/>
        <w:left w:val="none" w:sz="0" w:space="0" w:color="auto"/>
        <w:bottom w:val="none" w:sz="0" w:space="0" w:color="auto"/>
        <w:right w:val="none" w:sz="0" w:space="0" w:color="auto"/>
      </w:divBdr>
      <w:divsChild>
        <w:div w:id="1846046807">
          <w:marLeft w:val="0"/>
          <w:marRight w:val="0"/>
          <w:marTop w:val="0"/>
          <w:marBottom w:val="0"/>
          <w:divBdr>
            <w:top w:val="none" w:sz="0" w:space="0" w:color="auto"/>
            <w:left w:val="none" w:sz="0" w:space="0" w:color="auto"/>
            <w:bottom w:val="none" w:sz="0" w:space="0" w:color="auto"/>
            <w:right w:val="none" w:sz="0" w:space="0" w:color="auto"/>
          </w:divBdr>
        </w:div>
      </w:divsChild>
    </w:div>
    <w:div w:id="1755735747">
      <w:bodyDiv w:val="1"/>
      <w:marLeft w:val="0"/>
      <w:marRight w:val="0"/>
      <w:marTop w:val="0"/>
      <w:marBottom w:val="0"/>
      <w:divBdr>
        <w:top w:val="none" w:sz="0" w:space="0" w:color="auto"/>
        <w:left w:val="none" w:sz="0" w:space="0" w:color="auto"/>
        <w:bottom w:val="none" w:sz="0" w:space="0" w:color="auto"/>
        <w:right w:val="none" w:sz="0" w:space="0" w:color="auto"/>
      </w:divBdr>
      <w:divsChild>
        <w:div w:id="1276911998">
          <w:marLeft w:val="0"/>
          <w:marRight w:val="0"/>
          <w:marTop w:val="0"/>
          <w:marBottom w:val="0"/>
          <w:divBdr>
            <w:top w:val="none" w:sz="0" w:space="0" w:color="auto"/>
            <w:left w:val="none" w:sz="0" w:space="0" w:color="auto"/>
            <w:bottom w:val="none" w:sz="0" w:space="0" w:color="auto"/>
            <w:right w:val="none" w:sz="0" w:space="0" w:color="auto"/>
          </w:divBdr>
        </w:div>
      </w:divsChild>
    </w:div>
    <w:div w:id="1762339358">
      <w:bodyDiv w:val="1"/>
      <w:marLeft w:val="0"/>
      <w:marRight w:val="0"/>
      <w:marTop w:val="0"/>
      <w:marBottom w:val="0"/>
      <w:divBdr>
        <w:top w:val="none" w:sz="0" w:space="0" w:color="auto"/>
        <w:left w:val="none" w:sz="0" w:space="0" w:color="auto"/>
        <w:bottom w:val="none" w:sz="0" w:space="0" w:color="auto"/>
        <w:right w:val="none" w:sz="0" w:space="0" w:color="auto"/>
      </w:divBdr>
      <w:divsChild>
        <w:div w:id="1863592529">
          <w:marLeft w:val="0"/>
          <w:marRight w:val="0"/>
          <w:marTop w:val="0"/>
          <w:marBottom w:val="0"/>
          <w:divBdr>
            <w:top w:val="none" w:sz="0" w:space="0" w:color="auto"/>
            <w:left w:val="none" w:sz="0" w:space="0" w:color="auto"/>
            <w:bottom w:val="none" w:sz="0" w:space="0" w:color="auto"/>
            <w:right w:val="none" w:sz="0" w:space="0" w:color="auto"/>
          </w:divBdr>
        </w:div>
      </w:divsChild>
    </w:div>
    <w:div w:id="1855876913">
      <w:bodyDiv w:val="1"/>
      <w:marLeft w:val="0"/>
      <w:marRight w:val="0"/>
      <w:marTop w:val="0"/>
      <w:marBottom w:val="0"/>
      <w:divBdr>
        <w:top w:val="none" w:sz="0" w:space="0" w:color="auto"/>
        <w:left w:val="none" w:sz="0" w:space="0" w:color="auto"/>
        <w:bottom w:val="none" w:sz="0" w:space="0" w:color="auto"/>
        <w:right w:val="none" w:sz="0" w:space="0" w:color="auto"/>
      </w:divBdr>
      <w:divsChild>
        <w:div w:id="1783258502">
          <w:marLeft w:val="0"/>
          <w:marRight w:val="0"/>
          <w:marTop w:val="0"/>
          <w:marBottom w:val="0"/>
          <w:divBdr>
            <w:top w:val="none" w:sz="0" w:space="0" w:color="auto"/>
            <w:left w:val="none" w:sz="0" w:space="0" w:color="auto"/>
            <w:bottom w:val="none" w:sz="0" w:space="0" w:color="auto"/>
            <w:right w:val="none" w:sz="0" w:space="0" w:color="auto"/>
          </w:divBdr>
        </w:div>
      </w:divsChild>
    </w:div>
    <w:div w:id="1992176785">
      <w:bodyDiv w:val="1"/>
      <w:marLeft w:val="0"/>
      <w:marRight w:val="0"/>
      <w:marTop w:val="0"/>
      <w:marBottom w:val="0"/>
      <w:divBdr>
        <w:top w:val="none" w:sz="0" w:space="0" w:color="auto"/>
        <w:left w:val="none" w:sz="0" w:space="0" w:color="auto"/>
        <w:bottom w:val="none" w:sz="0" w:space="0" w:color="auto"/>
        <w:right w:val="none" w:sz="0" w:space="0" w:color="auto"/>
      </w:divBdr>
      <w:divsChild>
        <w:div w:id="995105874">
          <w:marLeft w:val="0"/>
          <w:marRight w:val="0"/>
          <w:marTop w:val="0"/>
          <w:marBottom w:val="0"/>
          <w:divBdr>
            <w:top w:val="none" w:sz="0" w:space="0" w:color="auto"/>
            <w:left w:val="none" w:sz="0" w:space="0" w:color="auto"/>
            <w:bottom w:val="none" w:sz="0" w:space="0" w:color="auto"/>
            <w:right w:val="none" w:sz="0" w:space="0" w:color="auto"/>
          </w:divBdr>
        </w:div>
      </w:divsChild>
    </w:div>
    <w:div w:id="2081752257">
      <w:bodyDiv w:val="1"/>
      <w:marLeft w:val="0"/>
      <w:marRight w:val="0"/>
      <w:marTop w:val="0"/>
      <w:marBottom w:val="0"/>
      <w:divBdr>
        <w:top w:val="none" w:sz="0" w:space="0" w:color="auto"/>
        <w:left w:val="none" w:sz="0" w:space="0" w:color="auto"/>
        <w:bottom w:val="none" w:sz="0" w:space="0" w:color="auto"/>
        <w:right w:val="none" w:sz="0" w:space="0" w:color="auto"/>
      </w:divBdr>
      <w:divsChild>
        <w:div w:id="1234705099">
          <w:marLeft w:val="0"/>
          <w:marRight w:val="0"/>
          <w:marTop w:val="0"/>
          <w:marBottom w:val="0"/>
          <w:divBdr>
            <w:top w:val="none" w:sz="0" w:space="0" w:color="auto"/>
            <w:left w:val="none" w:sz="0" w:space="0" w:color="auto"/>
            <w:bottom w:val="none" w:sz="0" w:space="0" w:color="auto"/>
            <w:right w:val="none" w:sz="0" w:space="0" w:color="auto"/>
          </w:divBdr>
        </w:div>
      </w:divsChild>
    </w:div>
    <w:div w:id="2090809235">
      <w:bodyDiv w:val="1"/>
      <w:marLeft w:val="0"/>
      <w:marRight w:val="0"/>
      <w:marTop w:val="0"/>
      <w:marBottom w:val="0"/>
      <w:divBdr>
        <w:top w:val="none" w:sz="0" w:space="0" w:color="auto"/>
        <w:left w:val="none" w:sz="0" w:space="0" w:color="auto"/>
        <w:bottom w:val="none" w:sz="0" w:space="0" w:color="auto"/>
        <w:right w:val="none" w:sz="0" w:space="0" w:color="auto"/>
      </w:divBdr>
      <w:divsChild>
        <w:div w:id="7412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omen@dpac.tas.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pac.tas.gov.au/for-communities/inclusive-communities/wome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mmunitiestas.smartygrants.com.au/THROW26-27"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PAC 2025">
      <a:dk1>
        <a:srgbClr val="1A1A1A"/>
      </a:dk1>
      <a:lt1>
        <a:srgbClr val="FFFFFF"/>
      </a:lt1>
      <a:dk2>
        <a:srgbClr val="2A312D"/>
      </a:dk2>
      <a:lt2>
        <a:srgbClr val="FFFFFF"/>
      </a:lt2>
      <a:accent1>
        <a:srgbClr val="D3551D"/>
      </a:accent1>
      <a:accent2>
        <a:srgbClr val="003858"/>
      </a:accent2>
      <a:accent3>
        <a:srgbClr val="535353"/>
      </a:accent3>
      <a:accent4>
        <a:srgbClr val="8C8C8C"/>
      </a:accent4>
      <a:accent5>
        <a:srgbClr val="A4BBD5"/>
      </a:accent5>
      <a:accent6>
        <a:srgbClr val="D38F14"/>
      </a:accent6>
      <a:hlink>
        <a:srgbClr val="701622"/>
      </a:hlink>
      <a:folHlink>
        <a:srgbClr val="1A1A1A"/>
      </a:folHlink>
    </a:clrScheme>
    <a:fontScheme name="TasGo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70fb849-1e8a-40e8-a04b-e7620cb8a416" xsi:nil="true"/>
    <TaxCatchAll xmlns="25f754c4-79ec-4399-b42b-4cc98e4a878f" xsi:nil="true"/>
    <lcf76f155ced4ddcb4097134ff3c332f xmlns="770fb849-1e8a-40e8-a04b-e7620cb8a4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7118DB5E10DD4B9DE421006ED3BCAB" ma:contentTypeVersion="20" ma:contentTypeDescription="Create a new document." ma:contentTypeScope="" ma:versionID="c5f4eb599b05002335a65d6aaa4cf100">
  <xsd:schema xmlns:xsd="http://www.w3.org/2001/XMLSchema" xmlns:xs="http://www.w3.org/2001/XMLSchema" xmlns:p="http://schemas.microsoft.com/office/2006/metadata/properties" xmlns:ns2="770fb849-1e8a-40e8-a04b-e7620cb8a416" xmlns:ns3="25f754c4-79ec-4399-b42b-4cc98e4a878f" targetNamespace="http://schemas.microsoft.com/office/2006/metadata/properties" ma:root="true" ma:fieldsID="5f794b4750f0d8daf5b80690b192fae7" ns2:_="" ns3:_="">
    <xsd:import namespace="770fb849-1e8a-40e8-a04b-e7620cb8a416"/>
    <xsd:import namespace="25f754c4-79ec-4399-b42b-4cc98e4a87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fb849-1e8a-40e8-a04b-e7620cb8a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fa8d43-ebde-4843-a9f4-94e805a6a4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754c4-79ec-4399-b42b-4cc98e4a87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20b5529-6224-47bb-b9f6-533b370226a1}" ma:internalName="TaxCatchAll" ma:showField="CatchAllData" ma:web="25f754c4-79ec-4399-b42b-4cc98e4a8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64C93B-33A9-4092-8B50-32C43E8784B7}">
  <ds:schemaRefs>
    <ds:schemaRef ds:uri="http://schemas.microsoft.com/office/2006/metadata/properties"/>
    <ds:schemaRef ds:uri="http://schemas.microsoft.com/office/infopath/2007/PartnerControls"/>
    <ds:schemaRef ds:uri="770fb849-1e8a-40e8-a04b-e7620cb8a416"/>
    <ds:schemaRef ds:uri="25f754c4-79ec-4399-b42b-4cc98e4a878f"/>
  </ds:schemaRefs>
</ds:datastoreItem>
</file>

<file path=customXml/itemProps2.xml><?xml version="1.0" encoding="utf-8"?>
<ds:datastoreItem xmlns:ds="http://schemas.openxmlformats.org/officeDocument/2006/customXml" ds:itemID="{62AF632C-7E23-4B9E-899A-14EFFD8FC2D9}">
  <ds:schemaRefs>
    <ds:schemaRef ds:uri="http://schemas.microsoft.com/sharepoint/v3/contenttype/forms"/>
  </ds:schemaRefs>
</ds:datastoreItem>
</file>

<file path=customXml/itemProps3.xml><?xml version="1.0" encoding="utf-8"?>
<ds:datastoreItem xmlns:ds="http://schemas.openxmlformats.org/officeDocument/2006/customXml" ds:itemID="{F7C0F0BC-BB24-4481-8ADC-666B961C5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fb849-1e8a-40e8-a04b-e7620cb8a416"/>
    <ds:schemaRef ds:uri="25f754c4-79ec-4399-b42b-4cc98e4a8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2041</Characters>
  <Application>Microsoft Office Word</Application>
  <DocSecurity>0</DocSecurity>
  <Lines>63</Lines>
  <Paragraphs>46</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Heike</dc:creator>
  <cp:keywords/>
  <dc:description/>
  <cp:lastModifiedBy>Gofton, Dannika</cp:lastModifiedBy>
  <cp:revision>5</cp:revision>
  <dcterms:created xsi:type="dcterms:W3CDTF">2026-05-26T23:51:00Z</dcterms:created>
  <dcterms:modified xsi:type="dcterms:W3CDTF">2026-05-29T05:17:00Z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b23925a,56995783,35206f93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7883d80b,223a0a81,5892248b</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4413e457-4e4b-40f6-9507-365301b2e0d0_Enabled">
    <vt:lpwstr>true</vt:lpwstr>
  </property>
  <property fmtid="{D5CDD505-2E9C-101B-9397-08002B2CF9AE}" pid="9" name="MSIP_Label_4413e457-4e4b-40f6-9507-365301b2e0d0_SetDate">
    <vt:lpwstr>2025-10-14T22:00:56Z</vt:lpwstr>
  </property>
  <property fmtid="{D5CDD505-2E9C-101B-9397-08002B2CF9AE}" pid="10" name="MSIP_Label_4413e457-4e4b-40f6-9507-365301b2e0d0_Method">
    <vt:lpwstr>Privileged</vt:lpwstr>
  </property>
  <property fmtid="{D5CDD505-2E9C-101B-9397-08002B2CF9AE}" pid="11" name="MSIP_Label_4413e457-4e4b-40f6-9507-365301b2e0d0_Name">
    <vt:lpwstr>OFFICIAL</vt:lpwstr>
  </property>
  <property fmtid="{D5CDD505-2E9C-101B-9397-08002B2CF9AE}" pid="12" name="MSIP_Label_4413e457-4e4b-40f6-9507-365301b2e0d0_SiteId">
    <vt:lpwstr>ea732b1f-3d1a-4be9-b48b-6cee25b8a074</vt:lpwstr>
  </property>
  <property fmtid="{D5CDD505-2E9C-101B-9397-08002B2CF9AE}" pid="13" name="MSIP_Label_4413e457-4e4b-40f6-9507-365301b2e0d0_ActionId">
    <vt:lpwstr>0d84d9ce-f2d5-4987-a19a-4c74b9e676b8</vt:lpwstr>
  </property>
  <property fmtid="{D5CDD505-2E9C-101B-9397-08002B2CF9AE}" pid="14" name="MSIP_Label_4413e457-4e4b-40f6-9507-365301b2e0d0_ContentBits">
    <vt:lpwstr>3</vt:lpwstr>
  </property>
  <property fmtid="{D5CDD505-2E9C-101B-9397-08002B2CF9AE}" pid="15" name="MSIP_Label_4413e457-4e4b-40f6-9507-365301b2e0d0_Tag">
    <vt:lpwstr>10, 0, 1, 1</vt:lpwstr>
  </property>
  <property fmtid="{D5CDD505-2E9C-101B-9397-08002B2CF9AE}" pid="16" name="ContentTypeId">
    <vt:lpwstr>0x010100D37118DB5E10DD4B9DE421006ED3BCAB</vt:lpwstr>
  </property>
  <property fmtid="{D5CDD505-2E9C-101B-9397-08002B2CF9AE}" pid="17" name="MediaServiceImageTags">
    <vt:lpwstr/>
  </property>
</Properties>
</file>