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1FADD" w14:textId="5A7848F9" w:rsidR="00430AC4" w:rsidRPr="0047444F" w:rsidRDefault="00593E10" w:rsidP="000676C5">
      <w:pPr>
        <w:pStyle w:val="Heading1"/>
      </w:pPr>
      <w:bookmarkStart w:id="0" w:name="_Toc141275259"/>
      <w:r w:rsidRPr="0047444F">
        <w:t>Disability Inclusion Bill 2023</w:t>
      </w:r>
      <w:r w:rsidR="000676C5" w:rsidRPr="0047444F">
        <w:br/>
      </w:r>
      <w:r w:rsidRPr="0047444F">
        <w:t>Consultation Overview</w:t>
      </w:r>
      <w:r w:rsidR="006462AA" w:rsidRPr="0047444F">
        <w:t xml:space="preserve"> Paper</w:t>
      </w:r>
      <w:bookmarkEnd w:id="0"/>
    </w:p>
    <w:p w14:paraId="36D9EFDB" w14:textId="5051172D" w:rsidR="006E3AAA" w:rsidRPr="0047444F" w:rsidRDefault="00593E10" w:rsidP="00407D33">
      <w:r w:rsidRPr="0047444F">
        <w:t>July 2023</w:t>
      </w:r>
    </w:p>
    <w:p w14:paraId="6F4042E4" w14:textId="4C9EC934" w:rsidR="00E12910" w:rsidRPr="0047444F" w:rsidRDefault="00E12910" w:rsidP="00407D33">
      <w:r w:rsidRPr="0047444F">
        <w:t xml:space="preserve">What </w:t>
      </w:r>
      <w:r w:rsidRPr="0047444F">
        <w:rPr>
          <w:b/>
          <w:bCs/>
        </w:rPr>
        <w:t>you</w:t>
      </w:r>
      <w:r w:rsidRPr="0047444F">
        <w:t xml:space="preserve"> have to say is </w:t>
      </w:r>
      <w:r w:rsidRPr="0047444F">
        <w:rPr>
          <w:b/>
          <w:bCs/>
        </w:rPr>
        <w:t>important!</w:t>
      </w:r>
    </w:p>
    <w:p w14:paraId="64775579" w14:textId="48FCEB23" w:rsidR="000676C5" w:rsidRPr="0047444F" w:rsidRDefault="000676C5" w:rsidP="00407D33">
      <w:r w:rsidRPr="0047444F">
        <w:t>Department of Premier and Cabinet</w:t>
      </w:r>
      <w:r w:rsidRPr="0047444F">
        <w:br/>
        <w:t>Tasmanian Government</w:t>
      </w:r>
    </w:p>
    <w:p w14:paraId="5E2504AE" w14:textId="2751DD75" w:rsidR="00E12910" w:rsidRPr="0047444F" w:rsidRDefault="00E12910" w:rsidP="00407D33">
      <w:r w:rsidRPr="0047444F">
        <w:br w:type="page"/>
      </w:r>
    </w:p>
    <w:p w14:paraId="0E04966E" w14:textId="77777777" w:rsidR="00E12910" w:rsidRPr="0047444F" w:rsidRDefault="00E12910" w:rsidP="000676C5">
      <w:pPr>
        <w:pStyle w:val="Heading1"/>
      </w:pPr>
      <w:bookmarkStart w:id="1" w:name="_Toc141275260"/>
      <w:r w:rsidRPr="0047444F">
        <w:lastRenderedPageBreak/>
        <w:t>Contents</w:t>
      </w:r>
      <w:bookmarkEnd w:id="1"/>
    </w:p>
    <w:p w14:paraId="6BB54E5F" w14:textId="0A3EF020" w:rsidR="00A27807" w:rsidRPr="0067713B" w:rsidRDefault="00A27807" w:rsidP="00A27807">
      <w:pPr>
        <w:pStyle w:val="TOC1"/>
        <w:tabs>
          <w:tab w:val="right" w:leader="dot" w:pos="9350"/>
        </w:tabs>
        <w:rPr>
          <w:rFonts w:asciiTheme="minorHAnsi" w:eastAsiaTheme="minorEastAsia" w:hAnsiTheme="minorHAnsi" w:cstheme="minorBidi"/>
          <w:b w:val="0"/>
          <w:bCs w:val="0"/>
          <w:noProof/>
          <w:kern w:val="2"/>
          <w:sz w:val="24"/>
          <w:szCs w:val="22"/>
          <w:lang w:eastAsia="en-AU"/>
          <w14:ligatures w14:val="standardContextual"/>
        </w:rPr>
      </w:pPr>
      <w:r w:rsidRPr="0067713B">
        <w:rPr>
          <w:sz w:val="24"/>
        </w:rPr>
        <w:fldChar w:fldCharType="begin"/>
      </w:r>
      <w:r w:rsidRPr="0067713B">
        <w:rPr>
          <w:sz w:val="24"/>
        </w:rPr>
        <w:instrText xml:space="preserve"> TOC \o "1-1" \h \z \u </w:instrText>
      </w:r>
      <w:r w:rsidRPr="0067713B">
        <w:rPr>
          <w:sz w:val="24"/>
        </w:rPr>
        <w:fldChar w:fldCharType="separate"/>
      </w:r>
      <w:hyperlink w:anchor="_Toc141275261" w:history="1">
        <w:r w:rsidRPr="0067713B">
          <w:rPr>
            <w:rStyle w:val="Hyperlink"/>
            <w:noProof/>
            <w:color w:val="auto"/>
            <w:sz w:val="24"/>
            <w:u w:val="none"/>
          </w:rPr>
          <w:t>Introduction</w:t>
        </w:r>
        <w:r w:rsidRPr="0067713B">
          <w:rPr>
            <w:noProof/>
            <w:webHidden/>
            <w:sz w:val="24"/>
          </w:rPr>
          <w:tab/>
        </w:r>
        <w:r w:rsidRPr="0067713B">
          <w:rPr>
            <w:noProof/>
            <w:webHidden/>
            <w:sz w:val="24"/>
          </w:rPr>
          <w:fldChar w:fldCharType="begin"/>
        </w:r>
        <w:r w:rsidRPr="0067713B">
          <w:rPr>
            <w:noProof/>
            <w:webHidden/>
            <w:sz w:val="24"/>
          </w:rPr>
          <w:instrText xml:space="preserve"> PAGEREF _Toc141275261 \h </w:instrText>
        </w:r>
        <w:r w:rsidRPr="0067713B">
          <w:rPr>
            <w:noProof/>
            <w:webHidden/>
            <w:sz w:val="24"/>
          </w:rPr>
        </w:r>
        <w:r w:rsidRPr="0067713B">
          <w:rPr>
            <w:noProof/>
            <w:webHidden/>
            <w:sz w:val="24"/>
          </w:rPr>
          <w:fldChar w:fldCharType="separate"/>
        </w:r>
        <w:r w:rsidR="006F4D36" w:rsidRPr="0067713B">
          <w:rPr>
            <w:noProof/>
            <w:webHidden/>
            <w:sz w:val="24"/>
          </w:rPr>
          <w:t>3</w:t>
        </w:r>
        <w:r w:rsidRPr="0067713B">
          <w:rPr>
            <w:noProof/>
            <w:webHidden/>
            <w:sz w:val="24"/>
          </w:rPr>
          <w:fldChar w:fldCharType="end"/>
        </w:r>
      </w:hyperlink>
    </w:p>
    <w:p w14:paraId="258C7CC3" w14:textId="1DA9558F" w:rsidR="00A27807" w:rsidRPr="0067713B" w:rsidRDefault="00A34F35">
      <w:pPr>
        <w:pStyle w:val="TOC1"/>
        <w:tabs>
          <w:tab w:val="right" w:leader="dot" w:pos="9350"/>
        </w:tabs>
        <w:rPr>
          <w:rFonts w:asciiTheme="minorHAnsi" w:eastAsiaTheme="minorEastAsia" w:hAnsiTheme="minorHAnsi" w:cstheme="minorBidi"/>
          <w:b w:val="0"/>
          <w:bCs w:val="0"/>
          <w:noProof/>
          <w:kern w:val="2"/>
          <w:sz w:val="24"/>
          <w:szCs w:val="22"/>
          <w:lang w:eastAsia="en-AU"/>
          <w14:ligatures w14:val="standardContextual"/>
        </w:rPr>
      </w:pPr>
      <w:hyperlink w:anchor="_Toc141275262" w:history="1">
        <w:r w:rsidR="00A27807" w:rsidRPr="0067713B">
          <w:rPr>
            <w:rStyle w:val="Hyperlink"/>
            <w:noProof/>
            <w:color w:val="auto"/>
            <w:sz w:val="24"/>
            <w:u w:val="none"/>
          </w:rPr>
          <w:t>Some explanation of Terminology and Process</w:t>
        </w:r>
        <w:r w:rsidR="00A27807" w:rsidRPr="0067713B">
          <w:rPr>
            <w:noProof/>
            <w:webHidden/>
            <w:sz w:val="24"/>
          </w:rPr>
          <w:tab/>
        </w:r>
        <w:r w:rsidR="00A27807" w:rsidRPr="0067713B">
          <w:rPr>
            <w:noProof/>
            <w:webHidden/>
            <w:sz w:val="24"/>
          </w:rPr>
          <w:fldChar w:fldCharType="begin"/>
        </w:r>
        <w:r w:rsidR="00A27807" w:rsidRPr="0067713B">
          <w:rPr>
            <w:noProof/>
            <w:webHidden/>
            <w:sz w:val="24"/>
          </w:rPr>
          <w:instrText xml:space="preserve"> PAGEREF _Toc141275262 \h </w:instrText>
        </w:r>
        <w:r w:rsidR="00A27807" w:rsidRPr="0067713B">
          <w:rPr>
            <w:noProof/>
            <w:webHidden/>
            <w:sz w:val="24"/>
          </w:rPr>
        </w:r>
        <w:r w:rsidR="00A27807" w:rsidRPr="0067713B">
          <w:rPr>
            <w:noProof/>
            <w:webHidden/>
            <w:sz w:val="24"/>
          </w:rPr>
          <w:fldChar w:fldCharType="separate"/>
        </w:r>
        <w:r w:rsidR="006F4D36" w:rsidRPr="0067713B">
          <w:rPr>
            <w:noProof/>
            <w:webHidden/>
            <w:sz w:val="24"/>
          </w:rPr>
          <w:t>4</w:t>
        </w:r>
        <w:r w:rsidR="00A27807" w:rsidRPr="0067713B">
          <w:rPr>
            <w:noProof/>
            <w:webHidden/>
            <w:sz w:val="24"/>
          </w:rPr>
          <w:fldChar w:fldCharType="end"/>
        </w:r>
      </w:hyperlink>
    </w:p>
    <w:p w14:paraId="199B0E33" w14:textId="3F96C759" w:rsidR="00A27807" w:rsidRPr="0067713B" w:rsidRDefault="00A34F35">
      <w:pPr>
        <w:pStyle w:val="TOC1"/>
        <w:tabs>
          <w:tab w:val="right" w:leader="dot" w:pos="9350"/>
        </w:tabs>
        <w:rPr>
          <w:rFonts w:asciiTheme="minorHAnsi" w:eastAsiaTheme="minorEastAsia" w:hAnsiTheme="minorHAnsi" w:cstheme="minorBidi"/>
          <w:b w:val="0"/>
          <w:bCs w:val="0"/>
          <w:noProof/>
          <w:kern w:val="2"/>
          <w:sz w:val="24"/>
          <w:szCs w:val="22"/>
          <w:lang w:eastAsia="en-AU"/>
          <w14:ligatures w14:val="standardContextual"/>
        </w:rPr>
      </w:pPr>
      <w:hyperlink w:anchor="_Toc141275263" w:history="1">
        <w:r w:rsidR="00A27807" w:rsidRPr="0067713B">
          <w:rPr>
            <w:rStyle w:val="Hyperlink"/>
            <w:noProof/>
            <w:color w:val="auto"/>
            <w:sz w:val="24"/>
            <w:u w:val="none"/>
          </w:rPr>
          <w:t>Providing Feedback</w:t>
        </w:r>
        <w:r w:rsidR="00A27807" w:rsidRPr="0067713B">
          <w:rPr>
            <w:noProof/>
            <w:webHidden/>
            <w:sz w:val="24"/>
          </w:rPr>
          <w:tab/>
        </w:r>
        <w:r w:rsidR="00A27807" w:rsidRPr="0067713B">
          <w:rPr>
            <w:noProof/>
            <w:webHidden/>
            <w:sz w:val="24"/>
          </w:rPr>
          <w:fldChar w:fldCharType="begin"/>
        </w:r>
        <w:r w:rsidR="00A27807" w:rsidRPr="0067713B">
          <w:rPr>
            <w:noProof/>
            <w:webHidden/>
            <w:sz w:val="24"/>
          </w:rPr>
          <w:instrText xml:space="preserve"> PAGEREF _Toc141275263 \h </w:instrText>
        </w:r>
        <w:r w:rsidR="00A27807" w:rsidRPr="0067713B">
          <w:rPr>
            <w:noProof/>
            <w:webHidden/>
            <w:sz w:val="24"/>
          </w:rPr>
        </w:r>
        <w:r w:rsidR="00A27807" w:rsidRPr="0067713B">
          <w:rPr>
            <w:noProof/>
            <w:webHidden/>
            <w:sz w:val="24"/>
          </w:rPr>
          <w:fldChar w:fldCharType="separate"/>
        </w:r>
        <w:r w:rsidR="006F4D36" w:rsidRPr="0067713B">
          <w:rPr>
            <w:noProof/>
            <w:webHidden/>
            <w:sz w:val="24"/>
          </w:rPr>
          <w:t>5</w:t>
        </w:r>
        <w:r w:rsidR="00A27807" w:rsidRPr="0067713B">
          <w:rPr>
            <w:noProof/>
            <w:webHidden/>
            <w:sz w:val="24"/>
          </w:rPr>
          <w:fldChar w:fldCharType="end"/>
        </w:r>
      </w:hyperlink>
    </w:p>
    <w:p w14:paraId="6C7C6755" w14:textId="0E3AB634" w:rsidR="00A27807" w:rsidRPr="0067713B" w:rsidRDefault="00A34F35">
      <w:pPr>
        <w:pStyle w:val="TOC1"/>
        <w:tabs>
          <w:tab w:val="right" w:leader="dot" w:pos="9350"/>
        </w:tabs>
        <w:rPr>
          <w:rFonts w:asciiTheme="minorHAnsi" w:eastAsiaTheme="minorEastAsia" w:hAnsiTheme="minorHAnsi" w:cstheme="minorBidi"/>
          <w:b w:val="0"/>
          <w:bCs w:val="0"/>
          <w:noProof/>
          <w:kern w:val="2"/>
          <w:sz w:val="24"/>
          <w:szCs w:val="22"/>
          <w:lang w:eastAsia="en-AU"/>
          <w14:ligatures w14:val="standardContextual"/>
        </w:rPr>
      </w:pPr>
      <w:hyperlink w:anchor="_Toc141275264" w:history="1">
        <w:r w:rsidR="00A27807" w:rsidRPr="0067713B">
          <w:rPr>
            <w:rStyle w:val="Hyperlink"/>
            <w:noProof/>
            <w:color w:val="auto"/>
            <w:sz w:val="24"/>
            <w:u w:val="none"/>
          </w:rPr>
          <w:t>Parts of the Bill</w:t>
        </w:r>
        <w:r w:rsidR="00A27807" w:rsidRPr="0067713B">
          <w:rPr>
            <w:noProof/>
            <w:webHidden/>
            <w:sz w:val="24"/>
          </w:rPr>
          <w:tab/>
        </w:r>
        <w:r w:rsidR="00A27807" w:rsidRPr="0067713B">
          <w:rPr>
            <w:noProof/>
            <w:webHidden/>
            <w:sz w:val="24"/>
          </w:rPr>
          <w:fldChar w:fldCharType="begin"/>
        </w:r>
        <w:r w:rsidR="00A27807" w:rsidRPr="0067713B">
          <w:rPr>
            <w:noProof/>
            <w:webHidden/>
            <w:sz w:val="24"/>
          </w:rPr>
          <w:instrText xml:space="preserve"> PAGEREF _Toc141275264 \h </w:instrText>
        </w:r>
        <w:r w:rsidR="00A27807" w:rsidRPr="0067713B">
          <w:rPr>
            <w:noProof/>
            <w:webHidden/>
            <w:sz w:val="24"/>
          </w:rPr>
        </w:r>
        <w:r w:rsidR="00A27807" w:rsidRPr="0067713B">
          <w:rPr>
            <w:noProof/>
            <w:webHidden/>
            <w:sz w:val="24"/>
          </w:rPr>
          <w:fldChar w:fldCharType="separate"/>
        </w:r>
        <w:r w:rsidR="006F4D36" w:rsidRPr="0067713B">
          <w:rPr>
            <w:noProof/>
            <w:webHidden/>
            <w:sz w:val="24"/>
          </w:rPr>
          <w:t>7</w:t>
        </w:r>
        <w:r w:rsidR="00A27807" w:rsidRPr="0067713B">
          <w:rPr>
            <w:noProof/>
            <w:webHidden/>
            <w:sz w:val="24"/>
          </w:rPr>
          <w:fldChar w:fldCharType="end"/>
        </w:r>
      </w:hyperlink>
    </w:p>
    <w:p w14:paraId="7B95198B" w14:textId="4A69F750" w:rsidR="00A27807" w:rsidRPr="0067713B" w:rsidRDefault="00A34F35">
      <w:pPr>
        <w:pStyle w:val="TOC1"/>
        <w:tabs>
          <w:tab w:val="right" w:leader="dot" w:pos="9350"/>
        </w:tabs>
        <w:rPr>
          <w:rFonts w:asciiTheme="minorHAnsi" w:eastAsiaTheme="minorEastAsia" w:hAnsiTheme="minorHAnsi" w:cstheme="minorBidi"/>
          <w:b w:val="0"/>
          <w:bCs w:val="0"/>
          <w:noProof/>
          <w:kern w:val="2"/>
          <w:sz w:val="24"/>
          <w:szCs w:val="22"/>
          <w:lang w:eastAsia="en-AU"/>
          <w14:ligatures w14:val="standardContextual"/>
        </w:rPr>
      </w:pPr>
      <w:hyperlink w:anchor="_Toc141275265" w:history="1">
        <w:r w:rsidR="00A27807" w:rsidRPr="0067713B">
          <w:rPr>
            <w:rStyle w:val="Hyperlink"/>
            <w:noProof/>
            <w:color w:val="auto"/>
            <w:sz w:val="24"/>
            <w:u w:val="none"/>
          </w:rPr>
          <w:t>Part 1 Preliminary</w:t>
        </w:r>
        <w:r w:rsidR="00A27807" w:rsidRPr="0067713B">
          <w:rPr>
            <w:noProof/>
            <w:webHidden/>
            <w:sz w:val="24"/>
          </w:rPr>
          <w:tab/>
        </w:r>
        <w:r w:rsidR="00A27807" w:rsidRPr="0067713B">
          <w:rPr>
            <w:noProof/>
            <w:webHidden/>
            <w:sz w:val="24"/>
          </w:rPr>
          <w:fldChar w:fldCharType="begin"/>
        </w:r>
        <w:r w:rsidR="00A27807" w:rsidRPr="0067713B">
          <w:rPr>
            <w:noProof/>
            <w:webHidden/>
            <w:sz w:val="24"/>
          </w:rPr>
          <w:instrText xml:space="preserve"> PAGEREF _Toc141275265 \h </w:instrText>
        </w:r>
        <w:r w:rsidR="00A27807" w:rsidRPr="0067713B">
          <w:rPr>
            <w:noProof/>
            <w:webHidden/>
            <w:sz w:val="24"/>
          </w:rPr>
        </w:r>
        <w:r w:rsidR="00A27807" w:rsidRPr="0067713B">
          <w:rPr>
            <w:noProof/>
            <w:webHidden/>
            <w:sz w:val="24"/>
          </w:rPr>
          <w:fldChar w:fldCharType="separate"/>
        </w:r>
        <w:r w:rsidR="006F4D36" w:rsidRPr="0067713B">
          <w:rPr>
            <w:noProof/>
            <w:webHidden/>
            <w:sz w:val="24"/>
          </w:rPr>
          <w:t>8</w:t>
        </w:r>
        <w:r w:rsidR="00A27807" w:rsidRPr="0067713B">
          <w:rPr>
            <w:noProof/>
            <w:webHidden/>
            <w:sz w:val="24"/>
          </w:rPr>
          <w:fldChar w:fldCharType="end"/>
        </w:r>
      </w:hyperlink>
    </w:p>
    <w:p w14:paraId="2201D878" w14:textId="13E623D6" w:rsidR="00A27807" w:rsidRPr="0067713B" w:rsidRDefault="00A34F35">
      <w:pPr>
        <w:pStyle w:val="TOC1"/>
        <w:tabs>
          <w:tab w:val="right" w:leader="dot" w:pos="9350"/>
        </w:tabs>
        <w:rPr>
          <w:rFonts w:asciiTheme="minorHAnsi" w:eastAsiaTheme="minorEastAsia" w:hAnsiTheme="minorHAnsi" w:cstheme="minorBidi"/>
          <w:b w:val="0"/>
          <w:bCs w:val="0"/>
          <w:noProof/>
          <w:kern w:val="2"/>
          <w:sz w:val="24"/>
          <w:szCs w:val="22"/>
          <w:lang w:eastAsia="en-AU"/>
          <w14:ligatures w14:val="standardContextual"/>
        </w:rPr>
      </w:pPr>
      <w:hyperlink w:anchor="_Toc141275266" w:history="1">
        <w:r w:rsidR="00A27807" w:rsidRPr="0067713B">
          <w:rPr>
            <w:rStyle w:val="Hyperlink"/>
            <w:noProof/>
            <w:color w:val="auto"/>
            <w:sz w:val="24"/>
            <w:u w:val="none"/>
          </w:rPr>
          <w:t>Inclusion Principles</w:t>
        </w:r>
        <w:r w:rsidR="00A27807" w:rsidRPr="0067713B">
          <w:rPr>
            <w:noProof/>
            <w:webHidden/>
            <w:sz w:val="24"/>
          </w:rPr>
          <w:tab/>
        </w:r>
        <w:r w:rsidR="00A27807" w:rsidRPr="0067713B">
          <w:rPr>
            <w:noProof/>
            <w:webHidden/>
            <w:sz w:val="24"/>
          </w:rPr>
          <w:fldChar w:fldCharType="begin"/>
        </w:r>
        <w:r w:rsidR="00A27807" w:rsidRPr="0067713B">
          <w:rPr>
            <w:noProof/>
            <w:webHidden/>
            <w:sz w:val="24"/>
          </w:rPr>
          <w:instrText xml:space="preserve"> PAGEREF _Toc141275266 \h </w:instrText>
        </w:r>
        <w:r w:rsidR="00A27807" w:rsidRPr="0067713B">
          <w:rPr>
            <w:noProof/>
            <w:webHidden/>
            <w:sz w:val="24"/>
          </w:rPr>
        </w:r>
        <w:r w:rsidR="00A27807" w:rsidRPr="0067713B">
          <w:rPr>
            <w:noProof/>
            <w:webHidden/>
            <w:sz w:val="24"/>
          </w:rPr>
          <w:fldChar w:fldCharType="separate"/>
        </w:r>
        <w:r w:rsidR="006F4D36" w:rsidRPr="0067713B">
          <w:rPr>
            <w:noProof/>
            <w:webHidden/>
            <w:sz w:val="24"/>
          </w:rPr>
          <w:t>11</w:t>
        </w:r>
        <w:r w:rsidR="00A27807" w:rsidRPr="0067713B">
          <w:rPr>
            <w:noProof/>
            <w:webHidden/>
            <w:sz w:val="24"/>
          </w:rPr>
          <w:fldChar w:fldCharType="end"/>
        </w:r>
      </w:hyperlink>
    </w:p>
    <w:p w14:paraId="3BDA2785" w14:textId="442501C2" w:rsidR="00A27807" w:rsidRPr="0067713B" w:rsidRDefault="00A34F35">
      <w:pPr>
        <w:pStyle w:val="TOC1"/>
        <w:tabs>
          <w:tab w:val="right" w:leader="dot" w:pos="9350"/>
        </w:tabs>
        <w:rPr>
          <w:rFonts w:asciiTheme="minorHAnsi" w:eastAsiaTheme="minorEastAsia" w:hAnsiTheme="minorHAnsi" w:cstheme="minorBidi"/>
          <w:b w:val="0"/>
          <w:bCs w:val="0"/>
          <w:noProof/>
          <w:kern w:val="2"/>
          <w:sz w:val="24"/>
          <w:szCs w:val="22"/>
          <w:lang w:eastAsia="en-AU"/>
          <w14:ligatures w14:val="standardContextual"/>
        </w:rPr>
      </w:pPr>
      <w:hyperlink w:anchor="_Toc141275267" w:history="1">
        <w:r w:rsidR="00A27807" w:rsidRPr="0067713B">
          <w:rPr>
            <w:rStyle w:val="Hyperlink"/>
            <w:noProof/>
            <w:color w:val="auto"/>
            <w:sz w:val="24"/>
            <w:u w:val="none"/>
          </w:rPr>
          <w:t>Part 2: Disability Inclusion Planning</w:t>
        </w:r>
        <w:r w:rsidR="00A27807" w:rsidRPr="0067713B">
          <w:rPr>
            <w:noProof/>
            <w:webHidden/>
            <w:sz w:val="24"/>
          </w:rPr>
          <w:tab/>
        </w:r>
        <w:r w:rsidR="00A27807" w:rsidRPr="0067713B">
          <w:rPr>
            <w:noProof/>
            <w:webHidden/>
            <w:sz w:val="24"/>
          </w:rPr>
          <w:fldChar w:fldCharType="begin"/>
        </w:r>
        <w:r w:rsidR="00A27807" w:rsidRPr="0067713B">
          <w:rPr>
            <w:noProof/>
            <w:webHidden/>
            <w:sz w:val="24"/>
          </w:rPr>
          <w:instrText xml:space="preserve"> PAGEREF _Toc141275267 \h </w:instrText>
        </w:r>
        <w:r w:rsidR="00A27807" w:rsidRPr="0067713B">
          <w:rPr>
            <w:noProof/>
            <w:webHidden/>
            <w:sz w:val="24"/>
          </w:rPr>
        </w:r>
        <w:r w:rsidR="00A27807" w:rsidRPr="0067713B">
          <w:rPr>
            <w:noProof/>
            <w:webHidden/>
            <w:sz w:val="24"/>
          </w:rPr>
          <w:fldChar w:fldCharType="separate"/>
        </w:r>
        <w:r w:rsidR="006F4D36" w:rsidRPr="0067713B">
          <w:rPr>
            <w:noProof/>
            <w:webHidden/>
            <w:sz w:val="24"/>
          </w:rPr>
          <w:t>13</w:t>
        </w:r>
        <w:r w:rsidR="00A27807" w:rsidRPr="0067713B">
          <w:rPr>
            <w:noProof/>
            <w:webHidden/>
            <w:sz w:val="24"/>
          </w:rPr>
          <w:fldChar w:fldCharType="end"/>
        </w:r>
      </w:hyperlink>
    </w:p>
    <w:p w14:paraId="3B2AEE70" w14:textId="42D90919" w:rsidR="00A27807" w:rsidRPr="0067713B" w:rsidRDefault="00A34F35">
      <w:pPr>
        <w:pStyle w:val="TOC1"/>
        <w:tabs>
          <w:tab w:val="right" w:leader="dot" w:pos="9350"/>
        </w:tabs>
        <w:rPr>
          <w:rFonts w:asciiTheme="minorHAnsi" w:eastAsiaTheme="minorEastAsia" w:hAnsiTheme="minorHAnsi" w:cstheme="minorBidi"/>
          <w:b w:val="0"/>
          <w:bCs w:val="0"/>
          <w:noProof/>
          <w:kern w:val="2"/>
          <w:sz w:val="24"/>
          <w:szCs w:val="22"/>
          <w:lang w:eastAsia="en-AU"/>
          <w14:ligatures w14:val="standardContextual"/>
        </w:rPr>
      </w:pPr>
      <w:hyperlink w:anchor="_Toc141275268" w:history="1">
        <w:r w:rsidR="00A27807" w:rsidRPr="0067713B">
          <w:rPr>
            <w:rStyle w:val="Hyperlink"/>
            <w:noProof/>
            <w:color w:val="auto"/>
            <w:sz w:val="24"/>
            <w:u w:val="none"/>
          </w:rPr>
          <w:t>Part 3: Disability Inclusion Advisory Council</w:t>
        </w:r>
        <w:r w:rsidR="00A27807" w:rsidRPr="0067713B">
          <w:rPr>
            <w:noProof/>
            <w:webHidden/>
            <w:sz w:val="24"/>
          </w:rPr>
          <w:tab/>
        </w:r>
        <w:r w:rsidR="00A27807" w:rsidRPr="0067713B">
          <w:rPr>
            <w:noProof/>
            <w:webHidden/>
            <w:sz w:val="24"/>
          </w:rPr>
          <w:fldChar w:fldCharType="begin"/>
        </w:r>
        <w:r w:rsidR="00A27807" w:rsidRPr="0067713B">
          <w:rPr>
            <w:noProof/>
            <w:webHidden/>
            <w:sz w:val="24"/>
          </w:rPr>
          <w:instrText xml:space="preserve"> PAGEREF _Toc141275268 \h </w:instrText>
        </w:r>
        <w:r w:rsidR="00A27807" w:rsidRPr="0067713B">
          <w:rPr>
            <w:noProof/>
            <w:webHidden/>
            <w:sz w:val="24"/>
          </w:rPr>
        </w:r>
        <w:r w:rsidR="00A27807" w:rsidRPr="0067713B">
          <w:rPr>
            <w:noProof/>
            <w:webHidden/>
            <w:sz w:val="24"/>
          </w:rPr>
          <w:fldChar w:fldCharType="separate"/>
        </w:r>
        <w:r w:rsidR="006F4D36" w:rsidRPr="0067713B">
          <w:rPr>
            <w:noProof/>
            <w:webHidden/>
            <w:sz w:val="24"/>
          </w:rPr>
          <w:t>15</w:t>
        </w:r>
        <w:r w:rsidR="00A27807" w:rsidRPr="0067713B">
          <w:rPr>
            <w:noProof/>
            <w:webHidden/>
            <w:sz w:val="24"/>
          </w:rPr>
          <w:fldChar w:fldCharType="end"/>
        </w:r>
      </w:hyperlink>
    </w:p>
    <w:p w14:paraId="7909FF59" w14:textId="58699AA9" w:rsidR="00A27807" w:rsidRPr="0067713B" w:rsidRDefault="00A34F35">
      <w:pPr>
        <w:pStyle w:val="TOC1"/>
        <w:tabs>
          <w:tab w:val="right" w:leader="dot" w:pos="9350"/>
        </w:tabs>
        <w:rPr>
          <w:rFonts w:asciiTheme="minorHAnsi" w:eastAsiaTheme="minorEastAsia" w:hAnsiTheme="minorHAnsi" w:cstheme="minorBidi"/>
          <w:b w:val="0"/>
          <w:bCs w:val="0"/>
          <w:noProof/>
          <w:kern w:val="2"/>
          <w:sz w:val="24"/>
          <w:szCs w:val="22"/>
          <w:lang w:eastAsia="en-AU"/>
          <w14:ligatures w14:val="standardContextual"/>
        </w:rPr>
      </w:pPr>
      <w:hyperlink w:anchor="_Toc141275269" w:history="1">
        <w:r w:rsidR="00A27807" w:rsidRPr="0067713B">
          <w:rPr>
            <w:rStyle w:val="Hyperlink"/>
            <w:noProof/>
            <w:color w:val="auto"/>
            <w:sz w:val="24"/>
            <w:u w:val="none"/>
          </w:rPr>
          <w:t>Part 4: Tasmanian Disability Inclusion Commissioner</w:t>
        </w:r>
        <w:r w:rsidR="00A27807" w:rsidRPr="0067713B">
          <w:rPr>
            <w:noProof/>
            <w:webHidden/>
            <w:sz w:val="24"/>
          </w:rPr>
          <w:tab/>
        </w:r>
        <w:r w:rsidR="00A27807" w:rsidRPr="0067713B">
          <w:rPr>
            <w:noProof/>
            <w:webHidden/>
            <w:sz w:val="24"/>
          </w:rPr>
          <w:fldChar w:fldCharType="begin"/>
        </w:r>
        <w:r w:rsidR="00A27807" w:rsidRPr="0067713B">
          <w:rPr>
            <w:noProof/>
            <w:webHidden/>
            <w:sz w:val="24"/>
          </w:rPr>
          <w:instrText xml:space="preserve"> PAGEREF _Toc141275269 \h </w:instrText>
        </w:r>
        <w:r w:rsidR="00A27807" w:rsidRPr="0067713B">
          <w:rPr>
            <w:noProof/>
            <w:webHidden/>
            <w:sz w:val="24"/>
          </w:rPr>
        </w:r>
        <w:r w:rsidR="00A27807" w:rsidRPr="0067713B">
          <w:rPr>
            <w:noProof/>
            <w:webHidden/>
            <w:sz w:val="24"/>
          </w:rPr>
          <w:fldChar w:fldCharType="separate"/>
        </w:r>
        <w:r w:rsidR="006F4D36" w:rsidRPr="0067713B">
          <w:rPr>
            <w:noProof/>
            <w:webHidden/>
            <w:sz w:val="24"/>
          </w:rPr>
          <w:t>17</w:t>
        </w:r>
        <w:r w:rsidR="00A27807" w:rsidRPr="0067713B">
          <w:rPr>
            <w:noProof/>
            <w:webHidden/>
            <w:sz w:val="24"/>
          </w:rPr>
          <w:fldChar w:fldCharType="end"/>
        </w:r>
      </w:hyperlink>
    </w:p>
    <w:p w14:paraId="0F95F02C" w14:textId="6BDBFFD8" w:rsidR="00A27807" w:rsidRPr="0067713B" w:rsidRDefault="00A34F35">
      <w:pPr>
        <w:pStyle w:val="TOC1"/>
        <w:tabs>
          <w:tab w:val="right" w:leader="dot" w:pos="9350"/>
        </w:tabs>
        <w:rPr>
          <w:rFonts w:asciiTheme="minorHAnsi" w:eastAsiaTheme="minorEastAsia" w:hAnsiTheme="minorHAnsi" w:cstheme="minorBidi"/>
          <w:b w:val="0"/>
          <w:bCs w:val="0"/>
          <w:noProof/>
          <w:kern w:val="2"/>
          <w:sz w:val="24"/>
          <w:szCs w:val="22"/>
          <w:lang w:eastAsia="en-AU"/>
          <w14:ligatures w14:val="standardContextual"/>
        </w:rPr>
      </w:pPr>
      <w:hyperlink w:anchor="_Toc141275270" w:history="1">
        <w:r w:rsidR="00A27807" w:rsidRPr="0067713B">
          <w:rPr>
            <w:rStyle w:val="Hyperlink"/>
            <w:noProof/>
            <w:color w:val="auto"/>
            <w:sz w:val="24"/>
            <w:u w:val="none"/>
          </w:rPr>
          <w:t>Part 5: Disability Services Standards</w:t>
        </w:r>
        <w:r w:rsidR="00A27807" w:rsidRPr="0067713B">
          <w:rPr>
            <w:noProof/>
            <w:webHidden/>
            <w:sz w:val="24"/>
          </w:rPr>
          <w:tab/>
        </w:r>
        <w:r w:rsidR="00A27807" w:rsidRPr="0067713B">
          <w:rPr>
            <w:noProof/>
            <w:webHidden/>
            <w:sz w:val="24"/>
          </w:rPr>
          <w:fldChar w:fldCharType="begin"/>
        </w:r>
        <w:r w:rsidR="00A27807" w:rsidRPr="0067713B">
          <w:rPr>
            <w:noProof/>
            <w:webHidden/>
            <w:sz w:val="24"/>
          </w:rPr>
          <w:instrText xml:space="preserve"> PAGEREF _Toc141275270 \h </w:instrText>
        </w:r>
        <w:r w:rsidR="00A27807" w:rsidRPr="0067713B">
          <w:rPr>
            <w:noProof/>
            <w:webHidden/>
            <w:sz w:val="24"/>
          </w:rPr>
        </w:r>
        <w:r w:rsidR="00A27807" w:rsidRPr="0067713B">
          <w:rPr>
            <w:noProof/>
            <w:webHidden/>
            <w:sz w:val="24"/>
          </w:rPr>
          <w:fldChar w:fldCharType="separate"/>
        </w:r>
        <w:r w:rsidR="006F4D36" w:rsidRPr="0067713B">
          <w:rPr>
            <w:noProof/>
            <w:webHidden/>
            <w:sz w:val="24"/>
          </w:rPr>
          <w:t>20</w:t>
        </w:r>
        <w:r w:rsidR="00A27807" w:rsidRPr="0067713B">
          <w:rPr>
            <w:noProof/>
            <w:webHidden/>
            <w:sz w:val="24"/>
          </w:rPr>
          <w:fldChar w:fldCharType="end"/>
        </w:r>
      </w:hyperlink>
    </w:p>
    <w:p w14:paraId="062B7EC3" w14:textId="0FD0D50C" w:rsidR="00A27807" w:rsidRPr="0067713B" w:rsidRDefault="00A34F35">
      <w:pPr>
        <w:pStyle w:val="TOC1"/>
        <w:tabs>
          <w:tab w:val="right" w:leader="dot" w:pos="9350"/>
        </w:tabs>
        <w:rPr>
          <w:rFonts w:asciiTheme="minorHAnsi" w:eastAsiaTheme="minorEastAsia" w:hAnsiTheme="minorHAnsi" w:cstheme="minorBidi"/>
          <w:b w:val="0"/>
          <w:bCs w:val="0"/>
          <w:noProof/>
          <w:kern w:val="2"/>
          <w:sz w:val="24"/>
          <w:szCs w:val="22"/>
          <w:lang w:eastAsia="en-AU"/>
          <w14:ligatures w14:val="standardContextual"/>
        </w:rPr>
      </w:pPr>
      <w:hyperlink w:anchor="_Toc141275271" w:history="1">
        <w:r w:rsidR="00A27807" w:rsidRPr="0067713B">
          <w:rPr>
            <w:rStyle w:val="Hyperlink"/>
            <w:noProof/>
            <w:color w:val="auto"/>
            <w:sz w:val="24"/>
            <w:u w:val="none"/>
          </w:rPr>
          <w:t>Part 6: Senior Practitioner</w:t>
        </w:r>
        <w:r w:rsidR="00A27807" w:rsidRPr="0067713B">
          <w:rPr>
            <w:noProof/>
            <w:webHidden/>
            <w:sz w:val="24"/>
          </w:rPr>
          <w:tab/>
        </w:r>
        <w:r w:rsidR="00A27807" w:rsidRPr="0067713B">
          <w:rPr>
            <w:noProof/>
            <w:webHidden/>
            <w:sz w:val="24"/>
          </w:rPr>
          <w:fldChar w:fldCharType="begin"/>
        </w:r>
        <w:r w:rsidR="00A27807" w:rsidRPr="0067713B">
          <w:rPr>
            <w:noProof/>
            <w:webHidden/>
            <w:sz w:val="24"/>
          </w:rPr>
          <w:instrText xml:space="preserve"> PAGEREF _Toc141275271 \h </w:instrText>
        </w:r>
        <w:r w:rsidR="00A27807" w:rsidRPr="0067713B">
          <w:rPr>
            <w:noProof/>
            <w:webHidden/>
            <w:sz w:val="24"/>
          </w:rPr>
        </w:r>
        <w:r w:rsidR="00A27807" w:rsidRPr="0067713B">
          <w:rPr>
            <w:noProof/>
            <w:webHidden/>
            <w:sz w:val="24"/>
          </w:rPr>
          <w:fldChar w:fldCharType="separate"/>
        </w:r>
        <w:r w:rsidR="006F4D36" w:rsidRPr="0067713B">
          <w:rPr>
            <w:noProof/>
            <w:webHidden/>
            <w:sz w:val="24"/>
          </w:rPr>
          <w:t>21</w:t>
        </w:r>
        <w:r w:rsidR="00A27807" w:rsidRPr="0067713B">
          <w:rPr>
            <w:noProof/>
            <w:webHidden/>
            <w:sz w:val="24"/>
          </w:rPr>
          <w:fldChar w:fldCharType="end"/>
        </w:r>
      </w:hyperlink>
    </w:p>
    <w:p w14:paraId="4DAAA9D9" w14:textId="1CF2DBD8" w:rsidR="00A27807" w:rsidRPr="0067713B" w:rsidRDefault="00A34F35">
      <w:pPr>
        <w:pStyle w:val="TOC1"/>
        <w:tabs>
          <w:tab w:val="right" w:leader="dot" w:pos="9350"/>
        </w:tabs>
        <w:rPr>
          <w:rFonts w:asciiTheme="minorHAnsi" w:eastAsiaTheme="minorEastAsia" w:hAnsiTheme="minorHAnsi" w:cstheme="minorBidi"/>
          <w:b w:val="0"/>
          <w:bCs w:val="0"/>
          <w:noProof/>
          <w:kern w:val="2"/>
          <w:sz w:val="24"/>
          <w:szCs w:val="22"/>
          <w:lang w:eastAsia="en-AU"/>
          <w14:ligatures w14:val="standardContextual"/>
        </w:rPr>
      </w:pPr>
      <w:hyperlink w:anchor="_Toc141275272" w:history="1">
        <w:r w:rsidR="00A27807" w:rsidRPr="0067713B">
          <w:rPr>
            <w:rStyle w:val="Hyperlink"/>
            <w:noProof/>
            <w:color w:val="auto"/>
            <w:sz w:val="24"/>
            <w:u w:val="none"/>
          </w:rPr>
          <w:t>Part 7: Regulation of Restrictive Practices</w:t>
        </w:r>
        <w:r w:rsidR="00A27807" w:rsidRPr="0067713B">
          <w:rPr>
            <w:noProof/>
            <w:webHidden/>
            <w:sz w:val="24"/>
          </w:rPr>
          <w:tab/>
        </w:r>
        <w:r w:rsidR="00A27807" w:rsidRPr="0067713B">
          <w:rPr>
            <w:noProof/>
            <w:webHidden/>
            <w:sz w:val="24"/>
          </w:rPr>
          <w:fldChar w:fldCharType="begin"/>
        </w:r>
        <w:r w:rsidR="00A27807" w:rsidRPr="0067713B">
          <w:rPr>
            <w:noProof/>
            <w:webHidden/>
            <w:sz w:val="24"/>
          </w:rPr>
          <w:instrText xml:space="preserve"> PAGEREF _Toc141275272 \h </w:instrText>
        </w:r>
        <w:r w:rsidR="00A27807" w:rsidRPr="0067713B">
          <w:rPr>
            <w:noProof/>
            <w:webHidden/>
            <w:sz w:val="24"/>
          </w:rPr>
        </w:r>
        <w:r w:rsidR="00A27807" w:rsidRPr="0067713B">
          <w:rPr>
            <w:noProof/>
            <w:webHidden/>
            <w:sz w:val="24"/>
          </w:rPr>
          <w:fldChar w:fldCharType="separate"/>
        </w:r>
        <w:r w:rsidR="006F4D36" w:rsidRPr="0067713B">
          <w:rPr>
            <w:noProof/>
            <w:webHidden/>
            <w:sz w:val="24"/>
          </w:rPr>
          <w:t>24</w:t>
        </w:r>
        <w:r w:rsidR="00A27807" w:rsidRPr="0067713B">
          <w:rPr>
            <w:noProof/>
            <w:webHidden/>
            <w:sz w:val="24"/>
          </w:rPr>
          <w:fldChar w:fldCharType="end"/>
        </w:r>
      </w:hyperlink>
    </w:p>
    <w:p w14:paraId="2742CDB7" w14:textId="171FADD4" w:rsidR="00A27807" w:rsidRPr="0067713B" w:rsidRDefault="00A34F35">
      <w:pPr>
        <w:pStyle w:val="TOC1"/>
        <w:tabs>
          <w:tab w:val="right" w:leader="dot" w:pos="9350"/>
        </w:tabs>
        <w:rPr>
          <w:rFonts w:asciiTheme="minorHAnsi" w:eastAsiaTheme="minorEastAsia" w:hAnsiTheme="minorHAnsi" w:cstheme="minorBidi"/>
          <w:b w:val="0"/>
          <w:bCs w:val="0"/>
          <w:noProof/>
          <w:kern w:val="2"/>
          <w:sz w:val="24"/>
          <w:szCs w:val="22"/>
          <w:lang w:eastAsia="en-AU"/>
          <w14:ligatures w14:val="standardContextual"/>
        </w:rPr>
      </w:pPr>
      <w:hyperlink w:anchor="_Toc141275273" w:history="1">
        <w:r w:rsidR="00A27807" w:rsidRPr="0067713B">
          <w:rPr>
            <w:rStyle w:val="Hyperlink"/>
            <w:noProof/>
            <w:color w:val="auto"/>
            <w:sz w:val="24"/>
            <w:u w:val="none"/>
          </w:rPr>
          <w:t>Part 8: Appointed Program Officers</w:t>
        </w:r>
        <w:r w:rsidR="00A27807" w:rsidRPr="0067713B">
          <w:rPr>
            <w:noProof/>
            <w:webHidden/>
            <w:sz w:val="24"/>
          </w:rPr>
          <w:tab/>
        </w:r>
        <w:r w:rsidR="00A27807" w:rsidRPr="0067713B">
          <w:rPr>
            <w:noProof/>
            <w:webHidden/>
            <w:sz w:val="24"/>
          </w:rPr>
          <w:fldChar w:fldCharType="begin"/>
        </w:r>
        <w:r w:rsidR="00A27807" w:rsidRPr="0067713B">
          <w:rPr>
            <w:noProof/>
            <w:webHidden/>
            <w:sz w:val="24"/>
          </w:rPr>
          <w:instrText xml:space="preserve"> PAGEREF _Toc141275273 \h </w:instrText>
        </w:r>
        <w:r w:rsidR="00A27807" w:rsidRPr="0067713B">
          <w:rPr>
            <w:noProof/>
            <w:webHidden/>
            <w:sz w:val="24"/>
          </w:rPr>
        </w:r>
        <w:r w:rsidR="00A27807" w:rsidRPr="0067713B">
          <w:rPr>
            <w:noProof/>
            <w:webHidden/>
            <w:sz w:val="24"/>
          </w:rPr>
          <w:fldChar w:fldCharType="separate"/>
        </w:r>
        <w:r w:rsidR="006F4D36" w:rsidRPr="0067713B">
          <w:rPr>
            <w:noProof/>
            <w:webHidden/>
            <w:sz w:val="24"/>
          </w:rPr>
          <w:t>27</w:t>
        </w:r>
        <w:r w:rsidR="00A27807" w:rsidRPr="0067713B">
          <w:rPr>
            <w:noProof/>
            <w:webHidden/>
            <w:sz w:val="24"/>
          </w:rPr>
          <w:fldChar w:fldCharType="end"/>
        </w:r>
      </w:hyperlink>
    </w:p>
    <w:p w14:paraId="48DA9DD4" w14:textId="34CE3C7E" w:rsidR="00A27807" w:rsidRPr="0067713B" w:rsidRDefault="00A34F35">
      <w:pPr>
        <w:pStyle w:val="TOC1"/>
        <w:tabs>
          <w:tab w:val="right" w:leader="dot" w:pos="9350"/>
        </w:tabs>
        <w:rPr>
          <w:rFonts w:asciiTheme="minorHAnsi" w:eastAsiaTheme="minorEastAsia" w:hAnsiTheme="minorHAnsi" w:cstheme="minorBidi"/>
          <w:b w:val="0"/>
          <w:bCs w:val="0"/>
          <w:noProof/>
          <w:kern w:val="2"/>
          <w:sz w:val="24"/>
          <w:szCs w:val="22"/>
          <w:lang w:eastAsia="en-AU"/>
          <w14:ligatures w14:val="standardContextual"/>
        </w:rPr>
      </w:pPr>
      <w:hyperlink w:anchor="_Toc141275274" w:history="1">
        <w:r w:rsidR="00A27807" w:rsidRPr="0067713B">
          <w:rPr>
            <w:rStyle w:val="Hyperlink"/>
            <w:noProof/>
            <w:color w:val="auto"/>
            <w:sz w:val="24"/>
            <w:u w:val="none"/>
          </w:rPr>
          <w:t>Part 9: Independent Persons</w:t>
        </w:r>
        <w:r w:rsidR="00A27807" w:rsidRPr="0067713B">
          <w:rPr>
            <w:noProof/>
            <w:webHidden/>
            <w:sz w:val="24"/>
          </w:rPr>
          <w:tab/>
        </w:r>
        <w:r w:rsidR="00A27807" w:rsidRPr="0067713B">
          <w:rPr>
            <w:noProof/>
            <w:webHidden/>
            <w:sz w:val="24"/>
          </w:rPr>
          <w:fldChar w:fldCharType="begin"/>
        </w:r>
        <w:r w:rsidR="00A27807" w:rsidRPr="0067713B">
          <w:rPr>
            <w:noProof/>
            <w:webHidden/>
            <w:sz w:val="24"/>
          </w:rPr>
          <w:instrText xml:space="preserve"> PAGEREF _Toc141275274 \h </w:instrText>
        </w:r>
        <w:r w:rsidR="00A27807" w:rsidRPr="0067713B">
          <w:rPr>
            <w:noProof/>
            <w:webHidden/>
            <w:sz w:val="24"/>
          </w:rPr>
        </w:r>
        <w:r w:rsidR="00A27807" w:rsidRPr="0067713B">
          <w:rPr>
            <w:noProof/>
            <w:webHidden/>
            <w:sz w:val="24"/>
          </w:rPr>
          <w:fldChar w:fldCharType="separate"/>
        </w:r>
        <w:r w:rsidR="006F4D36" w:rsidRPr="0067713B">
          <w:rPr>
            <w:noProof/>
            <w:webHidden/>
            <w:sz w:val="24"/>
          </w:rPr>
          <w:t>29</w:t>
        </w:r>
        <w:r w:rsidR="00A27807" w:rsidRPr="0067713B">
          <w:rPr>
            <w:noProof/>
            <w:webHidden/>
            <w:sz w:val="24"/>
          </w:rPr>
          <w:fldChar w:fldCharType="end"/>
        </w:r>
      </w:hyperlink>
    </w:p>
    <w:p w14:paraId="05E59846" w14:textId="285E5B6F" w:rsidR="00A27807" w:rsidRPr="0067713B" w:rsidRDefault="00A34F35">
      <w:pPr>
        <w:pStyle w:val="TOC1"/>
        <w:tabs>
          <w:tab w:val="right" w:leader="dot" w:pos="9350"/>
        </w:tabs>
        <w:rPr>
          <w:rFonts w:asciiTheme="minorHAnsi" w:eastAsiaTheme="minorEastAsia" w:hAnsiTheme="minorHAnsi" w:cstheme="minorBidi"/>
          <w:b w:val="0"/>
          <w:bCs w:val="0"/>
          <w:noProof/>
          <w:kern w:val="2"/>
          <w:sz w:val="24"/>
          <w:szCs w:val="22"/>
          <w:lang w:eastAsia="en-AU"/>
          <w14:ligatures w14:val="standardContextual"/>
        </w:rPr>
      </w:pPr>
      <w:hyperlink w:anchor="_Toc141275275" w:history="1">
        <w:r w:rsidR="00A27807" w:rsidRPr="0067713B">
          <w:rPr>
            <w:rStyle w:val="Hyperlink"/>
            <w:noProof/>
            <w:color w:val="auto"/>
            <w:sz w:val="24"/>
            <w:u w:val="none"/>
          </w:rPr>
          <w:t>Part 10: Funding</w:t>
        </w:r>
        <w:r w:rsidR="00A27807" w:rsidRPr="0067713B">
          <w:rPr>
            <w:noProof/>
            <w:webHidden/>
            <w:sz w:val="24"/>
          </w:rPr>
          <w:tab/>
        </w:r>
        <w:r w:rsidR="00A27807" w:rsidRPr="0067713B">
          <w:rPr>
            <w:noProof/>
            <w:webHidden/>
            <w:sz w:val="24"/>
          </w:rPr>
          <w:fldChar w:fldCharType="begin"/>
        </w:r>
        <w:r w:rsidR="00A27807" w:rsidRPr="0067713B">
          <w:rPr>
            <w:noProof/>
            <w:webHidden/>
            <w:sz w:val="24"/>
          </w:rPr>
          <w:instrText xml:space="preserve"> PAGEREF _Toc141275275 \h </w:instrText>
        </w:r>
        <w:r w:rsidR="00A27807" w:rsidRPr="0067713B">
          <w:rPr>
            <w:noProof/>
            <w:webHidden/>
            <w:sz w:val="24"/>
          </w:rPr>
        </w:r>
        <w:r w:rsidR="00A27807" w:rsidRPr="0067713B">
          <w:rPr>
            <w:noProof/>
            <w:webHidden/>
            <w:sz w:val="24"/>
          </w:rPr>
          <w:fldChar w:fldCharType="separate"/>
        </w:r>
        <w:r w:rsidR="006F4D36" w:rsidRPr="0067713B">
          <w:rPr>
            <w:noProof/>
            <w:webHidden/>
            <w:sz w:val="24"/>
          </w:rPr>
          <w:t>31</w:t>
        </w:r>
        <w:r w:rsidR="00A27807" w:rsidRPr="0067713B">
          <w:rPr>
            <w:noProof/>
            <w:webHidden/>
            <w:sz w:val="24"/>
          </w:rPr>
          <w:fldChar w:fldCharType="end"/>
        </w:r>
      </w:hyperlink>
    </w:p>
    <w:p w14:paraId="540F6921" w14:textId="105C96A6" w:rsidR="00A27807" w:rsidRPr="0067713B" w:rsidRDefault="00A34F35">
      <w:pPr>
        <w:pStyle w:val="TOC1"/>
        <w:tabs>
          <w:tab w:val="right" w:leader="dot" w:pos="9350"/>
        </w:tabs>
        <w:rPr>
          <w:rFonts w:asciiTheme="minorHAnsi" w:eastAsiaTheme="minorEastAsia" w:hAnsiTheme="minorHAnsi" w:cstheme="minorBidi"/>
          <w:b w:val="0"/>
          <w:bCs w:val="0"/>
          <w:noProof/>
          <w:kern w:val="2"/>
          <w:sz w:val="24"/>
          <w:szCs w:val="22"/>
          <w:lang w:eastAsia="en-AU"/>
          <w14:ligatures w14:val="standardContextual"/>
        </w:rPr>
      </w:pPr>
      <w:hyperlink w:anchor="_Toc141275276" w:history="1">
        <w:r w:rsidR="00A27807" w:rsidRPr="0067713B">
          <w:rPr>
            <w:rStyle w:val="Hyperlink"/>
            <w:noProof/>
            <w:color w:val="auto"/>
            <w:sz w:val="24"/>
            <w:u w:val="none"/>
          </w:rPr>
          <w:t>Part 11: Authorised Officers</w:t>
        </w:r>
        <w:r w:rsidR="00A27807" w:rsidRPr="0067713B">
          <w:rPr>
            <w:noProof/>
            <w:webHidden/>
            <w:sz w:val="24"/>
          </w:rPr>
          <w:tab/>
        </w:r>
        <w:r w:rsidR="00A27807" w:rsidRPr="0067713B">
          <w:rPr>
            <w:noProof/>
            <w:webHidden/>
            <w:sz w:val="24"/>
          </w:rPr>
          <w:fldChar w:fldCharType="begin"/>
        </w:r>
        <w:r w:rsidR="00A27807" w:rsidRPr="0067713B">
          <w:rPr>
            <w:noProof/>
            <w:webHidden/>
            <w:sz w:val="24"/>
          </w:rPr>
          <w:instrText xml:space="preserve"> PAGEREF _Toc141275276 \h </w:instrText>
        </w:r>
        <w:r w:rsidR="00A27807" w:rsidRPr="0067713B">
          <w:rPr>
            <w:noProof/>
            <w:webHidden/>
            <w:sz w:val="24"/>
          </w:rPr>
        </w:r>
        <w:r w:rsidR="00A27807" w:rsidRPr="0067713B">
          <w:rPr>
            <w:noProof/>
            <w:webHidden/>
            <w:sz w:val="24"/>
          </w:rPr>
          <w:fldChar w:fldCharType="separate"/>
        </w:r>
        <w:r w:rsidR="006F4D36" w:rsidRPr="0067713B">
          <w:rPr>
            <w:noProof/>
            <w:webHidden/>
            <w:sz w:val="24"/>
          </w:rPr>
          <w:t>32</w:t>
        </w:r>
        <w:r w:rsidR="00A27807" w:rsidRPr="0067713B">
          <w:rPr>
            <w:noProof/>
            <w:webHidden/>
            <w:sz w:val="24"/>
          </w:rPr>
          <w:fldChar w:fldCharType="end"/>
        </w:r>
      </w:hyperlink>
    </w:p>
    <w:p w14:paraId="6E40FD90" w14:textId="27AE875E" w:rsidR="00A27807" w:rsidRPr="0067713B" w:rsidRDefault="00A34F35">
      <w:pPr>
        <w:pStyle w:val="TOC1"/>
        <w:tabs>
          <w:tab w:val="right" w:leader="dot" w:pos="9350"/>
        </w:tabs>
        <w:rPr>
          <w:rFonts w:asciiTheme="minorHAnsi" w:eastAsiaTheme="minorEastAsia" w:hAnsiTheme="minorHAnsi" w:cstheme="minorBidi"/>
          <w:b w:val="0"/>
          <w:bCs w:val="0"/>
          <w:noProof/>
          <w:kern w:val="2"/>
          <w:sz w:val="24"/>
          <w:szCs w:val="22"/>
          <w:lang w:eastAsia="en-AU"/>
          <w14:ligatures w14:val="standardContextual"/>
        </w:rPr>
      </w:pPr>
      <w:hyperlink w:anchor="_Toc141275277" w:history="1">
        <w:r w:rsidR="00A27807" w:rsidRPr="0067713B">
          <w:rPr>
            <w:rStyle w:val="Hyperlink"/>
            <w:noProof/>
            <w:color w:val="auto"/>
            <w:sz w:val="24"/>
            <w:u w:val="none"/>
          </w:rPr>
          <w:t>Part 12: Miscellaneous</w:t>
        </w:r>
        <w:r w:rsidR="00A27807" w:rsidRPr="0067713B">
          <w:rPr>
            <w:noProof/>
            <w:webHidden/>
            <w:sz w:val="24"/>
          </w:rPr>
          <w:tab/>
        </w:r>
        <w:r w:rsidR="00A27807" w:rsidRPr="0067713B">
          <w:rPr>
            <w:noProof/>
            <w:webHidden/>
            <w:sz w:val="24"/>
          </w:rPr>
          <w:fldChar w:fldCharType="begin"/>
        </w:r>
        <w:r w:rsidR="00A27807" w:rsidRPr="0067713B">
          <w:rPr>
            <w:noProof/>
            <w:webHidden/>
            <w:sz w:val="24"/>
          </w:rPr>
          <w:instrText xml:space="preserve"> PAGEREF _Toc141275277 \h </w:instrText>
        </w:r>
        <w:r w:rsidR="00A27807" w:rsidRPr="0067713B">
          <w:rPr>
            <w:noProof/>
            <w:webHidden/>
            <w:sz w:val="24"/>
          </w:rPr>
        </w:r>
        <w:r w:rsidR="00A27807" w:rsidRPr="0067713B">
          <w:rPr>
            <w:noProof/>
            <w:webHidden/>
            <w:sz w:val="24"/>
          </w:rPr>
          <w:fldChar w:fldCharType="separate"/>
        </w:r>
        <w:r w:rsidR="006F4D36" w:rsidRPr="0067713B">
          <w:rPr>
            <w:noProof/>
            <w:webHidden/>
            <w:sz w:val="24"/>
          </w:rPr>
          <w:t>33</w:t>
        </w:r>
        <w:r w:rsidR="00A27807" w:rsidRPr="0067713B">
          <w:rPr>
            <w:noProof/>
            <w:webHidden/>
            <w:sz w:val="24"/>
          </w:rPr>
          <w:fldChar w:fldCharType="end"/>
        </w:r>
      </w:hyperlink>
    </w:p>
    <w:p w14:paraId="0520C75C" w14:textId="67284708" w:rsidR="00F43179" w:rsidRPr="0047444F" w:rsidRDefault="00A27807" w:rsidP="00407D33">
      <w:r w:rsidRPr="0067713B">
        <w:fldChar w:fldCharType="end"/>
      </w:r>
      <w:r w:rsidR="00F43179" w:rsidRPr="0047444F">
        <w:br w:type="page"/>
      </w:r>
    </w:p>
    <w:p w14:paraId="558CBA09" w14:textId="77777777" w:rsidR="00F43179" w:rsidRPr="0047444F" w:rsidRDefault="00F43179" w:rsidP="00DE7878">
      <w:pPr>
        <w:pStyle w:val="Heading1"/>
      </w:pPr>
      <w:bookmarkStart w:id="2" w:name="_Toc140579370"/>
      <w:bookmarkStart w:id="3" w:name="_Toc141275261"/>
      <w:r w:rsidRPr="0047444F">
        <w:lastRenderedPageBreak/>
        <w:t>Introduction</w:t>
      </w:r>
      <w:bookmarkEnd w:id="2"/>
      <w:bookmarkEnd w:id="3"/>
    </w:p>
    <w:p w14:paraId="0CEF2C8A" w14:textId="77777777" w:rsidR="00B20265" w:rsidRPr="0047444F" w:rsidRDefault="00F43179" w:rsidP="00407D33">
      <w:r w:rsidRPr="0047444F">
        <w:t>The Tasmanian Government is working on preparing a new Disability Inclusion Act. The purpose of the Act will be to advance the human rights of people with disability and to create a safe and inclusive Tasmania for people with disability.</w:t>
      </w:r>
    </w:p>
    <w:p w14:paraId="7B6B6A45" w14:textId="551577CE" w:rsidR="00B20265" w:rsidRPr="0047444F" w:rsidRDefault="00F43179" w:rsidP="00407D33">
      <w:r w:rsidRPr="0047444F">
        <w:t xml:space="preserve">In 2022 the Tasmanian Government consulted with stakeholders about how the </w:t>
      </w:r>
      <w:r w:rsidRPr="0047444F">
        <w:rPr>
          <w:i/>
          <w:iCs/>
        </w:rPr>
        <w:t>Disability Services Act 2011</w:t>
      </w:r>
      <w:r w:rsidRPr="0047444F">
        <w:t xml:space="preserve"> (Tas) </w:t>
      </w:r>
      <w:r w:rsidR="00ED3AFA" w:rsidRPr="0047444F">
        <w:t>(</w:t>
      </w:r>
      <w:hyperlink r:id="rId8" w:history="1">
        <w:r w:rsidR="0047444F" w:rsidRPr="0047444F">
          <w:rPr>
            <w:rStyle w:val="Hyperlink"/>
            <w:color w:val="auto"/>
            <w:u w:val="none"/>
          </w:rPr>
          <w:t>https://www.legislation.tas.gov.au/view/html/inforce/current/act-2011-027</w:t>
        </w:r>
      </w:hyperlink>
      <w:r w:rsidR="00ED3AFA" w:rsidRPr="0047444F">
        <w:t>)</w:t>
      </w:r>
      <w:r w:rsidR="003E2179" w:rsidRPr="0047444F">
        <w:t xml:space="preserve"> </w:t>
      </w:r>
      <w:r w:rsidRPr="0047444F">
        <w:t>needed to change and what else was needed to advance the human rights of people with disability. This consultation provided a large quantity of information for the Government to consider. You can read more about what this consultation found by reading the Disability Services Act (2011) Consultation Outcomes Report. This report is available on the Department of Premier and Cabinet website</w:t>
      </w:r>
      <w:r w:rsidR="003E2179" w:rsidRPr="0047444F">
        <w:t xml:space="preserve"> (</w:t>
      </w:r>
      <w:hyperlink r:id="rId9" w:history="1">
        <w:r w:rsidR="0047444F" w:rsidRPr="0047444F">
          <w:rPr>
            <w:rStyle w:val="Hyperlink"/>
            <w:color w:val="auto"/>
            <w:u w:val="none"/>
          </w:rPr>
          <w:t>https://www.dpac.tas.gov.au/divisions/cpp/community-and-disability-services/tasmanian-disability-services-act-2011/tasmanian-disability-services-act-2011-review/consultation-outcomes).</w:t>
        </w:r>
      </w:hyperlink>
    </w:p>
    <w:p w14:paraId="32FA4A7D" w14:textId="77777777" w:rsidR="00B20265" w:rsidRPr="0047444F" w:rsidRDefault="00F43179" w:rsidP="00407D33">
      <w:r w:rsidRPr="0047444F">
        <w:t>After considering all the feedback it was decided that an entirely new Disability Inclusion Act is needed. In this consultation, we are seeking your feedback on the Bill (or draft Act). This consultation is seeking to find out if the Bill reflects the ideas you provided in the 2022 consultation. We also need to know if there is anything in the Bill that needs to be made clearer or change.</w:t>
      </w:r>
    </w:p>
    <w:p w14:paraId="291617F8" w14:textId="77777777" w:rsidR="00B20265" w:rsidRPr="0047444F" w:rsidRDefault="00F43179" w:rsidP="00407D33">
      <w:r w:rsidRPr="0047444F">
        <w:t>This overview paper describes and explains the major parts of the Bill. It is intended to assist anyone who wants to provide feedback. Some questions have been included to get you started. You can use the questions or provide feedback in your own way.</w:t>
      </w:r>
    </w:p>
    <w:p w14:paraId="210D006C" w14:textId="15792025" w:rsidR="00B20265" w:rsidRPr="0047444F" w:rsidRDefault="00F43179" w:rsidP="00407D33">
      <w:r w:rsidRPr="0047444F">
        <w:t xml:space="preserve">This paper is also available in other formats including </w:t>
      </w:r>
      <w:r w:rsidR="00D76607" w:rsidRPr="0047444F">
        <w:t>Easy English on the DPAC consultation page (</w:t>
      </w:r>
      <w:hyperlink r:id="rId10" w:history="1">
        <w:r w:rsidR="0047444F" w:rsidRPr="0047444F">
          <w:rPr>
            <w:rStyle w:val="Hyperlink"/>
            <w:color w:val="auto"/>
            <w:u w:val="none"/>
          </w:rPr>
          <w:t>https://www.dpac.tas.gov.au/major_policies).</w:t>
        </w:r>
      </w:hyperlink>
    </w:p>
    <w:p w14:paraId="5A17BC07" w14:textId="4FA25112" w:rsidR="00F43179" w:rsidRPr="0047444F" w:rsidRDefault="00F43179" w:rsidP="00407D33">
      <w:r w:rsidRPr="0047444F">
        <w:t xml:space="preserve">If you are having trouble with any of the information or trouble with how it has been provided, we want to hear from you. Because… </w:t>
      </w:r>
      <w:r w:rsidRPr="0047444F">
        <w:rPr>
          <w:b/>
          <w:bCs/>
        </w:rPr>
        <w:t>what you have to say is important!</w:t>
      </w:r>
      <w:r w:rsidRPr="0047444F">
        <w:br w:type="page"/>
      </w:r>
    </w:p>
    <w:p w14:paraId="5B954809" w14:textId="77777777" w:rsidR="00F43179" w:rsidRPr="0047444F" w:rsidRDefault="00F43179" w:rsidP="00B20265">
      <w:pPr>
        <w:pStyle w:val="Heading1"/>
      </w:pPr>
      <w:bookmarkStart w:id="4" w:name="_Toc140579371"/>
      <w:bookmarkStart w:id="5" w:name="_Toc141275262"/>
      <w:r w:rsidRPr="0047444F">
        <w:lastRenderedPageBreak/>
        <w:t>Some explanation of Terminology and Process</w:t>
      </w:r>
      <w:bookmarkEnd w:id="4"/>
      <w:bookmarkEnd w:id="5"/>
    </w:p>
    <w:p w14:paraId="4F5AD8C1" w14:textId="77777777" w:rsidR="00B20265" w:rsidRPr="0047444F" w:rsidRDefault="00F43179" w:rsidP="00407D33">
      <w:r w:rsidRPr="0047444F">
        <w:t>A Bill is a proposed law. It is a draft document used to create a new law or to make changes to an existing law.</w:t>
      </w:r>
    </w:p>
    <w:p w14:paraId="37F10293" w14:textId="77777777" w:rsidR="00B20265" w:rsidRPr="0047444F" w:rsidRDefault="00F43179" w:rsidP="00407D33">
      <w:r w:rsidRPr="0047444F">
        <w:t>A Bill will move through various steps before it becomes an Act, or a law passed by each house of Parliament.</w:t>
      </w:r>
    </w:p>
    <w:p w14:paraId="7DBCA11B" w14:textId="77777777" w:rsidR="00B20265" w:rsidRPr="0047444F" w:rsidRDefault="00F43179" w:rsidP="00407D33">
      <w:r w:rsidRPr="0047444F">
        <w:t>Before a Bill is presented to Parliament the writers will usually consult with stakeholders.</w:t>
      </w:r>
    </w:p>
    <w:p w14:paraId="10BF23B4" w14:textId="77777777" w:rsidR="00B20265" w:rsidRPr="0047444F" w:rsidRDefault="00F43179" w:rsidP="00407D33">
      <w:r w:rsidRPr="0047444F">
        <w:t>Consultation ensures that the Bill is broadly supported, and any potential problems or disagreements are considered and sorted out.</w:t>
      </w:r>
    </w:p>
    <w:p w14:paraId="3FCC01FF" w14:textId="77777777" w:rsidR="00B20265" w:rsidRPr="0047444F" w:rsidRDefault="00F43179" w:rsidP="00407D33">
      <w:r w:rsidRPr="0047444F">
        <w:t>If there are changes that need to happen to the Bill after consultation, the Bill will be redrafted.</w:t>
      </w:r>
    </w:p>
    <w:p w14:paraId="03F892DE" w14:textId="77777777" w:rsidR="00B20265" w:rsidRPr="0047444F" w:rsidRDefault="00F43179" w:rsidP="00407D33">
      <w:r w:rsidRPr="0047444F">
        <w:t>Once it is ready, the Bill will begin its journey through the Tasmanian Parliament. Along the way the content of the Bill will be debated, and changes may be made. The Bill must pass a three-stage reading process in the House of Assembly, and the Legislative Council before it passes and can receive Royal Assent from the Governor of Tasmania.</w:t>
      </w:r>
    </w:p>
    <w:p w14:paraId="5CD9FF2F" w14:textId="77777777" w:rsidR="00B20265" w:rsidRPr="0047444F" w:rsidRDefault="00F43179" w:rsidP="00407D33">
      <w:r w:rsidRPr="0047444F">
        <w:t>After the Bill is passed it becomes an Act. There will be a few months before the Act takes effect. During this time, the Tasmanian Government will put into place the resources and structures necessary to make the Act work in a practical way. Ongoing consultation will be an important part of implementation.</w:t>
      </w:r>
    </w:p>
    <w:p w14:paraId="3CB9F3EC" w14:textId="7226FD8D" w:rsidR="00F43179" w:rsidRPr="0047444F" w:rsidRDefault="00F43179" w:rsidP="00407D33">
      <w:r w:rsidRPr="0047444F">
        <w:br w:type="page"/>
      </w:r>
    </w:p>
    <w:p w14:paraId="44CF75CF" w14:textId="77777777" w:rsidR="00F43179" w:rsidRPr="0047444F" w:rsidRDefault="00F43179" w:rsidP="00407D33">
      <w:pPr>
        <w:pStyle w:val="Heading1"/>
      </w:pPr>
      <w:bookmarkStart w:id="6" w:name="_Toc140579372"/>
      <w:bookmarkStart w:id="7" w:name="_Toc141275263"/>
      <w:r w:rsidRPr="0047444F">
        <w:lastRenderedPageBreak/>
        <w:t>Providing Feedback</w:t>
      </w:r>
      <w:bookmarkEnd w:id="6"/>
      <w:bookmarkEnd w:id="7"/>
    </w:p>
    <w:p w14:paraId="17A78853" w14:textId="77777777" w:rsidR="00B20265" w:rsidRPr="0047444F" w:rsidRDefault="00F43179" w:rsidP="00407D33">
      <w:r w:rsidRPr="0047444F">
        <w:t>There are different ways to provide feedback.</w:t>
      </w:r>
    </w:p>
    <w:p w14:paraId="6B055327" w14:textId="77777777" w:rsidR="00B20265" w:rsidRPr="0047444F" w:rsidRDefault="00F43179" w:rsidP="00407D33">
      <w:r w:rsidRPr="0047444F">
        <w:t>Select a way that suits you.</w:t>
      </w:r>
    </w:p>
    <w:p w14:paraId="1FDA6CDD" w14:textId="77777777" w:rsidR="00B20265" w:rsidRPr="0047444F" w:rsidRDefault="00F43179" w:rsidP="00407D33">
      <w:r w:rsidRPr="0047444F">
        <w:t>You can make a submission in writing, in a video or in an audio recording.</w:t>
      </w:r>
    </w:p>
    <w:p w14:paraId="2309813E" w14:textId="77777777" w:rsidR="00B20265" w:rsidRPr="0047444F" w:rsidRDefault="00F43179" w:rsidP="00407D33">
      <w:r w:rsidRPr="0047444F">
        <w:t>You can provide feedback using an online form.</w:t>
      </w:r>
    </w:p>
    <w:p w14:paraId="7E70DE23" w14:textId="77777777" w:rsidR="00B20265" w:rsidRPr="0047444F" w:rsidRDefault="00F43179" w:rsidP="00407D33">
      <w:r w:rsidRPr="0047444F">
        <w:t>You can participate in an online or face to face consultation session.</w:t>
      </w:r>
    </w:p>
    <w:p w14:paraId="644C28BD" w14:textId="77777777" w:rsidR="00B20265" w:rsidRPr="0047444F" w:rsidRDefault="00F43179" w:rsidP="00407D33">
      <w:r w:rsidRPr="0047444F">
        <w:t>You can organise a group conversation with your organisation or group.</w:t>
      </w:r>
    </w:p>
    <w:p w14:paraId="7EED9E8D" w14:textId="1FC064EA" w:rsidR="00F43179" w:rsidRPr="0047444F" w:rsidRDefault="00F43179" w:rsidP="00407D33">
      <w:bookmarkStart w:id="8" w:name="_Hlk140502377"/>
      <w:r w:rsidRPr="0047444F">
        <w:t xml:space="preserve">If you have questions or need more details, please send us an email </w:t>
      </w:r>
      <w:hyperlink r:id="rId11" w:history="1">
        <w:r w:rsidR="0047444F" w:rsidRPr="0047444F">
          <w:rPr>
            <w:rStyle w:val="Hyperlink"/>
            <w:color w:val="auto"/>
            <w:u w:val="none"/>
          </w:rPr>
          <w:t>disabilityinclusionbill@dpac.tas.gov.au</w:t>
        </w:r>
      </w:hyperlink>
      <w:r w:rsidRPr="0047444F">
        <w:t xml:space="preserve"> or phone 1800</w:t>
      </w:r>
      <w:r w:rsidR="00396023" w:rsidRPr="0047444F">
        <w:t> </w:t>
      </w:r>
      <w:r w:rsidRPr="0047444F">
        <w:t>431</w:t>
      </w:r>
      <w:r w:rsidR="00396023" w:rsidRPr="0047444F">
        <w:t> </w:t>
      </w:r>
      <w:r w:rsidRPr="0047444F">
        <w:t>211.</w:t>
      </w:r>
    </w:p>
    <w:bookmarkEnd w:id="8"/>
    <w:p w14:paraId="7CE88819" w14:textId="77777777" w:rsidR="00F43179" w:rsidRPr="0047444F" w:rsidRDefault="00F43179" w:rsidP="00F43179">
      <w:pPr>
        <w:pStyle w:val="Heading3"/>
      </w:pPr>
      <w:r w:rsidRPr="0047444F">
        <w:t>How can I read the Bill?</w:t>
      </w:r>
    </w:p>
    <w:p w14:paraId="0C4B7EE1" w14:textId="51589468" w:rsidR="00B20265" w:rsidRPr="0047444F" w:rsidRDefault="00F43179" w:rsidP="00407D33">
      <w:r w:rsidRPr="0047444F">
        <w:t>The draft Bill is now available online</w:t>
      </w:r>
      <w:r w:rsidR="00805269" w:rsidRPr="0047444F">
        <w:t xml:space="preserve"> from the DPAC Consultation Page (</w:t>
      </w:r>
      <w:hyperlink r:id="rId12" w:history="1">
        <w:r w:rsidR="0047444F" w:rsidRPr="0047444F">
          <w:rPr>
            <w:rStyle w:val="Hyperlink"/>
            <w:color w:val="auto"/>
            <w:u w:val="none"/>
          </w:rPr>
          <w:t>https://www.dpac.tas.gov.au/major_policies).</w:t>
        </w:r>
      </w:hyperlink>
    </w:p>
    <w:p w14:paraId="4342869C" w14:textId="24D94653" w:rsidR="00B20265" w:rsidRPr="0047444F" w:rsidRDefault="007A06DF" w:rsidP="00407D33">
      <w:r w:rsidRPr="0047444F">
        <w:t>Th</w:t>
      </w:r>
      <w:r w:rsidR="00F43179" w:rsidRPr="0047444F">
        <w:t>e Bill is long and there are many parts. It</w:t>
      </w:r>
      <w:r w:rsidR="00396023" w:rsidRPr="0047444F">
        <w:t>'</w:t>
      </w:r>
      <w:r w:rsidR="00F43179" w:rsidRPr="0047444F">
        <w:t>s fine if you only want to read parts of the Bill or if you only want to read this Overview Paper or the Easy Read version and provide feedback based on this summary.</w:t>
      </w:r>
    </w:p>
    <w:p w14:paraId="3F8D0A10" w14:textId="77777777" w:rsidR="00B20265" w:rsidRPr="0047444F" w:rsidRDefault="00F43179" w:rsidP="00F43179">
      <w:pPr>
        <w:pStyle w:val="Heading3"/>
      </w:pPr>
      <w:r w:rsidRPr="0047444F">
        <w:t>Privacy and publication of submissions.</w:t>
      </w:r>
    </w:p>
    <w:p w14:paraId="2D70C921" w14:textId="2610EDE2" w:rsidR="00B20265" w:rsidRPr="0047444F" w:rsidRDefault="00F43179" w:rsidP="00407D33">
      <w:r w:rsidRPr="0047444F">
        <w:t xml:space="preserve">Other than indicated below, submissions will be treated as public information and will be published on </w:t>
      </w:r>
      <w:r w:rsidR="00984CC3" w:rsidRPr="0047444F">
        <w:t>the DPAC</w:t>
      </w:r>
      <w:r w:rsidRPr="0047444F">
        <w:t xml:space="preserve"> website at </w:t>
      </w:r>
      <w:hyperlink r:id="rId13" w:history="1">
        <w:r w:rsidR="0047444F" w:rsidRPr="0047444F">
          <w:rPr>
            <w:rStyle w:val="Hyperlink"/>
            <w:color w:val="auto"/>
            <w:u w:val="none"/>
          </w:rPr>
          <w:t>https://www.dpac.tas.gov.au/major_policies.</w:t>
        </w:r>
      </w:hyperlink>
    </w:p>
    <w:p w14:paraId="7A682CD6" w14:textId="44536A65" w:rsidR="00B20265" w:rsidRPr="0047444F" w:rsidRDefault="00F43179" w:rsidP="00407D33">
      <w:r w:rsidRPr="0047444F">
        <w:t>No personal information other than an individual</w:t>
      </w:r>
      <w:r w:rsidR="00396023" w:rsidRPr="0047444F">
        <w:t>'</w:t>
      </w:r>
      <w:r w:rsidRPr="0047444F">
        <w:t>s name or the organisation making a submission will be published.</w:t>
      </w:r>
    </w:p>
    <w:p w14:paraId="01828414" w14:textId="3690B8CA" w:rsidR="00B20265" w:rsidRPr="0047444F" w:rsidRDefault="00F43179" w:rsidP="00407D33">
      <w:r w:rsidRPr="0047444F">
        <w:t xml:space="preserve">For further information, please contact: </w:t>
      </w:r>
      <w:hyperlink r:id="rId14" w:history="1">
        <w:r w:rsidR="0047444F" w:rsidRPr="0047444F">
          <w:rPr>
            <w:rStyle w:val="Hyperlink"/>
            <w:color w:val="auto"/>
            <w:u w:val="none"/>
          </w:rPr>
          <w:t>disabilityinclusionbill@dpac.tas.gov.au</w:t>
        </w:r>
      </w:hyperlink>
    </w:p>
    <w:p w14:paraId="78E21AED" w14:textId="098D0196" w:rsidR="00F43179" w:rsidRPr="0047444F" w:rsidRDefault="00F43179" w:rsidP="00F43179">
      <w:pPr>
        <w:pStyle w:val="Heading3"/>
      </w:pPr>
      <w:r w:rsidRPr="0047444F">
        <w:lastRenderedPageBreak/>
        <w:t>Accessibility of Submissions</w:t>
      </w:r>
    </w:p>
    <w:p w14:paraId="4BA6B3A7" w14:textId="77777777" w:rsidR="00B20265" w:rsidRPr="0047444F" w:rsidRDefault="00F43179" w:rsidP="00407D33">
      <w:r w:rsidRPr="0047444F">
        <w:t>People have various ways of accessing and understanding information.</w:t>
      </w:r>
      <w:r w:rsidR="00B20265" w:rsidRPr="0047444F">
        <w:t xml:space="preserve"> </w:t>
      </w:r>
      <w:r w:rsidRPr="0047444F">
        <w:t>It is best practice to ensure that Government information is accessible and easily understood by people with diverse communication needs.</w:t>
      </w:r>
    </w:p>
    <w:p w14:paraId="1CBD6155" w14:textId="77777777" w:rsidR="00B20265" w:rsidRPr="0047444F" w:rsidRDefault="00F43179" w:rsidP="00407D33">
      <w:r w:rsidRPr="0047444F">
        <w:t>Where possible, when making a submission, please write in plain English and provide your submission in a format such as Microsoft Word or equivalent.</w:t>
      </w:r>
    </w:p>
    <w:p w14:paraId="7CFDEE6E" w14:textId="77777777" w:rsidR="00B20265" w:rsidRPr="0047444F" w:rsidRDefault="00F43179" w:rsidP="00407D33">
      <w:r w:rsidRPr="0047444F">
        <w:t>The Government cannot take responsibility for the accessibility of documents written by other people.</w:t>
      </w:r>
    </w:p>
    <w:p w14:paraId="3B064F2A" w14:textId="284BBF7D" w:rsidR="00F43179" w:rsidRPr="0047444F" w:rsidRDefault="00F43179" w:rsidP="001E3C85">
      <w:pPr>
        <w:pStyle w:val="Heading2"/>
      </w:pPr>
      <w:r w:rsidRPr="0047444F">
        <w:t>Important Information to Note</w:t>
      </w:r>
    </w:p>
    <w:p w14:paraId="033B8787" w14:textId="77777777" w:rsidR="00B20265" w:rsidRPr="0047444F" w:rsidRDefault="00F43179" w:rsidP="00407D33">
      <w:r w:rsidRPr="0047444F">
        <w:t>Your name (or the name of the organisation) will be published unless you request otherwise.</w:t>
      </w:r>
    </w:p>
    <w:p w14:paraId="3A5122AD" w14:textId="34B0F1DD" w:rsidR="00F43179" w:rsidRPr="0047444F" w:rsidRDefault="00F43179" w:rsidP="00407D33">
      <w:r w:rsidRPr="0047444F">
        <w:t>In the absence of a clear indication that a submission is intended to be treated as confidential (or parts of the submission), the Department will treat the submission as public.</w:t>
      </w:r>
    </w:p>
    <w:p w14:paraId="0C85EF81" w14:textId="77777777" w:rsidR="00B20265" w:rsidRPr="0047444F" w:rsidRDefault="00F43179" w:rsidP="00407D33">
      <w:r w:rsidRPr="0047444F">
        <w:t>If you would like your submission treated as confidential, whether in whole or in part, please indicate this in writing at the time of making your submission clearly identifying the parts of your submission you want to remain confidential and the reasons why. In this case, your submission will not be published to the extent of that request.</w:t>
      </w:r>
    </w:p>
    <w:p w14:paraId="0D96ABEF" w14:textId="1DCAEA29" w:rsidR="001E3C85" w:rsidRPr="0047444F" w:rsidRDefault="001E3C85" w:rsidP="00407D33">
      <w:r w:rsidRPr="0047444F">
        <w:br w:type="page"/>
      </w:r>
    </w:p>
    <w:p w14:paraId="4718957D" w14:textId="6E5352A6" w:rsidR="00F43179" w:rsidRPr="0047444F" w:rsidRDefault="00F43179" w:rsidP="00DE7878">
      <w:pPr>
        <w:pStyle w:val="Heading1"/>
      </w:pPr>
      <w:bookmarkStart w:id="9" w:name="_Toc140579373"/>
      <w:bookmarkStart w:id="10" w:name="_Toc141275264"/>
      <w:r w:rsidRPr="0047444F">
        <w:lastRenderedPageBreak/>
        <w:t>Parts of the Bill</w:t>
      </w:r>
      <w:bookmarkEnd w:id="9"/>
      <w:bookmarkEnd w:id="10"/>
    </w:p>
    <w:p w14:paraId="152BBE58" w14:textId="77777777" w:rsidR="00F43179" w:rsidRPr="0047444F" w:rsidRDefault="00F43179" w:rsidP="00407D33">
      <w:r w:rsidRPr="0047444F">
        <w:t>Part 1 Preliminary</w:t>
      </w:r>
    </w:p>
    <w:p w14:paraId="4A31F8F4" w14:textId="77777777" w:rsidR="00F43179" w:rsidRPr="0047444F" w:rsidRDefault="00F43179" w:rsidP="00407D33">
      <w:r w:rsidRPr="0047444F">
        <w:t>Part 2 Disability Inclusion Planning</w:t>
      </w:r>
    </w:p>
    <w:p w14:paraId="7A289150" w14:textId="77777777" w:rsidR="00F43179" w:rsidRPr="0047444F" w:rsidRDefault="00F43179" w:rsidP="00407D33">
      <w:r w:rsidRPr="0047444F">
        <w:t>Part 3 Disability Inclusion Advisory Council</w:t>
      </w:r>
    </w:p>
    <w:p w14:paraId="015BA0C1" w14:textId="77777777" w:rsidR="00F43179" w:rsidRPr="0047444F" w:rsidRDefault="00F43179" w:rsidP="00407D33">
      <w:r w:rsidRPr="0047444F">
        <w:t>Part 4 Tasmanian Disability Inclusion Commissioner</w:t>
      </w:r>
    </w:p>
    <w:p w14:paraId="3332B4CD" w14:textId="77777777" w:rsidR="00F43179" w:rsidRPr="0047444F" w:rsidRDefault="00F43179" w:rsidP="00407D33">
      <w:r w:rsidRPr="0047444F">
        <w:t>Part 5 Disability Services Standards</w:t>
      </w:r>
    </w:p>
    <w:p w14:paraId="3B4EE827" w14:textId="77777777" w:rsidR="00F43179" w:rsidRPr="0047444F" w:rsidRDefault="00F43179" w:rsidP="00407D33">
      <w:r w:rsidRPr="0047444F">
        <w:t>Part 6 Senior Practitioner</w:t>
      </w:r>
    </w:p>
    <w:p w14:paraId="5D2CF0AD" w14:textId="77777777" w:rsidR="00F43179" w:rsidRPr="0047444F" w:rsidRDefault="00F43179" w:rsidP="00407D33">
      <w:r w:rsidRPr="0047444F">
        <w:t>Part 7 Regulation of Restrictive Practices</w:t>
      </w:r>
    </w:p>
    <w:p w14:paraId="201A108A" w14:textId="77777777" w:rsidR="00F43179" w:rsidRPr="0047444F" w:rsidRDefault="00F43179" w:rsidP="00407D33">
      <w:r w:rsidRPr="0047444F">
        <w:t>Part 8 Appointed Program Officers</w:t>
      </w:r>
    </w:p>
    <w:p w14:paraId="22F942FE" w14:textId="77777777" w:rsidR="00F43179" w:rsidRPr="0047444F" w:rsidRDefault="00F43179" w:rsidP="00407D33">
      <w:r w:rsidRPr="0047444F">
        <w:t>Part 9 Independent Person</w:t>
      </w:r>
    </w:p>
    <w:p w14:paraId="4F8BE157" w14:textId="77777777" w:rsidR="00F43179" w:rsidRPr="0047444F" w:rsidRDefault="00F43179" w:rsidP="00407D33">
      <w:r w:rsidRPr="0047444F">
        <w:t>Part 10 Funding</w:t>
      </w:r>
    </w:p>
    <w:p w14:paraId="4450A2FE" w14:textId="77777777" w:rsidR="00F43179" w:rsidRPr="0047444F" w:rsidRDefault="00F43179" w:rsidP="00407D33">
      <w:r w:rsidRPr="0047444F">
        <w:t>Part 11 Authorised Officers</w:t>
      </w:r>
    </w:p>
    <w:p w14:paraId="6489C2B0" w14:textId="77777777" w:rsidR="00F43179" w:rsidRPr="0047444F" w:rsidRDefault="00F43179" w:rsidP="00407D33">
      <w:r w:rsidRPr="0047444F">
        <w:t>Part 12 Miscellaneous</w:t>
      </w:r>
    </w:p>
    <w:p w14:paraId="420941EE" w14:textId="77777777" w:rsidR="00B20265" w:rsidRPr="0047444F" w:rsidRDefault="00F43179" w:rsidP="00407D33">
      <w:r w:rsidRPr="0047444F">
        <w:t>Schedule 1 Provisions with respect to membership and meetings of the Disability Inclusion Advisory Council</w:t>
      </w:r>
    </w:p>
    <w:p w14:paraId="2F3214B9" w14:textId="0941F2B8" w:rsidR="00F43179" w:rsidRPr="0047444F" w:rsidRDefault="00F43179" w:rsidP="00407D33">
      <w:r w:rsidRPr="0047444F">
        <w:t>Schedule 2 Terms of appointment of the Commissioner</w:t>
      </w:r>
    </w:p>
    <w:p w14:paraId="2F51C451" w14:textId="77777777" w:rsidR="00F43179" w:rsidRPr="0047444F" w:rsidRDefault="00F43179" w:rsidP="00407D33">
      <w:r w:rsidRPr="0047444F">
        <w:br w:type="page"/>
      </w:r>
    </w:p>
    <w:p w14:paraId="59893B90" w14:textId="77777777" w:rsidR="00B20265" w:rsidRPr="0047444F" w:rsidRDefault="00F43179" w:rsidP="00DE7878">
      <w:pPr>
        <w:pStyle w:val="Heading1"/>
      </w:pPr>
      <w:bookmarkStart w:id="11" w:name="_Toc140579374"/>
      <w:bookmarkStart w:id="12" w:name="_Toc141275265"/>
      <w:r w:rsidRPr="0047444F">
        <w:lastRenderedPageBreak/>
        <w:t>Part 1 Preliminary</w:t>
      </w:r>
      <w:bookmarkEnd w:id="11"/>
      <w:bookmarkEnd w:id="12"/>
    </w:p>
    <w:p w14:paraId="352B735C" w14:textId="77777777" w:rsidR="00B20265" w:rsidRPr="0047444F" w:rsidRDefault="00F43179" w:rsidP="00407D33">
      <w:r w:rsidRPr="0047444F">
        <w:t>This part of the Bill provides introductory information.</w:t>
      </w:r>
    </w:p>
    <w:p w14:paraId="49257C38" w14:textId="00BEDCDB" w:rsidR="00F43179" w:rsidRPr="0047444F" w:rsidRDefault="00F43179" w:rsidP="00407D33">
      <w:r w:rsidRPr="0047444F">
        <w:t>It sets out:</w:t>
      </w:r>
    </w:p>
    <w:p w14:paraId="3E1B411E" w14:textId="77777777" w:rsidR="00F43179" w:rsidRPr="0047444F" w:rsidRDefault="00F43179" w:rsidP="0067713B">
      <w:pPr>
        <w:pStyle w:val="ListParagraph"/>
        <w:numPr>
          <w:ilvl w:val="0"/>
          <w:numId w:val="1"/>
        </w:numPr>
        <w:ind w:hanging="436"/>
      </w:pPr>
      <w:r w:rsidRPr="0047444F">
        <w:t>the title</w:t>
      </w:r>
    </w:p>
    <w:p w14:paraId="369DEE65" w14:textId="77777777" w:rsidR="00F43179" w:rsidRPr="0047444F" w:rsidRDefault="00F43179" w:rsidP="0067713B">
      <w:pPr>
        <w:pStyle w:val="ListParagraph"/>
        <w:numPr>
          <w:ilvl w:val="0"/>
          <w:numId w:val="1"/>
        </w:numPr>
        <w:ind w:hanging="436"/>
      </w:pPr>
      <w:r w:rsidRPr="0047444F">
        <w:t>when the Act will commence</w:t>
      </w:r>
    </w:p>
    <w:p w14:paraId="63CF7201" w14:textId="77777777" w:rsidR="00F43179" w:rsidRPr="0047444F" w:rsidRDefault="00F43179" w:rsidP="0067713B">
      <w:pPr>
        <w:pStyle w:val="ListParagraph"/>
        <w:numPr>
          <w:ilvl w:val="0"/>
          <w:numId w:val="1"/>
        </w:numPr>
        <w:ind w:hanging="436"/>
      </w:pPr>
      <w:r w:rsidRPr="0047444F">
        <w:t>the objects (or purpose) of the Act</w:t>
      </w:r>
    </w:p>
    <w:p w14:paraId="28557DFC" w14:textId="77777777" w:rsidR="00F43179" w:rsidRPr="0047444F" w:rsidRDefault="00F43179" w:rsidP="0067713B">
      <w:pPr>
        <w:pStyle w:val="ListParagraph"/>
        <w:numPr>
          <w:ilvl w:val="0"/>
          <w:numId w:val="1"/>
        </w:numPr>
        <w:ind w:hanging="436"/>
      </w:pPr>
      <w:r w:rsidRPr="0047444F">
        <w:t>establishes that the Crown (the Tasmanian Government) is bound to comply with provisions of the Act</w:t>
      </w:r>
    </w:p>
    <w:p w14:paraId="04A1D00E" w14:textId="77777777" w:rsidR="00B20265" w:rsidRPr="0047444F" w:rsidRDefault="00F43179" w:rsidP="0067713B">
      <w:pPr>
        <w:pStyle w:val="ListParagraph"/>
        <w:numPr>
          <w:ilvl w:val="0"/>
          <w:numId w:val="1"/>
        </w:numPr>
        <w:ind w:hanging="436"/>
      </w:pPr>
      <w:r w:rsidRPr="0047444F">
        <w:t>provides information and definitions to assist with interpretation of the Act.</w:t>
      </w:r>
    </w:p>
    <w:p w14:paraId="09B686D7" w14:textId="5EF553EF" w:rsidR="00F43179" w:rsidRPr="0047444F" w:rsidRDefault="00F43179" w:rsidP="001E3C85">
      <w:pPr>
        <w:pStyle w:val="Heading2"/>
      </w:pPr>
      <w:r w:rsidRPr="0047444F">
        <w:t>Title of the Act</w:t>
      </w:r>
    </w:p>
    <w:p w14:paraId="6D9758C3" w14:textId="77777777" w:rsidR="00B20265" w:rsidRPr="0047444F" w:rsidRDefault="00F43179" w:rsidP="00407D33">
      <w:r w:rsidRPr="0047444F">
        <w:t>The title of the Act will be the Disability Inclusion Act.</w:t>
      </w:r>
    </w:p>
    <w:p w14:paraId="6980E056" w14:textId="23B4522D" w:rsidR="00F43179" w:rsidRPr="0047444F" w:rsidRDefault="00F43179" w:rsidP="00407D33">
      <w:r w:rsidRPr="0047444F">
        <w:t>After the title there is a short statement which briefly describes the purpose of the Act –</w:t>
      </w:r>
      <w:r w:rsidR="00197E9C" w:rsidRPr="0047444F">
        <w:t xml:space="preserve"> </w:t>
      </w:r>
      <w:r w:rsidRPr="0047444F">
        <w:t>“An Act to advance the human rights of people with disability and the full and effective inclusion of people with disability in the Tasmanian community.”</w:t>
      </w:r>
    </w:p>
    <w:p w14:paraId="102B204F" w14:textId="77777777" w:rsidR="00F43179" w:rsidRPr="0047444F" w:rsidRDefault="00F43179" w:rsidP="001E3C85">
      <w:pPr>
        <w:pStyle w:val="Heading2"/>
      </w:pPr>
      <w:r w:rsidRPr="0047444F">
        <w:t>Commencement</w:t>
      </w:r>
    </w:p>
    <w:p w14:paraId="04DB5D14" w14:textId="77777777" w:rsidR="00B20265" w:rsidRPr="0047444F" w:rsidRDefault="00F43179" w:rsidP="00407D33">
      <w:r w:rsidRPr="0047444F">
        <w:t>Once the Bill becomes an Act this section will be updated to include the day the Bill will come into effect.</w:t>
      </w:r>
    </w:p>
    <w:p w14:paraId="011824F6" w14:textId="10C8DD38" w:rsidR="00F43179" w:rsidRPr="0047444F" w:rsidRDefault="00F43179" w:rsidP="001E3C85">
      <w:pPr>
        <w:pStyle w:val="Heading2"/>
      </w:pPr>
      <w:r w:rsidRPr="0047444F">
        <w:t>Objects of the Act</w:t>
      </w:r>
    </w:p>
    <w:p w14:paraId="697BED39" w14:textId="77777777" w:rsidR="00B20265" w:rsidRPr="0047444F" w:rsidRDefault="00F43179" w:rsidP="00407D33">
      <w:r w:rsidRPr="0047444F">
        <w:t>The objects set out the overall purpose of the Act.</w:t>
      </w:r>
    </w:p>
    <w:p w14:paraId="433BA790" w14:textId="6D5FAE79" w:rsidR="00B20265" w:rsidRPr="0047444F" w:rsidRDefault="00F43179" w:rsidP="00407D33">
      <w:r w:rsidRPr="0047444F">
        <w:t xml:space="preserve">The objects set out that the Act has been created to advance the human rights of people with </w:t>
      </w:r>
      <w:bookmarkStart w:id="13" w:name="_Int_0NfnbLha"/>
      <w:r w:rsidRPr="0047444F">
        <w:t>disability</w:t>
      </w:r>
      <w:bookmarkEnd w:id="13"/>
      <w:r w:rsidRPr="0047444F">
        <w:t>. These rights are included within the United Nations Convention on the Rights of Persons with Disabilities and Australia</w:t>
      </w:r>
      <w:r w:rsidR="00396023" w:rsidRPr="0047444F">
        <w:t>'</w:t>
      </w:r>
      <w:r w:rsidRPr="0047444F">
        <w:t>s Disability Strategy.</w:t>
      </w:r>
    </w:p>
    <w:p w14:paraId="0242E53D" w14:textId="77777777" w:rsidR="00B20265" w:rsidRPr="0047444F" w:rsidRDefault="00F43179" w:rsidP="00407D33">
      <w:r w:rsidRPr="0047444F">
        <w:lastRenderedPageBreak/>
        <w:t>The objects of this Act are to protect and promote the rights of people with disability and to advance the full and effective inclusion of people with disability by –</w:t>
      </w:r>
    </w:p>
    <w:p w14:paraId="32F73983" w14:textId="2BBE545E" w:rsidR="00B20265" w:rsidRPr="0047444F" w:rsidRDefault="00F43179" w:rsidP="0067713B">
      <w:pPr>
        <w:pStyle w:val="ListParagraph"/>
        <w:numPr>
          <w:ilvl w:val="0"/>
          <w:numId w:val="2"/>
        </w:numPr>
        <w:ind w:hanging="436"/>
      </w:pPr>
      <w:r w:rsidRPr="0047444F">
        <w:t>promoting the human rights of people with disability; and</w:t>
      </w:r>
    </w:p>
    <w:p w14:paraId="58B019E2" w14:textId="654CA4F5" w:rsidR="00B20265" w:rsidRPr="0047444F" w:rsidRDefault="00F43179" w:rsidP="0067713B">
      <w:pPr>
        <w:pStyle w:val="ListParagraph"/>
        <w:numPr>
          <w:ilvl w:val="0"/>
          <w:numId w:val="2"/>
        </w:numPr>
        <w:ind w:hanging="436"/>
      </w:pPr>
      <w:r w:rsidRPr="0047444F">
        <w:t>supporting and furthering the purpose and principles of the United Nations Convention on the Rights of Persons with Disabilities and Australia</w:t>
      </w:r>
      <w:r w:rsidR="00396023" w:rsidRPr="0047444F">
        <w:t>'</w:t>
      </w:r>
      <w:r w:rsidRPr="0047444F">
        <w:t>s Disability Strategy; and</w:t>
      </w:r>
    </w:p>
    <w:p w14:paraId="355133A1" w14:textId="1361CBF6" w:rsidR="00B20265" w:rsidRPr="0047444F" w:rsidRDefault="00F43179" w:rsidP="0067713B">
      <w:pPr>
        <w:pStyle w:val="ListParagraph"/>
        <w:numPr>
          <w:ilvl w:val="0"/>
          <w:numId w:val="2"/>
        </w:numPr>
        <w:ind w:hanging="436"/>
      </w:pPr>
      <w:r w:rsidRPr="0047444F">
        <w:t>establishing a framework for a whole of government approach to accountability and transparency in relation to disability inclusion; and</w:t>
      </w:r>
    </w:p>
    <w:p w14:paraId="50E406FF" w14:textId="1F170B7C" w:rsidR="00B20265" w:rsidRPr="0047444F" w:rsidRDefault="00F43179" w:rsidP="0067713B">
      <w:pPr>
        <w:pStyle w:val="ListParagraph"/>
        <w:numPr>
          <w:ilvl w:val="0"/>
          <w:numId w:val="2"/>
        </w:numPr>
        <w:ind w:hanging="436"/>
      </w:pPr>
      <w:r w:rsidRPr="0047444F">
        <w:t>regulating the use of restrictive practices on NDIS participants by disability service providers; and</w:t>
      </w:r>
    </w:p>
    <w:p w14:paraId="6956FF66" w14:textId="18B8E48B" w:rsidR="00B20265" w:rsidRPr="0047444F" w:rsidRDefault="00F43179" w:rsidP="0067713B">
      <w:pPr>
        <w:pStyle w:val="ListParagraph"/>
        <w:numPr>
          <w:ilvl w:val="0"/>
          <w:numId w:val="2"/>
        </w:numPr>
        <w:ind w:hanging="436"/>
      </w:pPr>
      <w:r w:rsidRPr="0047444F">
        <w:t>establishing the positions of Disability Inclusion Commissioner and Office of the Senior Practitioner; and</w:t>
      </w:r>
    </w:p>
    <w:p w14:paraId="574BB714" w14:textId="650948EE" w:rsidR="00B20265" w:rsidRPr="0047444F" w:rsidRDefault="00F43179" w:rsidP="0067713B">
      <w:pPr>
        <w:pStyle w:val="ListParagraph"/>
        <w:numPr>
          <w:ilvl w:val="0"/>
          <w:numId w:val="2"/>
        </w:numPr>
        <w:ind w:hanging="436"/>
      </w:pPr>
      <w:r w:rsidRPr="0047444F">
        <w:t>establishing the Tasmanian Disability Advisory Council; and</w:t>
      </w:r>
    </w:p>
    <w:p w14:paraId="09FE9785" w14:textId="608C5884" w:rsidR="00F43179" w:rsidRPr="0047444F" w:rsidRDefault="00F43179" w:rsidP="0067713B">
      <w:pPr>
        <w:pStyle w:val="ListParagraph"/>
        <w:numPr>
          <w:ilvl w:val="0"/>
          <w:numId w:val="2"/>
        </w:numPr>
        <w:ind w:hanging="436"/>
      </w:pPr>
      <w:r w:rsidRPr="0047444F">
        <w:t>enabling the provision of funding to support the above objects.</w:t>
      </w:r>
    </w:p>
    <w:p w14:paraId="07079260" w14:textId="77777777" w:rsidR="00F43179" w:rsidRPr="0047444F" w:rsidRDefault="00F43179" w:rsidP="001E3C85">
      <w:pPr>
        <w:pStyle w:val="Heading2"/>
      </w:pPr>
      <w:r w:rsidRPr="0047444F">
        <w:t>Act Binds the Crown</w:t>
      </w:r>
    </w:p>
    <w:p w14:paraId="4676405F" w14:textId="77777777" w:rsidR="00B20265" w:rsidRPr="0047444F" w:rsidRDefault="00F43179" w:rsidP="00407D33">
      <w:r w:rsidRPr="0047444F">
        <w:t>This is a short statement which means that the Crown, meaning the Tasmanian Government and all its parts, is bound to comply with the Act.</w:t>
      </w:r>
    </w:p>
    <w:p w14:paraId="038387C7" w14:textId="0EBB674A" w:rsidR="00F43179" w:rsidRPr="0047444F" w:rsidRDefault="00F43179" w:rsidP="001E3C85">
      <w:pPr>
        <w:pStyle w:val="Heading2"/>
      </w:pPr>
      <w:r w:rsidRPr="0047444F">
        <w:t>Interpretation</w:t>
      </w:r>
    </w:p>
    <w:p w14:paraId="5C1C2C09" w14:textId="77777777" w:rsidR="00B20265" w:rsidRPr="0047444F" w:rsidRDefault="00F43179" w:rsidP="00407D33">
      <w:r w:rsidRPr="0047444F">
        <w:t>This section sets out the meanings of certain words used in the Bill. These definitions support the functioning of the Act.</w:t>
      </w:r>
    </w:p>
    <w:p w14:paraId="7E298E0C" w14:textId="77777777" w:rsidR="00B20265" w:rsidRPr="0047444F" w:rsidRDefault="00F43179" w:rsidP="00407D33">
      <w:r w:rsidRPr="0047444F">
        <w:t>The interpretation includes a definition of disability built upon a social model of disability and which is inclusive of all Tasmanians with disability.</w:t>
      </w:r>
    </w:p>
    <w:p w14:paraId="01C2548F" w14:textId="3FD23434" w:rsidR="00F43179" w:rsidRPr="0047444F" w:rsidRDefault="00F43179" w:rsidP="00197E9C">
      <w:pPr>
        <w:pStyle w:val="Heading3"/>
      </w:pPr>
      <w:r w:rsidRPr="0047444F">
        <w:t>Questions</w:t>
      </w:r>
    </w:p>
    <w:p w14:paraId="173298EA" w14:textId="5B9C629E" w:rsidR="00F43179" w:rsidRPr="0047444F" w:rsidRDefault="00F43179" w:rsidP="0067713B">
      <w:pPr>
        <w:pStyle w:val="ListParagraph"/>
        <w:numPr>
          <w:ilvl w:val="0"/>
          <w:numId w:val="3"/>
        </w:numPr>
        <w:ind w:hanging="436"/>
      </w:pPr>
      <w:r w:rsidRPr="0047444F">
        <w:t>Do you agree with the proposed Objects of the Act? Are there any changes you would make?</w:t>
      </w:r>
    </w:p>
    <w:p w14:paraId="104D4DEC" w14:textId="6652225A" w:rsidR="00E12910" w:rsidRPr="0047444F" w:rsidRDefault="00F43179" w:rsidP="0067713B">
      <w:pPr>
        <w:pStyle w:val="ListParagraph"/>
        <w:numPr>
          <w:ilvl w:val="0"/>
          <w:numId w:val="3"/>
        </w:numPr>
        <w:ind w:hanging="436"/>
      </w:pPr>
      <w:r w:rsidRPr="0047444F">
        <w:lastRenderedPageBreak/>
        <w:t>What do you think about the definitions included in the Act? Do any definitions need to be added, changed or removed?</w:t>
      </w:r>
    </w:p>
    <w:p w14:paraId="78E0B57F" w14:textId="45C777D7" w:rsidR="00F43179" w:rsidRPr="0047444F" w:rsidRDefault="00F43179" w:rsidP="00407D33">
      <w:r w:rsidRPr="0047444F">
        <w:br w:type="page"/>
      </w:r>
    </w:p>
    <w:p w14:paraId="5F9FAFC9" w14:textId="77777777" w:rsidR="00F43179" w:rsidRPr="0047444F" w:rsidRDefault="00F43179" w:rsidP="00DE7878">
      <w:pPr>
        <w:pStyle w:val="Heading1"/>
      </w:pPr>
      <w:bookmarkStart w:id="14" w:name="_Toc140579375"/>
      <w:bookmarkStart w:id="15" w:name="_Toc141275266"/>
      <w:r w:rsidRPr="0047444F">
        <w:lastRenderedPageBreak/>
        <w:t>Inclusion Principles</w:t>
      </w:r>
      <w:bookmarkEnd w:id="14"/>
      <w:bookmarkEnd w:id="15"/>
    </w:p>
    <w:p w14:paraId="0C27AC88" w14:textId="77777777" w:rsidR="00F43179" w:rsidRPr="0047444F" w:rsidRDefault="00F43179" w:rsidP="00407D33">
      <w:r w:rsidRPr="0047444F">
        <w:t>The Inclusion Principles will provide a framework for anyone deciding or taking an action in relation to the Act.</w:t>
      </w:r>
    </w:p>
    <w:p w14:paraId="69129035" w14:textId="20729CC2" w:rsidR="00F43179" w:rsidRPr="0047444F" w:rsidRDefault="00F43179" w:rsidP="00407D33">
      <w:r w:rsidRPr="0047444F">
        <w:t xml:space="preserve">In the last consultation, stakeholders provided feedback that the principles that were in the </w:t>
      </w:r>
      <w:r w:rsidRPr="0047444F">
        <w:rPr>
          <w:i/>
          <w:iCs/>
        </w:rPr>
        <w:t>Disability Services Act 2011</w:t>
      </w:r>
      <w:r w:rsidR="0067723F" w:rsidRPr="0047444F">
        <w:rPr>
          <w:i/>
          <w:iCs/>
        </w:rPr>
        <w:t xml:space="preserve"> (Tas</w:t>
      </w:r>
      <w:r w:rsidRPr="0047444F">
        <w:rPr>
          <w:i/>
          <w:iCs/>
        </w:rPr>
        <w:t>)</w:t>
      </w:r>
      <w:r w:rsidRPr="0047444F">
        <w:t xml:space="preserve"> were well supported. However, there were a few things which were unclear, or which were missing. The following things have been added:</w:t>
      </w:r>
    </w:p>
    <w:p w14:paraId="083320F1" w14:textId="4B59AAA1" w:rsidR="00F43179" w:rsidRPr="0047444F" w:rsidRDefault="00F43179" w:rsidP="0067713B">
      <w:pPr>
        <w:pStyle w:val="ListParagraph"/>
        <w:numPr>
          <w:ilvl w:val="0"/>
          <w:numId w:val="4"/>
        </w:numPr>
        <w:ind w:hanging="436"/>
      </w:pPr>
      <w:r w:rsidRPr="0047444F">
        <w:t>an opening statement to make it clear that the principles need to be considered if someone is making decisions or taking an action regarding the Act: “The following principles are to be observed in the operation, administration and enforcement of this Act.”</w:t>
      </w:r>
    </w:p>
    <w:p w14:paraId="4E6F5502" w14:textId="07B5C1A1" w:rsidR="00B20265" w:rsidRPr="0047444F" w:rsidRDefault="00F43179" w:rsidP="0067713B">
      <w:pPr>
        <w:pStyle w:val="ListParagraph"/>
        <w:numPr>
          <w:ilvl w:val="0"/>
          <w:numId w:val="4"/>
        </w:numPr>
        <w:ind w:hanging="436"/>
      </w:pPr>
      <w:r w:rsidRPr="0047444F">
        <w:t xml:space="preserve">strengthened rights-based language using terms such as </w:t>
      </w:r>
      <w:r w:rsidR="00396023" w:rsidRPr="0047444F">
        <w:t>'</w:t>
      </w:r>
      <w:r w:rsidRPr="0047444F">
        <w:t>have a right to</w:t>
      </w:r>
      <w:r w:rsidR="00396023" w:rsidRPr="0047444F">
        <w:t>'</w:t>
      </w:r>
      <w:r w:rsidRPr="0047444F">
        <w:t xml:space="preserve"> or </w:t>
      </w:r>
      <w:r w:rsidR="00396023" w:rsidRPr="0047444F">
        <w:t>'</w:t>
      </w:r>
      <w:r w:rsidRPr="0047444F">
        <w:t>must.</w:t>
      </w:r>
      <w:r w:rsidR="00396023" w:rsidRPr="0047444F">
        <w:t>'</w:t>
      </w:r>
    </w:p>
    <w:p w14:paraId="18025175" w14:textId="77777777" w:rsidR="00B20265" w:rsidRPr="0047444F" w:rsidRDefault="00F43179" w:rsidP="0067713B">
      <w:pPr>
        <w:pStyle w:val="ListParagraph"/>
        <w:numPr>
          <w:ilvl w:val="0"/>
          <w:numId w:val="4"/>
        </w:numPr>
        <w:ind w:hanging="436"/>
      </w:pPr>
      <w:r w:rsidRPr="0047444F">
        <w:t>a wider set of personal characteristics in recognition of the multiple disadvantage and discrimination which is created because of the intersection of disability with other personal characteristics including: cultural or linguistic diversity, Aboriginality, age, gender, sexuality and/or religious beliefs.</w:t>
      </w:r>
    </w:p>
    <w:p w14:paraId="738274D7" w14:textId="77777777" w:rsidR="00B20265" w:rsidRPr="0047444F" w:rsidRDefault="00F43179" w:rsidP="0067713B">
      <w:pPr>
        <w:pStyle w:val="ListParagraph"/>
        <w:numPr>
          <w:ilvl w:val="0"/>
          <w:numId w:val="4"/>
        </w:numPr>
        <w:ind w:hanging="436"/>
      </w:pPr>
      <w:r w:rsidRPr="0047444F">
        <w:t>principles relating to supported decision making. These principles aim to guide actions under the Act so that people with disability who require support in decision making are provided with access to the support they need to participate in decision making, to express their will and preference in relation to those decisions and to develop their decision-making ability.</w:t>
      </w:r>
    </w:p>
    <w:p w14:paraId="3C6305D5" w14:textId="77777777" w:rsidR="00B20265" w:rsidRPr="0047444F" w:rsidRDefault="00F43179" w:rsidP="0067713B">
      <w:pPr>
        <w:pStyle w:val="ListParagraph"/>
        <w:numPr>
          <w:ilvl w:val="0"/>
          <w:numId w:val="4"/>
        </w:numPr>
        <w:ind w:hanging="436"/>
      </w:pPr>
      <w:r w:rsidRPr="0047444F">
        <w:t>principles relating to consultation with people with disability, which recognise the importance of advocacy in promoting the rights of people with disability.</w:t>
      </w:r>
    </w:p>
    <w:p w14:paraId="5C1B55A4" w14:textId="6D1F093D" w:rsidR="00B20265" w:rsidRPr="0047444F" w:rsidRDefault="00F43179" w:rsidP="0067713B">
      <w:pPr>
        <w:pStyle w:val="ListParagraph"/>
        <w:numPr>
          <w:ilvl w:val="0"/>
          <w:numId w:val="4"/>
        </w:numPr>
        <w:ind w:hanging="436"/>
      </w:pPr>
      <w:r w:rsidRPr="0047444F">
        <w:t>principles relating to restrictive practices have been enhanced so that they are consistent with the National Framework for Reducing and Eliminating the Use of Restrictive Practices in the Disability Services Sector</w:t>
      </w:r>
      <w:r w:rsidR="0013520E" w:rsidRPr="0047444F">
        <w:t xml:space="preserve"> (</w:t>
      </w:r>
      <w:hyperlink r:id="rId15" w:history="1">
        <w:r w:rsidR="0047444F" w:rsidRPr="0047444F">
          <w:rPr>
            <w:rStyle w:val="Hyperlink"/>
            <w:color w:val="auto"/>
            <w:u w:val="none"/>
          </w:rPr>
          <w:t>https://www.dss.gov.au/our-responsibilities/disability-and-carers/publications-</w:t>
        </w:r>
        <w:r w:rsidR="0047444F" w:rsidRPr="0047444F">
          <w:rPr>
            <w:rStyle w:val="Hyperlink"/>
            <w:color w:val="auto"/>
            <w:u w:val="none"/>
          </w:rPr>
          <w:lastRenderedPageBreak/>
          <w:t>articles/policy-research/national-framework-for-reducing-and-eliminating-the-use-of-restrictive-practices-in-the-disability-service-sector).</w:t>
        </w:r>
      </w:hyperlink>
    </w:p>
    <w:p w14:paraId="329EB9A3" w14:textId="3DE382BD" w:rsidR="00F43179" w:rsidRPr="0047444F" w:rsidRDefault="00F43179" w:rsidP="001B3028">
      <w:pPr>
        <w:pStyle w:val="Heading3"/>
      </w:pPr>
      <w:r w:rsidRPr="0047444F">
        <w:t>Questions</w:t>
      </w:r>
    </w:p>
    <w:p w14:paraId="0E447E61" w14:textId="389AEB58" w:rsidR="00F43179" w:rsidRPr="0047444F" w:rsidRDefault="00F43179" w:rsidP="0067713B">
      <w:pPr>
        <w:pStyle w:val="ListParagraph"/>
        <w:numPr>
          <w:ilvl w:val="0"/>
          <w:numId w:val="3"/>
        </w:numPr>
        <w:ind w:hanging="436"/>
      </w:pPr>
      <w:r w:rsidRPr="0047444F">
        <w:t>Are these the right principles to advance the human rights of people with disability and the full and effective inclusion of people with disability in Tasmania?</w:t>
      </w:r>
    </w:p>
    <w:p w14:paraId="6FA175F9" w14:textId="56EE9B79" w:rsidR="00B20265" w:rsidRPr="0047444F" w:rsidRDefault="00F43179" w:rsidP="0067713B">
      <w:pPr>
        <w:pStyle w:val="ListParagraph"/>
        <w:numPr>
          <w:ilvl w:val="0"/>
          <w:numId w:val="3"/>
        </w:numPr>
        <w:ind w:hanging="436"/>
      </w:pPr>
      <w:r w:rsidRPr="0047444F">
        <w:t>Are there any of the principles that are unclear?</w:t>
      </w:r>
    </w:p>
    <w:p w14:paraId="15933340" w14:textId="77777777" w:rsidR="00B20265" w:rsidRPr="0047444F" w:rsidRDefault="00F43179" w:rsidP="00407D33">
      <w:r w:rsidRPr="0047444F">
        <w:br w:type="page"/>
      </w:r>
    </w:p>
    <w:p w14:paraId="01C33038" w14:textId="2037BE7B" w:rsidR="00F43179" w:rsidRPr="0047444F" w:rsidRDefault="00F43179" w:rsidP="00DE7878">
      <w:pPr>
        <w:pStyle w:val="Heading1"/>
      </w:pPr>
      <w:bookmarkStart w:id="16" w:name="_Toc140579376"/>
      <w:bookmarkStart w:id="17" w:name="_Toc141275267"/>
      <w:r w:rsidRPr="0047444F">
        <w:lastRenderedPageBreak/>
        <w:t>Part 2: Disability Inclusion Planning</w:t>
      </w:r>
      <w:bookmarkEnd w:id="16"/>
      <w:bookmarkEnd w:id="17"/>
    </w:p>
    <w:p w14:paraId="393D19C8" w14:textId="77777777" w:rsidR="00B20265" w:rsidRPr="0047444F" w:rsidRDefault="00F43179" w:rsidP="00407D33">
      <w:r w:rsidRPr="0047444F">
        <w:t>The consultation made it clear that there needed to be a piece of legislation that made a strong commitment to the human rights of Tasmanians with Disability.</w:t>
      </w:r>
    </w:p>
    <w:p w14:paraId="091F5B1D" w14:textId="2BE21C39" w:rsidR="00B20265" w:rsidRPr="0047444F" w:rsidRDefault="00F43179" w:rsidP="00407D33">
      <w:r w:rsidRPr="0047444F">
        <w:t>In response to this suggestion, the Objects and Principles of the Bill have been written to align with the human rights expressed within the United Nations Convention on the Rights of Persons with Disability (UNCRPD) and Australia</w:t>
      </w:r>
      <w:r w:rsidR="00396023" w:rsidRPr="0047444F">
        <w:t>'</w:t>
      </w:r>
      <w:r w:rsidRPr="0047444F">
        <w:t>s Disability Strategy (ADS).</w:t>
      </w:r>
    </w:p>
    <w:p w14:paraId="6AC58E42" w14:textId="624726D2" w:rsidR="00F43179" w:rsidRPr="0047444F" w:rsidRDefault="00F43179" w:rsidP="00407D33">
      <w:r w:rsidRPr="0047444F">
        <w:t>The Bill contains provisions to strengthen Tasmania</w:t>
      </w:r>
      <w:r w:rsidR="00396023" w:rsidRPr="0047444F">
        <w:t>'</w:t>
      </w:r>
      <w:r w:rsidRPr="0047444F">
        <w:t>s commitment to disability inclusion and to strengthening of requirements relating to consultation, planning, and reporting of progress in delivering actions.</w:t>
      </w:r>
    </w:p>
    <w:p w14:paraId="37EF717D" w14:textId="77777777" w:rsidR="00F43179" w:rsidRPr="0047444F" w:rsidRDefault="00F43179" w:rsidP="00407D33">
      <w:r w:rsidRPr="0047444F">
        <w:t>A process for consultation on major policy and planning decisions which will impact on people with disability has been included.</w:t>
      </w:r>
    </w:p>
    <w:p w14:paraId="77E19775" w14:textId="77777777" w:rsidR="00F43179" w:rsidRPr="0047444F" w:rsidRDefault="00F43179" w:rsidP="001E3C85">
      <w:pPr>
        <w:pStyle w:val="Heading2"/>
      </w:pPr>
      <w:r w:rsidRPr="0047444F">
        <w:t>Main elements</w:t>
      </w:r>
    </w:p>
    <w:p w14:paraId="247C558C" w14:textId="77777777" w:rsidR="00F43179" w:rsidRPr="0047444F" w:rsidRDefault="00F43179" w:rsidP="0067713B">
      <w:pPr>
        <w:pStyle w:val="ListParagraph"/>
        <w:numPr>
          <w:ilvl w:val="0"/>
          <w:numId w:val="5"/>
        </w:numPr>
        <w:ind w:hanging="436"/>
      </w:pPr>
      <w:r w:rsidRPr="0047444F">
        <w:t>Establish a requirement for development of a Tasmanian Disability Inclusion Plan. This plan would set out government measures for achieving the objectives of this Act and advancing the inclusion principles. The Plan will also provide for collaboration and coordination among State authorities and other entities in the provision of mainstream supports and services to people with disability. The Act will set out the plan's purpose, responsibilities for development and implementation, consultation, reporting and publication requirements.</w:t>
      </w:r>
    </w:p>
    <w:p w14:paraId="2C725829" w14:textId="77777777" w:rsidR="00B20265" w:rsidRPr="0047444F" w:rsidRDefault="00F43179" w:rsidP="0067713B">
      <w:pPr>
        <w:pStyle w:val="ListParagraph"/>
        <w:numPr>
          <w:ilvl w:val="0"/>
          <w:numId w:val="5"/>
        </w:numPr>
        <w:ind w:hanging="436"/>
      </w:pPr>
      <w:r w:rsidRPr="0047444F">
        <w:t>Establish a requirement for Disability Inclusion Action Plans to be developed by Defined Entities. A Defined Entity includes a State Government Agency or other agent or instrument of the crown. The Act defines the purpose of Disability Inclusion Action Plans, consultation requirements, timelines for development and review, reporting and publication requirements.</w:t>
      </w:r>
    </w:p>
    <w:p w14:paraId="397173C4" w14:textId="0C7DC3AA" w:rsidR="00B20265" w:rsidRPr="0047444F" w:rsidRDefault="0067713B" w:rsidP="0067713B">
      <w:pPr>
        <w:pStyle w:val="ListParagraph"/>
        <w:numPr>
          <w:ilvl w:val="0"/>
          <w:numId w:val="5"/>
        </w:numPr>
        <w:ind w:hanging="436"/>
      </w:pPr>
      <w:r w:rsidRPr="00A34F35">
        <w:t>Establish a requirement for Disability Consultation to be undertaken by Defined Entities in relation to policies, programs or services provided by that entity that have a direct or</w:t>
      </w:r>
      <w:r>
        <w:rPr>
          <w:rFonts w:ascii="Gill Sans MT" w:hAnsi="Gill Sans MT"/>
        </w:rPr>
        <w:t xml:space="preserve"> significant impact on the public. The Assessment will consider the </w:t>
      </w:r>
      <w:r w:rsidRPr="00A34F35">
        <w:lastRenderedPageBreak/>
        <w:t>effects that the policy, program, or service may have on people with disability; and state how the policy, program or service will be developed or varied to ensure accessibility, promote universal design, reduce, remove, and prevent barriers to disability inclusion and promote disability inclusion.</w:t>
      </w:r>
    </w:p>
    <w:p w14:paraId="32FF5ED9" w14:textId="39ACE8F3" w:rsidR="00E12910" w:rsidRPr="0047444F" w:rsidRDefault="00F43179" w:rsidP="0067713B">
      <w:pPr>
        <w:pStyle w:val="ListParagraph"/>
        <w:numPr>
          <w:ilvl w:val="0"/>
          <w:numId w:val="5"/>
        </w:numPr>
        <w:ind w:hanging="436"/>
      </w:pPr>
      <w:r w:rsidRPr="0047444F">
        <w:t>Establish a requirement for development of Guidelines to assist Defined Entities with consultation, inclusion, and preparation of plans and reporting.</w:t>
      </w:r>
    </w:p>
    <w:p w14:paraId="60F92822" w14:textId="5A601480" w:rsidR="00F43179" w:rsidRPr="0047444F" w:rsidRDefault="00F43179" w:rsidP="00550504">
      <w:pPr>
        <w:pStyle w:val="Heading3"/>
      </w:pPr>
      <w:r w:rsidRPr="0047444F">
        <w:t>Questions</w:t>
      </w:r>
    </w:p>
    <w:p w14:paraId="518578FE" w14:textId="5F7D26F5" w:rsidR="00F43179" w:rsidRPr="0047444F" w:rsidRDefault="00F43179" w:rsidP="0067713B">
      <w:pPr>
        <w:pStyle w:val="ListParagraph"/>
        <w:numPr>
          <w:ilvl w:val="0"/>
          <w:numId w:val="3"/>
        </w:numPr>
        <w:ind w:hanging="436"/>
      </w:pPr>
      <w:r w:rsidRPr="0047444F">
        <w:t>Do you agree with the provisions outlined in the Bill regarding Disability Inclusion Planning? Is there anything else that should considered?</w:t>
      </w:r>
    </w:p>
    <w:p w14:paraId="5072F69A" w14:textId="337DC434" w:rsidR="00550504" w:rsidRPr="0047444F" w:rsidRDefault="00F43179" w:rsidP="0067713B">
      <w:pPr>
        <w:pStyle w:val="ListParagraph"/>
        <w:numPr>
          <w:ilvl w:val="0"/>
          <w:numId w:val="3"/>
        </w:numPr>
        <w:ind w:hanging="436"/>
      </w:pPr>
      <w:r w:rsidRPr="0047444F">
        <w:t>Will these requirements contribute to the advancement of human rights and inclusion?</w:t>
      </w:r>
    </w:p>
    <w:p w14:paraId="1BF8D12F" w14:textId="5157840D" w:rsidR="00B20265" w:rsidRPr="0047444F" w:rsidRDefault="00550504" w:rsidP="00550504">
      <w:pPr>
        <w:spacing w:before="0" w:after="0" w:line="240" w:lineRule="auto"/>
      </w:pPr>
      <w:r w:rsidRPr="0047444F">
        <w:br w:type="page"/>
      </w:r>
    </w:p>
    <w:p w14:paraId="02DCE351" w14:textId="77777777" w:rsidR="00F43179" w:rsidRPr="0047444F" w:rsidRDefault="00F43179" w:rsidP="00DE7878">
      <w:pPr>
        <w:pStyle w:val="Heading1"/>
      </w:pPr>
      <w:bookmarkStart w:id="18" w:name="_Toc140579377"/>
      <w:bookmarkStart w:id="19" w:name="_Toc141275268"/>
      <w:r w:rsidRPr="0047444F">
        <w:lastRenderedPageBreak/>
        <w:t>Part 3: Disability Inclusion Advisory Council</w:t>
      </w:r>
      <w:bookmarkEnd w:id="18"/>
      <w:bookmarkEnd w:id="19"/>
    </w:p>
    <w:p w14:paraId="5EF1C42F" w14:textId="77777777" w:rsidR="00B20265" w:rsidRPr="0047444F" w:rsidRDefault="00F43179" w:rsidP="00407D33">
      <w:r w:rsidRPr="0047444F">
        <w:t>Feedback through the consultation was that the Act should be a structure for the inclusion of people with disability in leadership through the creation of a Disability Advisory Council.</w:t>
      </w:r>
    </w:p>
    <w:p w14:paraId="2C9765DC" w14:textId="77777777" w:rsidR="00B20265" w:rsidRPr="0047444F" w:rsidRDefault="00F43179" w:rsidP="00407D33">
      <w:r w:rsidRPr="0047444F">
        <w:t>Creation of a role to provide independent advice, framed by lived experience of disability, to the Minister for Disability Services and the Tasmanian Disability Commissioner on matters relating to disability inclusion and assist in planning and monitoring of progress against the implementation of the Tasmanian Disability Inclusion Plan.</w:t>
      </w:r>
    </w:p>
    <w:p w14:paraId="6B4CDBA3" w14:textId="7C0024F9" w:rsidR="00F43179" w:rsidRPr="0047444F" w:rsidRDefault="00F43179" w:rsidP="00407D33">
      <w:r w:rsidRPr="0047444F">
        <w:t>The Advisory Council would also provide independent advice on barriers to access and inclusion, and on matters related to violence, abuse, neglect, and exploitation of people with disability.</w:t>
      </w:r>
    </w:p>
    <w:p w14:paraId="6983D8AF" w14:textId="77777777" w:rsidR="00B20265" w:rsidRPr="0047444F" w:rsidRDefault="00F43179" w:rsidP="00407D33">
      <w:r w:rsidRPr="0047444F">
        <w:t>It is intended that the majority of members of the council will be people with disability with skills, knowledge and experience in matters relevant to people with disability.</w:t>
      </w:r>
    </w:p>
    <w:p w14:paraId="6307FECC" w14:textId="472B7712" w:rsidR="00F43179" w:rsidRPr="0047444F" w:rsidRDefault="00F43179" w:rsidP="001E3C85">
      <w:pPr>
        <w:pStyle w:val="Heading2"/>
      </w:pPr>
      <w:r w:rsidRPr="0047444F">
        <w:t>Main elements:</w:t>
      </w:r>
    </w:p>
    <w:p w14:paraId="206741C8" w14:textId="77777777" w:rsidR="00B20265" w:rsidRPr="0047444F" w:rsidRDefault="00F43179" w:rsidP="00407D33">
      <w:r w:rsidRPr="0047444F">
        <w:t>The Act establishes a Disability Inclusion Advisory Council. This Council will be set up within the first 12 months after the Act begins.</w:t>
      </w:r>
    </w:p>
    <w:p w14:paraId="19C7595C" w14:textId="021CA80A" w:rsidR="00F43179" w:rsidRPr="0047444F" w:rsidRDefault="00F43179" w:rsidP="00407D33">
      <w:r w:rsidRPr="0047444F">
        <w:t>The role of the Advisory Council will include:</w:t>
      </w:r>
    </w:p>
    <w:p w14:paraId="79E48921" w14:textId="77777777" w:rsidR="00B20265" w:rsidRPr="0047444F" w:rsidRDefault="00F43179" w:rsidP="0067713B">
      <w:pPr>
        <w:pStyle w:val="ListParagraph"/>
        <w:numPr>
          <w:ilvl w:val="0"/>
          <w:numId w:val="6"/>
        </w:numPr>
        <w:ind w:hanging="436"/>
      </w:pPr>
      <w:r w:rsidRPr="0047444F">
        <w:t>To effectively communicate and consult with people with disability in the development of the Tasmanian Disability Inclusion Plan and provide advice about monitoring and implementation of the plan.</w:t>
      </w:r>
    </w:p>
    <w:p w14:paraId="3B3FB0D5" w14:textId="77777777" w:rsidR="00B20265" w:rsidRPr="0047444F" w:rsidRDefault="00F43179" w:rsidP="0067713B">
      <w:pPr>
        <w:pStyle w:val="ListParagraph"/>
        <w:numPr>
          <w:ilvl w:val="0"/>
          <w:numId w:val="6"/>
        </w:numPr>
        <w:ind w:hanging="436"/>
      </w:pPr>
      <w:r w:rsidRPr="0047444F">
        <w:t>To provide advice to defined entities regarding the development of disability inclusion plans and progress reports.</w:t>
      </w:r>
    </w:p>
    <w:p w14:paraId="3F39F2E0" w14:textId="4F6D9D7D" w:rsidR="00F43179" w:rsidRPr="0047444F" w:rsidRDefault="00F43179" w:rsidP="0067713B">
      <w:pPr>
        <w:pStyle w:val="ListParagraph"/>
        <w:numPr>
          <w:ilvl w:val="0"/>
          <w:numId w:val="6"/>
        </w:numPr>
        <w:ind w:hanging="436"/>
      </w:pPr>
      <w:r w:rsidRPr="0047444F">
        <w:t>To raise awareness about the rights and contributions of people with disability</w:t>
      </w:r>
    </w:p>
    <w:p w14:paraId="7893A201" w14:textId="77777777" w:rsidR="00B20265" w:rsidRPr="0047444F" w:rsidRDefault="00F43179" w:rsidP="0067713B">
      <w:pPr>
        <w:pStyle w:val="ListParagraph"/>
        <w:numPr>
          <w:ilvl w:val="0"/>
          <w:numId w:val="6"/>
        </w:numPr>
        <w:ind w:hanging="436"/>
      </w:pPr>
      <w:r w:rsidRPr="0047444F">
        <w:lastRenderedPageBreak/>
        <w:t>To provide advice to the Commissioner and the Minister about the rights of people with disability and the inclusion of people with disability in the Tasmanian community.</w:t>
      </w:r>
    </w:p>
    <w:p w14:paraId="6BC0E475" w14:textId="77777777" w:rsidR="00B20265" w:rsidRPr="0047444F" w:rsidRDefault="00F43179" w:rsidP="0067713B">
      <w:pPr>
        <w:pStyle w:val="ListParagraph"/>
        <w:numPr>
          <w:ilvl w:val="0"/>
          <w:numId w:val="6"/>
        </w:numPr>
        <w:ind w:hanging="436"/>
      </w:pPr>
      <w:r w:rsidRPr="0047444F">
        <w:t>To provide advice about barriers to inclusion and strategies for the reduction and removal of those barriers.</w:t>
      </w:r>
    </w:p>
    <w:p w14:paraId="18F7A2F4" w14:textId="77777777" w:rsidR="00B20265" w:rsidRPr="0047444F" w:rsidRDefault="00F43179" w:rsidP="0067713B">
      <w:pPr>
        <w:pStyle w:val="ListParagraph"/>
        <w:numPr>
          <w:ilvl w:val="0"/>
          <w:numId w:val="6"/>
        </w:numPr>
        <w:ind w:hanging="436"/>
      </w:pPr>
      <w:r w:rsidRPr="0047444F">
        <w:t>To set out provisions relating to membership and meetings of the Disability Inclusion Advisory Council.</w:t>
      </w:r>
    </w:p>
    <w:p w14:paraId="252B0BDA" w14:textId="6209470D" w:rsidR="00F43179" w:rsidRPr="0047444F" w:rsidRDefault="00F43179" w:rsidP="00096FA8">
      <w:pPr>
        <w:pStyle w:val="Heading3"/>
      </w:pPr>
      <w:r w:rsidRPr="0047444F">
        <w:t>Questions</w:t>
      </w:r>
    </w:p>
    <w:p w14:paraId="697CE32D" w14:textId="0E0885F8" w:rsidR="00E12910" w:rsidRPr="0047444F" w:rsidRDefault="00F43179" w:rsidP="0067713B">
      <w:pPr>
        <w:pStyle w:val="ListParagraph"/>
        <w:numPr>
          <w:ilvl w:val="0"/>
          <w:numId w:val="3"/>
        </w:numPr>
        <w:ind w:hanging="436"/>
      </w:pPr>
      <w:r w:rsidRPr="0047444F">
        <w:t>Are there any changes you would make to the proposed functions or the structure of the Disability Inclusion Advisory Council?</w:t>
      </w:r>
    </w:p>
    <w:p w14:paraId="786BEF7A" w14:textId="09E67756" w:rsidR="00F43179" w:rsidRPr="0047444F" w:rsidRDefault="00F43179" w:rsidP="00407D33">
      <w:r w:rsidRPr="0047444F">
        <w:br w:type="page"/>
      </w:r>
    </w:p>
    <w:p w14:paraId="195EBC52" w14:textId="77777777" w:rsidR="00B20265" w:rsidRPr="0047444F" w:rsidRDefault="00F43179" w:rsidP="00DE7878">
      <w:pPr>
        <w:pStyle w:val="Heading1"/>
      </w:pPr>
      <w:bookmarkStart w:id="20" w:name="_Toc140579378"/>
      <w:bookmarkStart w:id="21" w:name="_Toc141275269"/>
      <w:r w:rsidRPr="0047444F">
        <w:lastRenderedPageBreak/>
        <w:t>Part 4: Tasmanian Disability Inclusion Commissioner</w:t>
      </w:r>
      <w:bookmarkEnd w:id="20"/>
      <w:bookmarkEnd w:id="21"/>
    </w:p>
    <w:p w14:paraId="49F4BB38" w14:textId="77777777" w:rsidR="00B20265" w:rsidRPr="0047444F" w:rsidRDefault="00F43179" w:rsidP="00407D33">
      <w:r w:rsidRPr="0047444F">
        <w:t>There was a strong and positive response to the announcement that Tasmania would establish the Disability Commissioner position. Feedback through the consultation was that this position should promote the human rights of people with disability, promoting inclusion, quality standards and safeguarding.</w:t>
      </w:r>
    </w:p>
    <w:p w14:paraId="5C943CFD" w14:textId="77777777" w:rsidR="00B20265" w:rsidRPr="0047444F" w:rsidRDefault="00F43179" w:rsidP="00407D33">
      <w:r w:rsidRPr="0047444F">
        <w:t>The Disability Inclusion Act will make provision for a Tasmanian Disability Inclusion Commissioner.</w:t>
      </w:r>
    </w:p>
    <w:p w14:paraId="6A414A29" w14:textId="77777777" w:rsidR="00B20265" w:rsidRPr="0047444F" w:rsidRDefault="00F43179" w:rsidP="00407D33">
      <w:r w:rsidRPr="0047444F">
        <w:t>It is intended that the Commissioner will ideally be a person with disability who is appointed by the Governor based on a recommendation from the Minister responsible for Disability Services.</w:t>
      </w:r>
    </w:p>
    <w:p w14:paraId="1E1AAAC2" w14:textId="77777777" w:rsidR="00B20265" w:rsidRPr="0047444F" w:rsidRDefault="00F43179" w:rsidP="00407D33">
      <w:r w:rsidRPr="0047444F">
        <w:t>It is important that the Commissioner does not duplicate functions which are already provided by entities such as the NDIS Quality and Safeguards Commissioner or which may be investigated by officers such as the Anti-Discrimination Commissioner, Health Complaints Commissioner, Commissioner for Children and Young People, Commissioner for Police, or the Tasmanian Ombudsman.</w:t>
      </w:r>
    </w:p>
    <w:p w14:paraId="206D69AD" w14:textId="65C6FE67" w:rsidR="00F43179" w:rsidRPr="0047444F" w:rsidRDefault="00F43179" w:rsidP="001E3C85">
      <w:pPr>
        <w:pStyle w:val="Heading2"/>
      </w:pPr>
      <w:r w:rsidRPr="0047444F">
        <w:t>Main elements</w:t>
      </w:r>
    </w:p>
    <w:p w14:paraId="207BD789" w14:textId="77777777" w:rsidR="00F43179" w:rsidRPr="0047444F" w:rsidRDefault="00F43179" w:rsidP="00407D33">
      <w:r w:rsidRPr="0047444F">
        <w:t>The Disability Inclusion Bill will establish the position of Tasmanian Disability Inclusion Commissioner.</w:t>
      </w:r>
    </w:p>
    <w:p w14:paraId="4A085366" w14:textId="77777777" w:rsidR="00F43179" w:rsidRPr="0047444F" w:rsidRDefault="00F43179" w:rsidP="00407D33">
      <w:r w:rsidRPr="0047444F">
        <w:t>The Commissioner will be independent of Government and will be appointed by the Governor on the advice of the Minister responsible for Disability Services.</w:t>
      </w:r>
    </w:p>
    <w:p w14:paraId="3C744579" w14:textId="77777777" w:rsidR="00F43179" w:rsidRPr="0047444F" w:rsidRDefault="00F43179" w:rsidP="00407D33">
      <w:r w:rsidRPr="0047444F">
        <w:t>Set out the general functions of the Commissioner including:</w:t>
      </w:r>
    </w:p>
    <w:p w14:paraId="539A0F7E" w14:textId="77777777" w:rsidR="00F43179" w:rsidRPr="0047444F" w:rsidRDefault="00F43179" w:rsidP="0067713B">
      <w:pPr>
        <w:pStyle w:val="ListParagraph"/>
        <w:numPr>
          <w:ilvl w:val="0"/>
          <w:numId w:val="7"/>
        </w:numPr>
        <w:ind w:hanging="436"/>
      </w:pPr>
      <w:r w:rsidRPr="0047444F">
        <w:t>to provide advice and assistance to, and advocate systemically for, people with disability</w:t>
      </w:r>
    </w:p>
    <w:p w14:paraId="58513B20" w14:textId="77777777" w:rsidR="00F43179" w:rsidRPr="0047444F" w:rsidRDefault="00F43179" w:rsidP="0067713B">
      <w:pPr>
        <w:pStyle w:val="ListParagraph"/>
        <w:numPr>
          <w:ilvl w:val="0"/>
          <w:numId w:val="7"/>
        </w:numPr>
        <w:ind w:hanging="436"/>
      </w:pPr>
      <w:r w:rsidRPr="0047444F">
        <w:t>to undertake research into any matter related to the operation and objects of the Act</w:t>
      </w:r>
    </w:p>
    <w:p w14:paraId="57A28F91" w14:textId="1A5E2036" w:rsidR="00B20265" w:rsidRPr="0047444F" w:rsidRDefault="00F43179" w:rsidP="0067713B">
      <w:pPr>
        <w:pStyle w:val="ListParagraph"/>
        <w:numPr>
          <w:ilvl w:val="0"/>
          <w:numId w:val="7"/>
        </w:numPr>
        <w:ind w:hanging="436"/>
      </w:pPr>
      <w:r w:rsidRPr="0047444F">
        <w:lastRenderedPageBreak/>
        <w:t>to advise, and make recommendations to, the Minister, at the Commissioner</w:t>
      </w:r>
      <w:r w:rsidR="00396023" w:rsidRPr="0047444F">
        <w:t>'</w:t>
      </w:r>
      <w:r w:rsidRPr="0047444F">
        <w:t>s initiative or at the request of the Minister, on any matters arising from performance of the Commissioner</w:t>
      </w:r>
      <w:r w:rsidR="00396023" w:rsidRPr="0047444F">
        <w:t>'</w:t>
      </w:r>
      <w:r w:rsidRPr="0047444F">
        <w:t>s functions</w:t>
      </w:r>
    </w:p>
    <w:p w14:paraId="650E22E2" w14:textId="00159931" w:rsidR="00F43179" w:rsidRPr="0047444F" w:rsidRDefault="00F43179" w:rsidP="0067713B">
      <w:pPr>
        <w:pStyle w:val="ListParagraph"/>
        <w:numPr>
          <w:ilvl w:val="0"/>
          <w:numId w:val="7"/>
        </w:numPr>
        <w:ind w:hanging="436"/>
      </w:pPr>
      <w:r w:rsidRPr="0047444F">
        <w:t>to promote, monitor and review the wellbeing of people with disability</w:t>
      </w:r>
    </w:p>
    <w:p w14:paraId="6A5D1E87" w14:textId="77777777" w:rsidR="00F43179" w:rsidRPr="0047444F" w:rsidRDefault="00F43179" w:rsidP="0067713B">
      <w:pPr>
        <w:pStyle w:val="ListParagraph"/>
        <w:numPr>
          <w:ilvl w:val="0"/>
          <w:numId w:val="7"/>
        </w:numPr>
        <w:ind w:hanging="436"/>
      </w:pPr>
      <w:r w:rsidRPr="0047444F">
        <w:t>to provide leadership, foster inclusion, and promote accessibility across government and mainstream services, including monitoring and reporting in relation to the Tasmanian Disability Inclusion Plan</w:t>
      </w:r>
    </w:p>
    <w:p w14:paraId="11690680" w14:textId="77777777" w:rsidR="00F43179" w:rsidRPr="0047444F" w:rsidRDefault="00F43179" w:rsidP="0067713B">
      <w:pPr>
        <w:pStyle w:val="ListParagraph"/>
        <w:numPr>
          <w:ilvl w:val="0"/>
          <w:numId w:val="7"/>
        </w:numPr>
        <w:ind w:hanging="436"/>
      </w:pPr>
      <w:r w:rsidRPr="0047444F">
        <w:t>to support defined entities to comply with this Act</w:t>
      </w:r>
    </w:p>
    <w:p w14:paraId="052B0DBB" w14:textId="77777777" w:rsidR="00F43179" w:rsidRPr="0047444F" w:rsidRDefault="00F43179" w:rsidP="0067713B">
      <w:pPr>
        <w:pStyle w:val="ListParagraph"/>
        <w:numPr>
          <w:ilvl w:val="0"/>
          <w:numId w:val="7"/>
        </w:numPr>
        <w:ind w:hanging="436"/>
      </w:pPr>
      <w:r w:rsidRPr="0047444F">
        <w:t>to promote the rights of people with disability, including rights relating to disability inclusion, accessibility, individual autonomy, self-determination, and choice and control</w:t>
      </w:r>
    </w:p>
    <w:p w14:paraId="5FBA7F5F" w14:textId="77777777" w:rsidR="00F43179" w:rsidRPr="0047444F" w:rsidRDefault="00F43179" w:rsidP="0067713B">
      <w:pPr>
        <w:pStyle w:val="ListParagraph"/>
        <w:numPr>
          <w:ilvl w:val="0"/>
          <w:numId w:val="7"/>
        </w:numPr>
        <w:ind w:hanging="436"/>
      </w:pPr>
      <w:r w:rsidRPr="0047444F">
        <w:t>to establish and monitor safeguarding mechanisms that address violence, abuse, neglect, and exploitation of people with disability</w:t>
      </w:r>
    </w:p>
    <w:p w14:paraId="10B54172" w14:textId="77777777" w:rsidR="00F43179" w:rsidRPr="0047444F" w:rsidRDefault="00F43179" w:rsidP="0067713B">
      <w:pPr>
        <w:pStyle w:val="ListParagraph"/>
        <w:numPr>
          <w:ilvl w:val="0"/>
          <w:numId w:val="7"/>
        </w:numPr>
        <w:ind w:hanging="436"/>
      </w:pPr>
      <w:r w:rsidRPr="0047444F">
        <w:t>to raise awareness in relation to, and education about, the rights of people with disability</w:t>
      </w:r>
    </w:p>
    <w:p w14:paraId="149C7567" w14:textId="1A865B0A" w:rsidR="00F43179" w:rsidRPr="0047444F" w:rsidRDefault="00F43179" w:rsidP="0067713B">
      <w:pPr>
        <w:pStyle w:val="ListParagraph"/>
        <w:numPr>
          <w:ilvl w:val="0"/>
          <w:numId w:val="7"/>
        </w:numPr>
        <w:ind w:hanging="436"/>
      </w:pPr>
      <w:r w:rsidRPr="0047444F">
        <w:t>to deal with allegations of violence, abuse, neglect, and exploitation of people with disability, based on a report made to the Commissioner or at the Commissioner</w:t>
      </w:r>
      <w:r w:rsidR="00396023" w:rsidRPr="0047444F">
        <w:t>'</w:t>
      </w:r>
      <w:r w:rsidRPr="0047444F">
        <w:t>s own initiative including by referring matters to appropriate persons or bodies and by conducting investigations</w:t>
      </w:r>
    </w:p>
    <w:p w14:paraId="5150B2BB" w14:textId="77777777" w:rsidR="00F43179" w:rsidRPr="0047444F" w:rsidRDefault="00F43179" w:rsidP="0067713B">
      <w:pPr>
        <w:pStyle w:val="ListParagraph"/>
        <w:numPr>
          <w:ilvl w:val="0"/>
          <w:numId w:val="7"/>
        </w:numPr>
        <w:ind w:hanging="436"/>
      </w:pPr>
      <w:r w:rsidRPr="0047444F">
        <w:t>to inquire into and report on systemic issues relating to the protection and promotion of the rights of people with disability</w:t>
      </w:r>
    </w:p>
    <w:p w14:paraId="1FE58042" w14:textId="77777777" w:rsidR="00F43179" w:rsidRPr="0047444F" w:rsidRDefault="00F43179" w:rsidP="0067713B">
      <w:pPr>
        <w:pStyle w:val="ListParagraph"/>
        <w:numPr>
          <w:ilvl w:val="0"/>
          <w:numId w:val="7"/>
        </w:numPr>
        <w:ind w:hanging="436"/>
      </w:pPr>
      <w:r w:rsidRPr="0047444F">
        <w:t>to consult with the Disability Inclusion Advisory Council on matters relating to the abuse, neglect, and exploitation of people with disability.</w:t>
      </w:r>
    </w:p>
    <w:p w14:paraId="1D7B9FA4" w14:textId="77777777" w:rsidR="00B20265" w:rsidRPr="0047444F" w:rsidRDefault="00F43179" w:rsidP="00407D33">
      <w:r w:rsidRPr="0047444F">
        <w:t>Set out the powers and protections the Commissioner, or their staff, will need to perform these functions including powers to compel sharing of information and powers to investigate.</w:t>
      </w:r>
    </w:p>
    <w:p w14:paraId="0EE9667B" w14:textId="77777777" w:rsidR="00B20265" w:rsidRPr="0047444F" w:rsidRDefault="00F43179" w:rsidP="00407D33">
      <w:r w:rsidRPr="0047444F">
        <w:t>The Act will also include provisions in relation to reporting.</w:t>
      </w:r>
    </w:p>
    <w:p w14:paraId="351719E5" w14:textId="77777777" w:rsidR="00B20265" w:rsidRPr="0047444F" w:rsidRDefault="00F43179" w:rsidP="00407D33">
      <w:r w:rsidRPr="0047444F">
        <w:t>Schedule 2 of the Bill sets out the Terms of Appointment of the Commissioner.</w:t>
      </w:r>
    </w:p>
    <w:p w14:paraId="75E2B830" w14:textId="2B0D3781" w:rsidR="00F43179" w:rsidRPr="0047444F" w:rsidRDefault="00F43179" w:rsidP="007A1369">
      <w:pPr>
        <w:pStyle w:val="Heading3"/>
      </w:pPr>
      <w:r w:rsidRPr="0047444F">
        <w:lastRenderedPageBreak/>
        <w:t>Questions</w:t>
      </w:r>
    </w:p>
    <w:p w14:paraId="15C108F8" w14:textId="5C6D8158" w:rsidR="00F43179" w:rsidRPr="0047444F" w:rsidRDefault="00F43179" w:rsidP="0067713B">
      <w:pPr>
        <w:pStyle w:val="ListParagraph"/>
        <w:numPr>
          <w:ilvl w:val="0"/>
          <w:numId w:val="3"/>
        </w:numPr>
        <w:ind w:hanging="436"/>
      </w:pPr>
      <w:r w:rsidRPr="0047444F">
        <w:t>What do you think about the proposed functions and powers of the Disability Inclusion Commissioner? Is there anything you would change or add?</w:t>
      </w:r>
    </w:p>
    <w:p w14:paraId="530652A2" w14:textId="725E4407" w:rsidR="00E12910" w:rsidRPr="0047444F" w:rsidRDefault="00F43179" w:rsidP="0067713B">
      <w:pPr>
        <w:pStyle w:val="ListParagraph"/>
        <w:numPr>
          <w:ilvl w:val="0"/>
          <w:numId w:val="3"/>
        </w:numPr>
        <w:ind w:hanging="436"/>
      </w:pPr>
      <w:r w:rsidRPr="0047444F">
        <w:t>Is there anything else which needs to be added so that the Commissioner can work effectively with other safeguarding mechanisms?</w:t>
      </w:r>
    </w:p>
    <w:p w14:paraId="73848DC2" w14:textId="64921396" w:rsidR="00F43179" w:rsidRPr="0047444F" w:rsidRDefault="00F43179" w:rsidP="00407D33">
      <w:r w:rsidRPr="0047444F">
        <w:br w:type="page"/>
      </w:r>
    </w:p>
    <w:p w14:paraId="3F3F37C0" w14:textId="77777777" w:rsidR="00F43179" w:rsidRPr="0047444F" w:rsidRDefault="00F43179" w:rsidP="00DE7878">
      <w:pPr>
        <w:pStyle w:val="Heading1"/>
      </w:pPr>
      <w:bookmarkStart w:id="22" w:name="_Toc140579379"/>
      <w:bookmarkStart w:id="23" w:name="_Toc141275270"/>
      <w:r w:rsidRPr="0047444F">
        <w:lastRenderedPageBreak/>
        <w:t>Part 5: Disability Services Standards</w:t>
      </w:r>
      <w:bookmarkEnd w:id="22"/>
      <w:bookmarkEnd w:id="23"/>
    </w:p>
    <w:p w14:paraId="774A865B" w14:textId="645BEE90" w:rsidR="00F43179" w:rsidRPr="0047444F" w:rsidRDefault="00F43179" w:rsidP="00407D33">
      <w:r w:rsidRPr="0047444F">
        <w:t xml:space="preserve">The consultations noted that it was important that disability service providers, particularly those who are not registered with the NDIS, are held to a standard of practice to protect the rights of individuals and promote outcomes for people with disability. National </w:t>
      </w:r>
      <w:r w:rsidR="00FF27EF" w:rsidRPr="0047444F">
        <w:t>s</w:t>
      </w:r>
      <w:r w:rsidRPr="0047444F">
        <w:t>tandards provide a framework for providers to use to assist them to check the quality of the services and supports they provide and find ways to improve them.</w:t>
      </w:r>
    </w:p>
    <w:p w14:paraId="5C10E845" w14:textId="77777777" w:rsidR="00B20265" w:rsidRPr="0047444F" w:rsidRDefault="00F43179" w:rsidP="00407D33">
      <w:r w:rsidRPr="0047444F">
        <w:t xml:space="preserve">The National Standards for Disability Services apply to </w:t>
      </w:r>
      <w:r w:rsidRPr="0047444F">
        <w:rPr>
          <w:b/>
          <w:bCs/>
        </w:rPr>
        <w:t>all</w:t>
      </w:r>
      <w:r w:rsidRPr="0047444F">
        <w:t xml:space="preserve"> providers of disability services in Tasmania. This includes any provider who is not registered but provides a disability service to a person with disability. This person may be using their NDIS funds or private funds. Providers of employment services and advocacy services are also covered by the National Standards. In addition, the NDIS Practice Standards and Quality Indicators also apply to providers who are registered with the NDIS.</w:t>
      </w:r>
    </w:p>
    <w:p w14:paraId="43F343CB" w14:textId="77777777" w:rsidR="00B20265" w:rsidRPr="0047444F" w:rsidRDefault="00F43179" w:rsidP="00407D33">
      <w:r w:rsidRPr="0047444F">
        <w:t>It was determined that the National Standards for Disability Services provide a robust and well-known framework and there was no need to duplicate these.</w:t>
      </w:r>
    </w:p>
    <w:p w14:paraId="7760A1CD" w14:textId="0FAB9156" w:rsidR="00F43179" w:rsidRPr="0047444F" w:rsidRDefault="00F43179" w:rsidP="00407D33">
      <w:r w:rsidRPr="0047444F">
        <w:t xml:space="preserve">The Disability Inclusion Act refers to </w:t>
      </w:r>
      <w:r w:rsidR="00F2424F" w:rsidRPr="0047444F">
        <w:t>any n</w:t>
      </w:r>
      <w:r w:rsidRPr="0047444F">
        <w:t xml:space="preserve">ational </w:t>
      </w:r>
      <w:r w:rsidR="00F2424F" w:rsidRPr="0047444F">
        <w:t>disability s</w:t>
      </w:r>
      <w:r w:rsidRPr="0047444F">
        <w:t xml:space="preserve">tandards </w:t>
      </w:r>
      <w:r w:rsidR="00990AE9" w:rsidRPr="0047444F">
        <w:t>that may apply</w:t>
      </w:r>
      <w:r w:rsidR="00EE0737" w:rsidRPr="0047444F">
        <w:t>.</w:t>
      </w:r>
    </w:p>
    <w:p w14:paraId="5561FA3B" w14:textId="77777777" w:rsidR="00B20265" w:rsidRPr="0047444F" w:rsidRDefault="00F43179" w:rsidP="00407D33">
      <w:r w:rsidRPr="0047444F">
        <w:t>All disability service providers and workers who are delivering supports to NDIS participants, whether the provider is registered with the NDIS or not, are required to comply with the NDIS Code of Conduct.</w:t>
      </w:r>
    </w:p>
    <w:p w14:paraId="13CE774A" w14:textId="77777777" w:rsidR="00B20265" w:rsidRPr="0047444F" w:rsidRDefault="00F43179" w:rsidP="00407D33">
      <w:r w:rsidRPr="0047444F">
        <w:t>All disability service providers and workers must comply with the Tasmanian Government requirements for Working with Vulnerable People and may also need to comply with NDIS Worker Screening requirements.</w:t>
      </w:r>
    </w:p>
    <w:p w14:paraId="6383F54F" w14:textId="2AC99E66" w:rsidR="00F43179" w:rsidRPr="0047444F" w:rsidRDefault="00F43179" w:rsidP="003C6537">
      <w:pPr>
        <w:pStyle w:val="Heading3"/>
      </w:pPr>
      <w:r w:rsidRPr="0047444F">
        <w:t>Questions</w:t>
      </w:r>
    </w:p>
    <w:p w14:paraId="5866C984" w14:textId="3F652AB0" w:rsidR="00F43179" w:rsidRPr="0047444F" w:rsidRDefault="00F43179" w:rsidP="0067713B">
      <w:pPr>
        <w:pStyle w:val="ListParagraph"/>
        <w:numPr>
          <w:ilvl w:val="0"/>
          <w:numId w:val="3"/>
        </w:numPr>
        <w:ind w:hanging="436"/>
      </w:pPr>
      <w:r w:rsidRPr="0047444F">
        <w:t>Is it important for this Act to continue to include a requirement for all providers to follow the National Standards for Disability Services?</w:t>
      </w:r>
    </w:p>
    <w:p w14:paraId="3704C442" w14:textId="73D38390" w:rsidR="00F43179" w:rsidRPr="0047444F" w:rsidRDefault="00F43179" w:rsidP="0067713B">
      <w:pPr>
        <w:pStyle w:val="ListParagraph"/>
        <w:numPr>
          <w:ilvl w:val="0"/>
          <w:numId w:val="3"/>
        </w:numPr>
        <w:ind w:hanging="436"/>
      </w:pPr>
      <w:r w:rsidRPr="0047444F">
        <w:t>Is it clear who these standards apply to?</w:t>
      </w:r>
      <w:r w:rsidRPr="0047444F">
        <w:br w:type="page"/>
      </w:r>
    </w:p>
    <w:p w14:paraId="4CE9DC50" w14:textId="77777777" w:rsidR="00F43179" w:rsidRPr="0047444F" w:rsidRDefault="00F43179" w:rsidP="00DE7878">
      <w:pPr>
        <w:pStyle w:val="Heading1"/>
      </w:pPr>
      <w:bookmarkStart w:id="24" w:name="_Toc140579380"/>
      <w:bookmarkStart w:id="25" w:name="_Toc141275271"/>
      <w:r w:rsidRPr="0047444F">
        <w:lastRenderedPageBreak/>
        <w:t>Part 6: Senior Practitioner</w:t>
      </w:r>
      <w:bookmarkEnd w:id="24"/>
      <w:bookmarkEnd w:id="25"/>
    </w:p>
    <w:p w14:paraId="3F46E55F" w14:textId="77777777" w:rsidR="00B20265" w:rsidRPr="0047444F" w:rsidRDefault="00F43179" w:rsidP="00407D33">
      <w:r w:rsidRPr="0047444F">
        <w:t>The role of Senior Practitioner was established by the Tasmanian Disability Services Act in 2011. The Disability Inclusion Bill 2023 proposes changes to the position, to strengthen safeguarding for people with disability and to support changes in the process for authorisation of restrictive practices set out in Part 7 of the Bill.</w:t>
      </w:r>
    </w:p>
    <w:p w14:paraId="568640AE" w14:textId="77777777" w:rsidR="00B20265" w:rsidRPr="0047444F" w:rsidRDefault="00F43179" w:rsidP="00407D33">
      <w:r w:rsidRPr="0047444F">
        <w:t>The Bill provides a model in which the Senior Practitioner is the single pathway for authorisation of restrictive practices. This change streamlines the process and sets up practice changes which will reduce the administrative burden on disability service providers allowing resources to focus on service delivery for people with disability.</w:t>
      </w:r>
    </w:p>
    <w:p w14:paraId="0FBDB2B8" w14:textId="77777777" w:rsidR="00B20265" w:rsidRPr="0047444F" w:rsidRDefault="00F43179" w:rsidP="00407D33">
      <w:r w:rsidRPr="0047444F">
        <w:t>The Bill establishes the role of Senior Practitioner and sets provisions in which the Senior Practitioner has increased monitoring and oversight of the use of restrictive practices.</w:t>
      </w:r>
    </w:p>
    <w:p w14:paraId="57EC5E6D" w14:textId="776C45C6" w:rsidR="00F43179" w:rsidRPr="0047444F" w:rsidRDefault="00F43179" w:rsidP="00407D33">
      <w:r w:rsidRPr="0047444F">
        <w:t>The Senior Practitioner will oversee the use of restrictive practices to ensure that the rights of people who may be subject to a restrictive practice are protected. They also act to ensure that disability service providers comply with guidelines and standards relating to the use of restrictive practices and practices are the least restrictive possible.</w:t>
      </w:r>
    </w:p>
    <w:p w14:paraId="21EF4D59" w14:textId="77777777" w:rsidR="00F43179" w:rsidRPr="0047444F" w:rsidRDefault="00F43179" w:rsidP="00407D33">
      <w:r w:rsidRPr="0047444F">
        <w:t>The role will cover authorisation of all restrictive practices consistent with the National Disability Insurance (Restrictive Practices and Behaviour Support) Rules 2018 and a process in which the Senior Practitioner can use powers to investigate other practices to determine if they are restrictive.</w:t>
      </w:r>
    </w:p>
    <w:p w14:paraId="2C92A7C5" w14:textId="77777777" w:rsidR="00B20265" w:rsidRPr="0047444F" w:rsidRDefault="00F43179" w:rsidP="00407D33">
      <w:r w:rsidRPr="0047444F">
        <w:t>The Senior Practitioner will issue guidelines and deliver education and training for providers and others involved in the authorisation and implementation of restrictive practices. New roles of Appointed Program Officers and Independent Persons are intended to increase safeguards by ensuring practices are the least restrictive and the human rights of people with disability are protected.</w:t>
      </w:r>
    </w:p>
    <w:p w14:paraId="15ADA59F" w14:textId="7B7E04FF" w:rsidR="00F43179" w:rsidRPr="0047444F" w:rsidRDefault="00F43179" w:rsidP="00407D33">
      <w:r w:rsidRPr="0047444F">
        <w:t>The Senior Practitioner will:</w:t>
      </w:r>
    </w:p>
    <w:p w14:paraId="41B790F7" w14:textId="77777777" w:rsidR="00F43179" w:rsidRPr="0047444F" w:rsidRDefault="00F43179" w:rsidP="0067713B">
      <w:pPr>
        <w:pStyle w:val="ListParagraph"/>
        <w:numPr>
          <w:ilvl w:val="0"/>
          <w:numId w:val="8"/>
        </w:numPr>
        <w:ind w:hanging="436"/>
      </w:pPr>
      <w:r w:rsidRPr="0047444F">
        <w:lastRenderedPageBreak/>
        <w:t>consider all restrictive practices and applications</w:t>
      </w:r>
    </w:p>
    <w:p w14:paraId="3A412328" w14:textId="77777777" w:rsidR="00F43179" w:rsidRPr="0047444F" w:rsidRDefault="00F43179" w:rsidP="0067713B">
      <w:pPr>
        <w:pStyle w:val="ListParagraph"/>
        <w:numPr>
          <w:ilvl w:val="0"/>
          <w:numId w:val="8"/>
        </w:numPr>
        <w:ind w:hanging="436"/>
      </w:pPr>
      <w:r w:rsidRPr="0047444F">
        <w:t>issue guidelines for disability service providers, Appointed Program Officers and Independent Persons</w:t>
      </w:r>
    </w:p>
    <w:p w14:paraId="6FEE7DAF" w14:textId="77777777" w:rsidR="00F43179" w:rsidRPr="0047444F" w:rsidRDefault="00F43179" w:rsidP="0067713B">
      <w:pPr>
        <w:pStyle w:val="ListParagraph"/>
        <w:numPr>
          <w:ilvl w:val="0"/>
          <w:numId w:val="8"/>
        </w:numPr>
        <w:ind w:hanging="436"/>
      </w:pPr>
      <w:r w:rsidRPr="0047444F">
        <w:t>give disability service providers additional direction through the issuing of conditions which accompany the authorisation of restrictive practices</w:t>
      </w:r>
    </w:p>
    <w:p w14:paraId="2B589FB5" w14:textId="77777777" w:rsidR="00F43179" w:rsidRPr="0047444F" w:rsidRDefault="00F43179" w:rsidP="0067713B">
      <w:pPr>
        <w:pStyle w:val="ListParagraph"/>
        <w:numPr>
          <w:ilvl w:val="0"/>
          <w:numId w:val="8"/>
        </w:numPr>
        <w:ind w:hanging="436"/>
      </w:pPr>
      <w:r w:rsidRPr="0047444F">
        <w:t>issue additional directions to a provider to cease a restrictive practice, if or as required</w:t>
      </w:r>
    </w:p>
    <w:p w14:paraId="01F3A36C" w14:textId="77777777" w:rsidR="00F43179" w:rsidRPr="0047444F" w:rsidRDefault="00F43179" w:rsidP="0067713B">
      <w:pPr>
        <w:pStyle w:val="ListParagraph"/>
        <w:numPr>
          <w:ilvl w:val="0"/>
          <w:numId w:val="8"/>
        </w:numPr>
        <w:ind w:hanging="436"/>
      </w:pPr>
      <w:r w:rsidRPr="0047444F">
        <w:t>evaluate the quality of behaviour support plans containing restrictive practices</w:t>
      </w:r>
    </w:p>
    <w:p w14:paraId="7AD11057" w14:textId="77777777" w:rsidR="00F43179" w:rsidRPr="0047444F" w:rsidRDefault="00F43179" w:rsidP="0067713B">
      <w:pPr>
        <w:pStyle w:val="ListParagraph"/>
        <w:numPr>
          <w:ilvl w:val="0"/>
          <w:numId w:val="8"/>
        </w:numPr>
        <w:ind w:hanging="436"/>
      </w:pPr>
      <w:r w:rsidRPr="0047444F">
        <w:t>have the power to prohibit the use of restrictive practices, or a specified form of restrictive practice on a person with disability.</w:t>
      </w:r>
    </w:p>
    <w:p w14:paraId="416CDCF5" w14:textId="77777777" w:rsidR="00F43179" w:rsidRPr="0047444F" w:rsidRDefault="00F43179" w:rsidP="001E3C85">
      <w:pPr>
        <w:pStyle w:val="Heading2"/>
      </w:pPr>
      <w:r w:rsidRPr="0047444F">
        <w:t>Main Elements</w:t>
      </w:r>
    </w:p>
    <w:p w14:paraId="08657D72" w14:textId="77777777" w:rsidR="00F43179" w:rsidRPr="0047444F" w:rsidRDefault="00F43179" w:rsidP="00407D33">
      <w:r w:rsidRPr="0047444F">
        <w:t>The Bill sets out:</w:t>
      </w:r>
    </w:p>
    <w:p w14:paraId="388A3B1B" w14:textId="77777777" w:rsidR="00F43179" w:rsidRPr="0047444F" w:rsidRDefault="00F43179" w:rsidP="0067713B">
      <w:pPr>
        <w:pStyle w:val="ListParagraph"/>
        <w:numPr>
          <w:ilvl w:val="0"/>
          <w:numId w:val="9"/>
        </w:numPr>
        <w:ind w:hanging="436"/>
      </w:pPr>
      <w:r w:rsidRPr="0047444F">
        <w:t>The process for appointment of the Senior Practitioner by the Secretary</w:t>
      </w:r>
    </w:p>
    <w:p w14:paraId="2A0A5998" w14:textId="77777777" w:rsidR="00F43179" w:rsidRPr="0047444F" w:rsidRDefault="00F43179" w:rsidP="0067713B">
      <w:pPr>
        <w:pStyle w:val="ListParagraph"/>
        <w:numPr>
          <w:ilvl w:val="0"/>
          <w:numId w:val="9"/>
        </w:numPr>
        <w:ind w:hanging="436"/>
      </w:pPr>
      <w:r w:rsidRPr="0047444F">
        <w:t>Functions and powers of the Senior Practitioner in relation to the authorisation of restrictive practice including powers necessary to advance the rights of people with disability and to reduce and eliminate the use of restrictive practices</w:t>
      </w:r>
    </w:p>
    <w:p w14:paraId="1D4534E9" w14:textId="779DB134" w:rsidR="00B20265" w:rsidRPr="0047444F" w:rsidRDefault="00F43179" w:rsidP="0067713B">
      <w:pPr>
        <w:pStyle w:val="ListParagraph"/>
        <w:numPr>
          <w:ilvl w:val="0"/>
          <w:numId w:val="9"/>
        </w:numPr>
        <w:ind w:hanging="436"/>
      </w:pPr>
      <w:r w:rsidRPr="0047444F">
        <w:t xml:space="preserve">Provision for the Senior Practitioner to make guidelines in relation to the use of </w:t>
      </w:r>
      <w:r w:rsidR="00092CE8">
        <w:t>restrictive</w:t>
      </w:r>
      <w:r w:rsidRPr="0047444F">
        <w:t xml:space="preserve"> practices</w:t>
      </w:r>
    </w:p>
    <w:p w14:paraId="4C70DDFE" w14:textId="113AF13C" w:rsidR="00F43179" w:rsidRPr="0047444F" w:rsidRDefault="00F43179" w:rsidP="0067713B">
      <w:pPr>
        <w:pStyle w:val="ListParagraph"/>
        <w:numPr>
          <w:ilvl w:val="0"/>
          <w:numId w:val="9"/>
        </w:numPr>
        <w:ind w:hanging="436"/>
      </w:pPr>
      <w:r w:rsidRPr="0047444F">
        <w:t>Requirements for reporting by the Senior Practitioner</w:t>
      </w:r>
    </w:p>
    <w:p w14:paraId="2101403A" w14:textId="77A40761" w:rsidR="00F43179" w:rsidRPr="0047444F" w:rsidRDefault="00F43179" w:rsidP="0067713B">
      <w:pPr>
        <w:pStyle w:val="ListParagraph"/>
        <w:numPr>
          <w:ilvl w:val="0"/>
          <w:numId w:val="9"/>
        </w:numPr>
        <w:ind w:hanging="436"/>
      </w:pPr>
      <w:r w:rsidRPr="0047444F">
        <w:t>The delegation of certain functions and arrangements for staff employed in the Office of the Senior Practitioner and contractors engaged by the Senior Practitioner</w:t>
      </w:r>
    </w:p>
    <w:p w14:paraId="6C046B80" w14:textId="77777777" w:rsidR="00B20265" w:rsidRPr="0047444F" w:rsidRDefault="00F43179" w:rsidP="0067713B">
      <w:pPr>
        <w:pStyle w:val="ListParagraph"/>
        <w:numPr>
          <w:ilvl w:val="0"/>
          <w:numId w:val="9"/>
        </w:numPr>
        <w:ind w:hanging="436"/>
      </w:pPr>
      <w:r w:rsidRPr="0047444F">
        <w:t>Assistance which must be provided to the Senior Practitioner by persons and disability service providers, including penalties which may apply if assistance is not provided.</w:t>
      </w:r>
    </w:p>
    <w:p w14:paraId="2933B6A7" w14:textId="030B8545" w:rsidR="00F43179" w:rsidRPr="0047444F" w:rsidRDefault="00F43179" w:rsidP="00FA6D41">
      <w:pPr>
        <w:pStyle w:val="Heading3"/>
      </w:pPr>
      <w:r w:rsidRPr="0047444F">
        <w:lastRenderedPageBreak/>
        <w:t>Questions</w:t>
      </w:r>
    </w:p>
    <w:p w14:paraId="3FF2EDF3" w14:textId="5BB10603" w:rsidR="00F43179" w:rsidRPr="0047444F" w:rsidRDefault="00F43179" w:rsidP="0067713B">
      <w:pPr>
        <w:pStyle w:val="ListParagraph"/>
        <w:numPr>
          <w:ilvl w:val="0"/>
          <w:numId w:val="3"/>
        </w:numPr>
        <w:ind w:hanging="436"/>
      </w:pPr>
      <w:r w:rsidRPr="0047444F">
        <w:t>Do you think the functions and powers provided in the Bill for the Senior Practitioner improve safeguards for people with disability?</w:t>
      </w:r>
    </w:p>
    <w:p w14:paraId="26D079AE" w14:textId="254B5410" w:rsidR="00E12910" w:rsidRPr="0047444F" w:rsidRDefault="00F43179" w:rsidP="0067713B">
      <w:pPr>
        <w:pStyle w:val="ListParagraph"/>
        <w:numPr>
          <w:ilvl w:val="0"/>
          <w:numId w:val="3"/>
        </w:numPr>
        <w:ind w:hanging="436"/>
      </w:pPr>
      <w:r w:rsidRPr="0047444F">
        <w:t>Is there anything else the Act needs to include in relation to the Senior Practitioner role?</w:t>
      </w:r>
    </w:p>
    <w:p w14:paraId="024D4930" w14:textId="7A22DEF6" w:rsidR="00F43179" w:rsidRPr="0047444F" w:rsidRDefault="00F43179" w:rsidP="00407D33">
      <w:r w:rsidRPr="0047444F">
        <w:br w:type="page"/>
      </w:r>
    </w:p>
    <w:p w14:paraId="69FD608C" w14:textId="77777777" w:rsidR="00F43179" w:rsidRPr="0047444F" w:rsidRDefault="00F43179" w:rsidP="00DE7878">
      <w:pPr>
        <w:pStyle w:val="Heading1"/>
      </w:pPr>
      <w:bookmarkStart w:id="26" w:name="_Toc140579381"/>
      <w:bookmarkStart w:id="27" w:name="_Toc141275272"/>
      <w:r w:rsidRPr="0047444F">
        <w:lastRenderedPageBreak/>
        <w:t>Part 7: Regulation of Restrictive Practices</w:t>
      </w:r>
      <w:bookmarkEnd w:id="26"/>
      <w:bookmarkEnd w:id="27"/>
    </w:p>
    <w:p w14:paraId="386DB7D9" w14:textId="77777777" w:rsidR="00F43179" w:rsidRPr="0047444F" w:rsidRDefault="00F43179" w:rsidP="00407D33">
      <w:r w:rsidRPr="0047444F">
        <w:t>There was strong support for changing the model used for authorisation of restrictive practices.</w:t>
      </w:r>
    </w:p>
    <w:p w14:paraId="21213DBA" w14:textId="77777777" w:rsidR="00B20265" w:rsidRPr="0047444F" w:rsidRDefault="00F43179" w:rsidP="00407D33">
      <w:r w:rsidRPr="0047444F">
        <w:t>A restrictive practice is any action that restricts the rights or freedom of movement or behaviour of a person. The Bill will regulate the use of restrictive practices on people with disability.</w:t>
      </w:r>
    </w:p>
    <w:p w14:paraId="11DC31B6" w14:textId="77777777" w:rsidR="00B20265" w:rsidRPr="0047444F" w:rsidRDefault="00F43179" w:rsidP="00407D33">
      <w:r w:rsidRPr="0047444F">
        <w:t>In this Bill the regulation by the Senior Practitioner of restrictive practices applies to any disability service provider, as defined in the Bill.</w:t>
      </w:r>
    </w:p>
    <w:p w14:paraId="10368E39" w14:textId="77777777" w:rsidR="00B20265" w:rsidRPr="0047444F" w:rsidRDefault="00F43179" w:rsidP="00407D33">
      <w:r w:rsidRPr="0047444F">
        <w:t>A disability service provider is defined as a person or organisation who receives funding to provide a service for the support of people with disability including:</w:t>
      </w:r>
    </w:p>
    <w:p w14:paraId="18605D96" w14:textId="2B168098" w:rsidR="00F43179" w:rsidRPr="0047444F" w:rsidRDefault="00F43179" w:rsidP="0067713B">
      <w:pPr>
        <w:pStyle w:val="ListParagraph"/>
        <w:numPr>
          <w:ilvl w:val="0"/>
          <w:numId w:val="10"/>
        </w:numPr>
        <w:ind w:hanging="436"/>
      </w:pPr>
      <w:r w:rsidRPr="0047444F">
        <w:t>an NDIS provider within the meaning of the National Disability Insurance Scheme Act 2013</w:t>
      </w:r>
      <w:r w:rsidR="00DF7568" w:rsidRPr="0047444F">
        <w:t xml:space="preserve"> </w:t>
      </w:r>
      <w:r w:rsidR="00524093" w:rsidRPr="0047444F">
        <w:t>(</w:t>
      </w:r>
      <w:hyperlink r:id="rId16" w:history="1">
        <w:r w:rsidR="0047444F" w:rsidRPr="0047444F">
          <w:rPr>
            <w:rStyle w:val="Hyperlink"/>
            <w:color w:val="auto"/>
            <w:u w:val="none"/>
          </w:rPr>
          <w:t>https://www.ndis.gov.au/about-us/governance/legislation</w:t>
        </w:r>
      </w:hyperlink>
      <w:r w:rsidR="00524093" w:rsidRPr="0047444F">
        <w:t>)</w:t>
      </w:r>
    </w:p>
    <w:p w14:paraId="0AF8D447" w14:textId="77777777" w:rsidR="00B20265" w:rsidRPr="0047444F" w:rsidRDefault="00F43179" w:rsidP="0067713B">
      <w:pPr>
        <w:pStyle w:val="ListParagraph"/>
        <w:numPr>
          <w:ilvl w:val="0"/>
          <w:numId w:val="10"/>
        </w:numPr>
        <w:ind w:hanging="436"/>
      </w:pPr>
      <w:r w:rsidRPr="0047444F">
        <w:t>a person or organisation who receives funding under this Bill</w:t>
      </w:r>
    </w:p>
    <w:p w14:paraId="6891C9E6" w14:textId="77777777" w:rsidR="00B20265" w:rsidRPr="0047444F" w:rsidRDefault="00F43179" w:rsidP="0067713B">
      <w:pPr>
        <w:pStyle w:val="ListParagraph"/>
        <w:numPr>
          <w:ilvl w:val="0"/>
          <w:numId w:val="10"/>
        </w:numPr>
        <w:ind w:hanging="436"/>
      </w:pPr>
      <w:r w:rsidRPr="0047444F">
        <w:t>a prescribed person or body</w:t>
      </w:r>
    </w:p>
    <w:p w14:paraId="44A80B47" w14:textId="27DCE62C" w:rsidR="00F43179" w:rsidRPr="0047444F" w:rsidRDefault="00F43179" w:rsidP="0067713B">
      <w:pPr>
        <w:pStyle w:val="ListParagraph"/>
        <w:numPr>
          <w:ilvl w:val="0"/>
          <w:numId w:val="10"/>
        </w:numPr>
        <w:ind w:hanging="436"/>
      </w:pPr>
      <w:r w:rsidRPr="0047444F">
        <w:t>but does not include</w:t>
      </w:r>
      <w:r w:rsidR="00396023" w:rsidRPr="0047444F">
        <w:t xml:space="preserve"> – </w:t>
      </w:r>
      <w:r w:rsidRPr="0047444F">
        <w:t>a relative or friend of a person with disability who provides disability supports to the person.</w:t>
      </w:r>
    </w:p>
    <w:p w14:paraId="370571A5" w14:textId="74D6D993" w:rsidR="00B20265" w:rsidRPr="0047444F" w:rsidRDefault="00F43179" w:rsidP="00407D33">
      <w:r w:rsidRPr="0047444F">
        <w:t>There are some circumstances when a restrictive practice is necessary as a last resort to protect a person with disability and or others from harm. The decision to use a restrictive practice needs careful clinical and ethical consideration, considering a person</w:t>
      </w:r>
      <w:r w:rsidR="00396023" w:rsidRPr="0047444F">
        <w:t>'</w:t>
      </w:r>
      <w:r w:rsidRPr="0047444F">
        <w:t>s human rights and the right to self-determination.</w:t>
      </w:r>
    </w:p>
    <w:p w14:paraId="1D61F7FB" w14:textId="3BFB695A" w:rsidR="00F43179" w:rsidRPr="0047444F" w:rsidRDefault="00F43179" w:rsidP="00407D33">
      <w:r w:rsidRPr="0047444F">
        <w:t xml:space="preserve">The Bill outlines an updated definition of a restrictive practice which aligns with the NDIS Act 2013 and the National Disability Insurance Scheme (Restrictive Practices and Behaviour Support) Rules 2018. This definition includes chemical restraint, mechanical restraint, physical restraint, environmental restraint, and seclusion. The updated definition also includes any other practice that restricts the freedom of movement of a </w:t>
      </w:r>
      <w:r w:rsidRPr="0047444F">
        <w:lastRenderedPageBreak/>
        <w:t>person with disability and which is determined by the Senior Practitioner to be a restrictive practice.</w:t>
      </w:r>
    </w:p>
    <w:p w14:paraId="5273218A" w14:textId="77777777" w:rsidR="00F43179" w:rsidRPr="0047444F" w:rsidRDefault="00F43179" w:rsidP="00407D33">
      <w:r w:rsidRPr="0047444F">
        <w:t>During consultation all stakeholders supported changes so that the Senior Practitioner would become sole decision maker for the authorisation of restrictive practices. The Bill establishes a single pathway for the authorisation of restrictive practices that safeguards the rights of people who may be subject to restrictive practices and aligns with national requirements.</w:t>
      </w:r>
    </w:p>
    <w:p w14:paraId="113F16E0" w14:textId="77777777" w:rsidR="00B20265" w:rsidRPr="0047444F" w:rsidRDefault="00F43179" w:rsidP="00407D33">
      <w:r w:rsidRPr="0047444F">
        <w:t xml:space="preserve">A restrictive practice must be authorised and used within a positive behaviour support framework that includes proactive, person </w:t>
      </w:r>
      <w:r w:rsidR="00AF59A0" w:rsidRPr="0047444F">
        <w:t>centred</w:t>
      </w:r>
      <w:r w:rsidRPr="0047444F">
        <w:t xml:space="preserve"> and evidence-informed interventions. The Bill makes provision for requirements that Behaviour Support Plans are developed and sets out consultation that must occur as part of development of the plans.</w:t>
      </w:r>
    </w:p>
    <w:p w14:paraId="63333BD6" w14:textId="77777777" w:rsidR="00B20265" w:rsidRPr="0047444F" w:rsidRDefault="00F43179" w:rsidP="00407D33">
      <w:r w:rsidRPr="0047444F">
        <w:t>The rights of the person with disability are further protected through the introduction of additional roles of Appointed Program Officer and Independent Person. These roles are further explained in parts 8 and 9.</w:t>
      </w:r>
    </w:p>
    <w:p w14:paraId="1EDEF91C" w14:textId="546C9F22" w:rsidR="00F43179" w:rsidRPr="0047444F" w:rsidRDefault="00F43179" w:rsidP="00407D33">
      <w:r w:rsidRPr="0047444F">
        <w:t xml:space="preserve">The issue of consent has been carefully considered in the process outlined in the Bill. The model included aligns with the UNCRPD and the </w:t>
      </w:r>
      <w:r w:rsidRPr="0047444F">
        <w:rPr>
          <w:i/>
          <w:iCs/>
        </w:rPr>
        <w:t>National Disability Insurance Scheme Act 2013</w:t>
      </w:r>
      <w:r w:rsidR="00B50032" w:rsidRPr="0047444F">
        <w:t xml:space="preserve"> (</w:t>
      </w:r>
      <w:hyperlink r:id="rId17" w:history="1">
        <w:r w:rsidR="0047444F" w:rsidRPr="0047444F">
          <w:rPr>
            <w:rStyle w:val="Hyperlink"/>
            <w:color w:val="auto"/>
            <w:u w:val="none"/>
          </w:rPr>
          <w:t>https://www.ndis.gov.au/about-us/governance/legislation</w:t>
        </w:r>
      </w:hyperlink>
      <w:r w:rsidR="00B50032" w:rsidRPr="0047444F">
        <w:t>)</w:t>
      </w:r>
      <w:r w:rsidR="00BB098C" w:rsidRPr="0047444F">
        <w:t>.</w:t>
      </w:r>
      <w:r w:rsidRPr="0047444F">
        <w:t xml:space="preserve"> It is built on the principles that people with disability are assumed to have capacity to determine their own best interests and make decisions that affect their own lives and are supported so that their capacity to exercise choice and control is maximised. The pathway includes a requirement for consultation with the person with disability or a person they nominate.</w:t>
      </w:r>
    </w:p>
    <w:p w14:paraId="6B077A6A" w14:textId="77777777" w:rsidR="00F43179" w:rsidRPr="0047444F" w:rsidRDefault="00F43179" w:rsidP="00407D33">
      <w:r w:rsidRPr="0047444F">
        <w:t>The Bill also includes an accessible and independent review/appeal mechanism.</w:t>
      </w:r>
    </w:p>
    <w:p w14:paraId="18F02D25" w14:textId="77777777" w:rsidR="00F43179" w:rsidRPr="0047444F" w:rsidRDefault="00F43179" w:rsidP="001E3C85">
      <w:pPr>
        <w:pStyle w:val="Heading2"/>
      </w:pPr>
      <w:r w:rsidRPr="0047444F">
        <w:t>Main elements</w:t>
      </w:r>
    </w:p>
    <w:p w14:paraId="5100A900" w14:textId="77777777" w:rsidR="00F43179" w:rsidRPr="0047444F" w:rsidRDefault="00F43179" w:rsidP="00407D33">
      <w:r w:rsidRPr="0047444F">
        <w:t>The main elements included in part 7 include:</w:t>
      </w:r>
    </w:p>
    <w:p w14:paraId="132362CE" w14:textId="77777777" w:rsidR="001E3C85" w:rsidRPr="0047444F" w:rsidRDefault="00F43179" w:rsidP="0067713B">
      <w:pPr>
        <w:pStyle w:val="ListParagraph"/>
        <w:numPr>
          <w:ilvl w:val="0"/>
          <w:numId w:val="11"/>
        </w:numPr>
        <w:ind w:hanging="436"/>
      </w:pPr>
      <w:r w:rsidRPr="0047444F">
        <w:lastRenderedPageBreak/>
        <w:t>definition of key concepts relating to the authorisation of restrictive practices at the beginning of the Bill in Part 1 of the Act in the Interpretation section</w:t>
      </w:r>
    </w:p>
    <w:p w14:paraId="057FA276" w14:textId="2E3A7190" w:rsidR="00F43179" w:rsidRPr="0047444F" w:rsidRDefault="00F43179" w:rsidP="0067713B">
      <w:pPr>
        <w:pStyle w:val="ListParagraph"/>
        <w:numPr>
          <w:ilvl w:val="0"/>
          <w:numId w:val="11"/>
        </w:numPr>
        <w:ind w:hanging="436"/>
      </w:pPr>
      <w:r w:rsidRPr="0047444F">
        <w:t>an outline of the process for authorisation of restrictive practices and includes provisions relating to applications, approvals, special conditions, or limitations which may be imposed, and the process for review, amendment or withdrawal of authorisations</w:t>
      </w:r>
    </w:p>
    <w:p w14:paraId="0C88396D" w14:textId="77777777" w:rsidR="00F43179" w:rsidRPr="0047444F" w:rsidRDefault="00F43179" w:rsidP="0067713B">
      <w:pPr>
        <w:pStyle w:val="ListParagraph"/>
        <w:numPr>
          <w:ilvl w:val="0"/>
          <w:numId w:val="11"/>
        </w:numPr>
        <w:ind w:hanging="436"/>
      </w:pPr>
      <w:r w:rsidRPr="0047444F">
        <w:t>prohibitions of unauthorised restrictive practice</w:t>
      </w:r>
    </w:p>
    <w:p w14:paraId="610FB2AF" w14:textId="77777777" w:rsidR="00F43179" w:rsidRPr="0047444F" w:rsidRDefault="00F43179" w:rsidP="0067713B">
      <w:pPr>
        <w:pStyle w:val="ListParagraph"/>
        <w:numPr>
          <w:ilvl w:val="0"/>
          <w:numId w:val="11"/>
        </w:numPr>
        <w:ind w:hanging="436"/>
      </w:pPr>
      <w:r w:rsidRPr="0047444F">
        <w:t>provisions relating to Behaviour Support Plans, including requirements for plans to be developed and the requirements for consultation</w:t>
      </w:r>
    </w:p>
    <w:p w14:paraId="3246C43C" w14:textId="77777777" w:rsidR="00F43179" w:rsidRPr="0047444F" w:rsidRDefault="00F43179" w:rsidP="0067713B">
      <w:pPr>
        <w:pStyle w:val="ListParagraph"/>
        <w:numPr>
          <w:ilvl w:val="0"/>
          <w:numId w:val="11"/>
        </w:numPr>
        <w:ind w:hanging="436"/>
      </w:pPr>
      <w:r w:rsidRPr="0047444F">
        <w:t>provisions to establish the Special Powers of the Senior Practitioner in relation to the use of restrictive practices</w:t>
      </w:r>
    </w:p>
    <w:p w14:paraId="6335543C" w14:textId="77777777" w:rsidR="00B20265" w:rsidRPr="0047444F" w:rsidRDefault="00F43179" w:rsidP="0067713B">
      <w:pPr>
        <w:pStyle w:val="ListParagraph"/>
        <w:numPr>
          <w:ilvl w:val="0"/>
          <w:numId w:val="11"/>
        </w:numPr>
        <w:ind w:hanging="436"/>
      </w:pPr>
      <w:r w:rsidRPr="0047444F">
        <w:t>sets out the functions and powers in relation to Investigations and directions including powers for the Senior Practitioner required to undertake investigations and issue directions.</w:t>
      </w:r>
    </w:p>
    <w:p w14:paraId="5808411F" w14:textId="3F8B6F30" w:rsidR="00F43179" w:rsidRPr="0047444F" w:rsidRDefault="00F43179" w:rsidP="00EE0775">
      <w:pPr>
        <w:pStyle w:val="Heading3"/>
      </w:pPr>
      <w:r w:rsidRPr="0047444F">
        <w:t>Questions</w:t>
      </w:r>
    </w:p>
    <w:p w14:paraId="4FB726D1" w14:textId="066EDA25" w:rsidR="00F43179" w:rsidRPr="0047444F" w:rsidRDefault="00F43179" w:rsidP="0067713B">
      <w:pPr>
        <w:pStyle w:val="ListParagraph"/>
        <w:numPr>
          <w:ilvl w:val="0"/>
          <w:numId w:val="3"/>
        </w:numPr>
        <w:ind w:hanging="436"/>
      </w:pPr>
      <w:r w:rsidRPr="0047444F">
        <w:t>Will the authorisation of restrictive practices process provided for in the Bill contribute to improved safeguarding for people with disability? If not, please expand on your answer?</w:t>
      </w:r>
    </w:p>
    <w:p w14:paraId="0FED6CCC" w14:textId="0E17EC4D" w:rsidR="00B20265" w:rsidRPr="0047444F" w:rsidRDefault="00F43179" w:rsidP="0067713B">
      <w:pPr>
        <w:pStyle w:val="ListParagraph"/>
        <w:numPr>
          <w:ilvl w:val="0"/>
          <w:numId w:val="3"/>
        </w:numPr>
        <w:ind w:hanging="436"/>
      </w:pPr>
      <w:r w:rsidRPr="0047444F">
        <w:t>Does aligning the definitions of restrictive practices with the NDIS Quality and Safeguards Commission Behaviour Support and Restrictive Practice Rules 2018 provide better protections and safeguards for people with disability?</w:t>
      </w:r>
    </w:p>
    <w:p w14:paraId="2BC3E51B" w14:textId="77777777" w:rsidR="00F43179" w:rsidRPr="0047444F" w:rsidRDefault="00F43179" w:rsidP="00407D33">
      <w:r w:rsidRPr="0047444F">
        <w:br w:type="page"/>
      </w:r>
    </w:p>
    <w:p w14:paraId="153903B2" w14:textId="77777777" w:rsidR="00F43179" w:rsidRPr="0047444F" w:rsidRDefault="00F43179" w:rsidP="00DE7878">
      <w:pPr>
        <w:pStyle w:val="Heading1"/>
      </w:pPr>
      <w:bookmarkStart w:id="28" w:name="_Toc140579382"/>
      <w:bookmarkStart w:id="29" w:name="_Toc141275273"/>
      <w:r w:rsidRPr="0047444F">
        <w:lastRenderedPageBreak/>
        <w:t>Part 8: Appointed Program Officers</w:t>
      </w:r>
      <w:bookmarkEnd w:id="28"/>
      <w:bookmarkEnd w:id="29"/>
    </w:p>
    <w:p w14:paraId="46728FD1" w14:textId="77777777" w:rsidR="00B20265" w:rsidRPr="0047444F" w:rsidRDefault="00F43179" w:rsidP="00407D33">
      <w:r w:rsidRPr="0047444F">
        <w:t>The Bill creates the role of an Appointed Program Officer (APO).</w:t>
      </w:r>
    </w:p>
    <w:p w14:paraId="4DA33CDF" w14:textId="22739046" w:rsidR="00F43179" w:rsidRPr="0047444F" w:rsidRDefault="00F43179" w:rsidP="00407D33">
      <w:r w:rsidRPr="0047444F">
        <w:t>The APO undertakes a quality assurance role which includes, but is not limited to, asking if the restrictive practice is needed, has due process been followed, does the behaviour support plan reduce and/or eliminate the restrictive practice and can the restrictive practice be implemented.</w:t>
      </w:r>
    </w:p>
    <w:p w14:paraId="1CBB5B46" w14:textId="77777777" w:rsidR="00B20265" w:rsidRPr="0047444F" w:rsidRDefault="00F43179" w:rsidP="00407D33">
      <w:r w:rsidRPr="0047444F">
        <w:t>The APO is also responsible for ensuring that any restrictive practice used by the disability service provider is in accordance with the authorisation and conditions provided by the Senior Practitioner, any guidelines issued by the Senior Practitioner and in accordance with the behaviour support plan. It is also the responsibility of the APO to ensure that the restrictive practice is the least restrictive possible in the circumstances.</w:t>
      </w:r>
    </w:p>
    <w:p w14:paraId="16D7BDDE" w14:textId="34041C38" w:rsidR="00F43179" w:rsidRPr="0047444F" w:rsidRDefault="00F43179" w:rsidP="00407D33">
      <w:r w:rsidRPr="0047444F">
        <w:t>The APO role is undertaken by an employee of the disability service provider that intends to use a restrictive practice. The APO role sits within an existing position that is not directly involved in the implementation of the restrictive practice.</w:t>
      </w:r>
    </w:p>
    <w:p w14:paraId="6D9BB55A" w14:textId="77777777" w:rsidR="00F43179" w:rsidRPr="0047444F" w:rsidRDefault="00F43179" w:rsidP="00407D33">
      <w:r w:rsidRPr="0047444F">
        <w:t>The disability service provider appoints the APO and must apply to the Senior Practitioner for approval of the person to undertake the role. The Senior Practitioner may revoke the approval or refuse to approve an APO.</w:t>
      </w:r>
    </w:p>
    <w:p w14:paraId="2DB44E89" w14:textId="77777777" w:rsidR="00B20265" w:rsidRPr="0047444F" w:rsidRDefault="00F43179" w:rsidP="00407D33">
      <w:r w:rsidRPr="0047444F">
        <w:t>The Senior Practitioner will issue guidelines to support the role of APOs, and the provider and APOs will be required to act in accordance with the guideline.</w:t>
      </w:r>
    </w:p>
    <w:p w14:paraId="701E5D7A" w14:textId="5AA9587B" w:rsidR="00F43179" w:rsidRPr="0047444F" w:rsidRDefault="00F43179" w:rsidP="001E3C85">
      <w:pPr>
        <w:pStyle w:val="Heading2"/>
      </w:pPr>
      <w:r w:rsidRPr="0047444F">
        <w:t>Main elements</w:t>
      </w:r>
    </w:p>
    <w:p w14:paraId="57F4F7F9" w14:textId="77777777" w:rsidR="00F43179" w:rsidRPr="0047444F" w:rsidRDefault="00F43179" w:rsidP="00407D33">
      <w:r w:rsidRPr="0047444F">
        <w:t>An APO must:</w:t>
      </w:r>
    </w:p>
    <w:p w14:paraId="6BD9DF99" w14:textId="77777777" w:rsidR="00F43179" w:rsidRPr="0047444F" w:rsidRDefault="00F43179" w:rsidP="0067713B">
      <w:pPr>
        <w:pStyle w:val="ListParagraph"/>
        <w:numPr>
          <w:ilvl w:val="0"/>
          <w:numId w:val="12"/>
        </w:numPr>
        <w:ind w:hanging="436"/>
      </w:pPr>
      <w:r w:rsidRPr="0047444F">
        <w:t>ensure any restrictive practice proposed to be used by the disability service provider is approved by the Senior Practitioner</w:t>
      </w:r>
    </w:p>
    <w:p w14:paraId="2063F01D" w14:textId="77777777" w:rsidR="00F43179" w:rsidRPr="0047444F" w:rsidRDefault="00F43179" w:rsidP="0067713B">
      <w:pPr>
        <w:pStyle w:val="ListParagraph"/>
        <w:numPr>
          <w:ilvl w:val="0"/>
          <w:numId w:val="12"/>
        </w:numPr>
        <w:ind w:hanging="436"/>
      </w:pPr>
      <w:r w:rsidRPr="0047444F">
        <w:t>follow any guidelines or conditions set by the Senior Practitioner</w:t>
      </w:r>
    </w:p>
    <w:p w14:paraId="34FF4202" w14:textId="6899BCFC" w:rsidR="00F43179" w:rsidRPr="0047444F" w:rsidRDefault="00F43179" w:rsidP="0067713B">
      <w:pPr>
        <w:pStyle w:val="ListParagraph"/>
        <w:numPr>
          <w:ilvl w:val="0"/>
          <w:numId w:val="12"/>
        </w:numPr>
        <w:ind w:hanging="436"/>
      </w:pPr>
      <w:r w:rsidRPr="0047444F">
        <w:lastRenderedPageBreak/>
        <w:t>ensure the person</w:t>
      </w:r>
      <w:r w:rsidR="00396023" w:rsidRPr="0047444F">
        <w:t>'</w:t>
      </w:r>
      <w:r w:rsidRPr="0047444F">
        <w:t>s behaviour support plan has strategies to reduce or eliminate the restrictive practice and</w:t>
      </w:r>
    </w:p>
    <w:p w14:paraId="3F94066A" w14:textId="77777777" w:rsidR="00F43179" w:rsidRPr="0047444F" w:rsidRDefault="00F43179" w:rsidP="0067713B">
      <w:pPr>
        <w:pStyle w:val="ListParagraph"/>
        <w:numPr>
          <w:ilvl w:val="0"/>
          <w:numId w:val="12"/>
        </w:numPr>
        <w:ind w:hanging="436"/>
      </w:pPr>
      <w:r w:rsidRPr="0047444F">
        <w:t>ensure the practice is the least restrictive possible in the circumstances.</w:t>
      </w:r>
    </w:p>
    <w:p w14:paraId="2CC6F97C" w14:textId="77777777" w:rsidR="00F43179" w:rsidRPr="0047444F" w:rsidRDefault="00F43179" w:rsidP="004E010B">
      <w:pPr>
        <w:pStyle w:val="Heading3"/>
      </w:pPr>
      <w:r w:rsidRPr="0047444F">
        <w:t>Questions</w:t>
      </w:r>
    </w:p>
    <w:p w14:paraId="05AAFF54" w14:textId="10BF752F" w:rsidR="00E12910" w:rsidRPr="0047444F" w:rsidRDefault="00F43179" w:rsidP="0067713B">
      <w:pPr>
        <w:pStyle w:val="ListParagraph"/>
        <w:numPr>
          <w:ilvl w:val="0"/>
          <w:numId w:val="3"/>
        </w:numPr>
        <w:ind w:hanging="436"/>
      </w:pPr>
      <w:r w:rsidRPr="0047444F">
        <w:t>Do you agree that the creation of the Appointed Program Officer will provide greater quality and safeguarding in the implementation of restrictive practices by providers?</w:t>
      </w:r>
    </w:p>
    <w:p w14:paraId="0AB7A04D" w14:textId="5FA2DAA6" w:rsidR="00F43179" w:rsidRPr="0047444F" w:rsidRDefault="00F43179" w:rsidP="00407D33">
      <w:r w:rsidRPr="0047444F">
        <w:br w:type="page"/>
      </w:r>
    </w:p>
    <w:p w14:paraId="418D610C" w14:textId="77777777" w:rsidR="00F43179" w:rsidRPr="0047444F" w:rsidRDefault="00F43179" w:rsidP="00DE7878">
      <w:pPr>
        <w:pStyle w:val="Heading1"/>
      </w:pPr>
      <w:bookmarkStart w:id="30" w:name="_Toc140579383"/>
      <w:bookmarkStart w:id="31" w:name="_Toc141275274"/>
      <w:r w:rsidRPr="0047444F">
        <w:lastRenderedPageBreak/>
        <w:t>Part 9: Independent Persons</w:t>
      </w:r>
      <w:bookmarkEnd w:id="30"/>
      <w:bookmarkEnd w:id="31"/>
    </w:p>
    <w:p w14:paraId="1B677DA4" w14:textId="77777777" w:rsidR="00B20265" w:rsidRPr="0047444F" w:rsidRDefault="00F43179" w:rsidP="00407D33">
      <w:r w:rsidRPr="0047444F">
        <w:t>The Bill creates the role of an Independent Person who supports the safety, wellbeing and health of a person with disability for whom a restrictive practice is being considered or where a restrictive practice is being used.</w:t>
      </w:r>
    </w:p>
    <w:p w14:paraId="50D1ADEB" w14:textId="7935AE2A" w:rsidR="00F43179" w:rsidRPr="0047444F" w:rsidRDefault="00F43179" w:rsidP="00407D33">
      <w:r w:rsidRPr="0047444F">
        <w:t>The Independent Person is a voluntary role, responsible for:</w:t>
      </w:r>
    </w:p>
    <w:p w14:paraId="1709F095" w14:textId="77777777" w:rsidR="00F43179" w:rsidRPr="0047444F" w:rsidRDefault="00F43179" w:rsidP="0067713B">
      <w:pPr>
        <w:pStyle w:val="ListParagraph"/>
        <w:numPr>
          <w:ilvl w:val="0"/>
          <w:numId w:val="13"/>
        </w:numPr>
        <w:ind w:hanging="436"/>
      </w:pPr>
      <w:r w:rsidRPr="0047444F">
        <w:t>explaining the proposed use of a restrictive practice to the person with disability</w:t>
      </w:r>
    </w:p>
    <w:p w14:paraId="31B0381A" w14:textId="77777777" w:rsidR="00B20265" w:rsidRPr="0047444F" w:rsidRDefault="00F43179" w:rsidP="0067713B">
      <w:pPr>
        <w:pStyle w:val="ListParagraph"/>
        <w:numPr>
          <w:ilvl w:val="0"/>
          <w:numId w:val="13"/>
        </w:numPr>
        <w:ind w:hanging="436"/>
      </w:pPr>
      <w:r w:rsidRPr="0047444F">
        <w:t>considering if the proposed restrictive practice is the least restrictive approach</w:t>
      </w:r>
    </w:p>
    <w:p w14:paraId="4CA651F5" w14:textId="77777777" w:rsidR="00B20265" w:rsidRPr="0047444F" w:rsidRDefault="00F43179" w:rsidP="0067713B">
      <w:pPr>
        <w:pStyle w:val="ListParagraph"/>
        <w:numPr>
          <w:ilvl w:val="0"/>
          <w:numId w:val="13"/>
        </w:numPr>
        <w:ind w:hanging="436"/>
      </w:pPr>
      <w:r w:rsidRPr="0047444F">
        <w:t>notifying the Senior Practitioner if in the view of the Independent Person the requirements of the Act are not being complied with, and</w:t>
      </w:r>
    </w:p>
    <w:p w14:paraId="3DE2E54C" w14:textId="77777777" w:rsidR="00B20265" w:rsidRPr="0047444F" w:rsidRDefault="00F43179" w:rsidP="0067713B">
      <w:pPr>
        <w:pStyle w:val="ListParagraph"/>
        <w:numPr>
          <w:ilvl w:val="0"/>
          <w:numId w:val="13"/>
        </w:numPr>
        <w:ind w:hanging="436"/>
      </w:pPr>
      <w:r w:rsidRPr="0047444F">
        <w:t>promoting the will and preference of a person with disability.</w:t>
      </w:r>
    </w:p>
    <w:p w14:paraId="01AF7DC3" w14:textId="69DF0C7D" w:rsidR="00B20265" w:rsidRPr="0047444F" w:rsidRDefault="00F43179" w:rsidP="00407D33">
      <w:r w:rsidRPr="0047444F">
        <w:t>A person with disability may self-select an Independent Person who may be a friend, family member, informal carer or guardian of a person with disability. The Senior Practitioner will establish a register of volunteers who can take on the role if a person with disability does not have anyone who can act as an independent person. The person with disability can then select a person from this register. The Independent Person</w:t>
      </w:r>
      <w:r w:rsidR="00396023" w:rsidRPr="0047444F">
        <w:t>'</w:t>
      </w:r>
      <w:r w:rsidRPr="0047444F">
        <w:t>s role is complementary to any guardianship arrangements.</w:t>
      </w:r>
    </w:p>
    <w:p w14:paraId="46BE7BD3" w14:textId="448371BF" w:rsidR="00F43179" w:rsidRPr="0047444F" w:rsidRDefault="00F43179" w:rsidP="00407D33">
      <w:r w:rsidRPr="0047444F">
        <w:t>The Independent Person cannot be a behaviour support practitioner or a staff member/volunteer of the implementing provider/s.</w:t>
      </w:r>
    </w:p>
    <w:p w14:paraId="14A1350E" w14:textId="77777777" w:rsidR="00F43179" w:rsidRPr="0047444F" w:rsidRDefault="00F43179" w:rsidP="00407D33">
      <w:r w:rsidRPr="0047444F">
        <w:t>The Independent Person will operate within guidelines issued by the Senior Practitioner.</w:t>
      </w:r>
    </w:p>
    <w:p w14:paraId="077D270B" w14:textId="77777777" w:rsidR="00F43179" w:rsidRPr="0047444F" w:rsidRDefault="00F43179" w:rsidP="00407D33">
      <w:r w:rsidRPr="0047444F">
        <w:t>The Independent Person must provide the Senior Practitioner with an application for approval. The Senior Practitioner may revoke the approval or refuse an application.</w:t>
      </w:r>
    </w:p>
    <w:p w14:paraId="674F7303" w14:textId="77777777" w:rsidR="00F43179" w:rsidRPr="0047444F" w:rsidRDefault="00F43179" w:rsidP="001E3C85">
      <w:pPr>
        <w:pStyle w:val="Heading2"/>
      </w:pPr>
      <w:r w:rsidRPr="0047444F">
        <w:t>Main elements</w:t>
      </w:r>
    </w:p>
    <w:p w14:paraId="6DFC25C2" w14:textId="77777777" w:rsidR="00F43179" w:rsidRPr="0047444F" w:rsidRDefault="00F43179" w:rsidP="00407D33">
      <w:r w:rsidRPr="0047444F">
        <w:t>The Independent Person is:</w:t>
      </w:r>
    </w:p>
    <w:p w14:paraId="7D41845A" w14:textId="77777777" w:rsidR="00F43179" w:rsidRPr="0047444F" w:rsidRDefault="00F43179" w:rsidP="0067713B">
      <w:pPr>
        <w:pStyle w:val="ListParagraph"/>
        <w:numPr>
          <w:ilvl w:val="0"/>
          <w:numId w:val="14"/>
        </w:numPr>
        <w:ind w:hanging="436"/>
      </w:pPr>
      <w:r w:rsidRPr="0047444F">
        <w:t>independent of any disability service provider to the person with disability</w:t>
      </w:r>
    </w:p>
    <w:p w14:paraId="557F5AB8" w14:textId="77777777" w:rsidR="00F43179" w:rsidRPr="0047444F" w:rsidRDefault="00F43179" w:rsidP="0067713B">
      <w:pPr>
        <w:pStyle w:val="ListParagraph"/>
        <w:numPr>
          <w:ilvl w:val="0"/>
          <w:numId w:val="14"/>
        </w:numPr>
        <w:ind w:hanging="436"/>
      </w:pPr>
      <w:r w:rsidRPr="0047444F">
        <w:lastRenderedPageBreak/>
        <w:t>to ensure that the person with disability understands the proposal to use a restrictive practice</w:t>
      </w:r>
    </w:p>
    <w:p w14:paraId="11C81F96" w14:textId="2F813B4C" w:rsidR="00F43179" w:rsidRPr="0047444F" w:rsidRDefault="00F43179" w:rsidP="0067713B">
      <w:pPr>
        <w:pStyle w:val="ListParagraph"/>
        <w:numPr>
          <w:ilvl w:val="0"/>
          <w:numId w:val="14"/>
        </w:numPr>
        <w:ind w:hanging="436"/>
      </w:pPr>
      <w:r w:rsidRPr="0047444F">
        <w:t>able to seek advice from the Senior Practitioner if any part of the Act or NDIS Rules are not complied with</w:t>
      </w:r>
      <w:r w:rsidR="006F4552" w:rsidRPr="0047444F">
        <w:t>.</w:t>
      </w:r>
    </w:p>
    <w:p w14:paraId="45706FB2" w14:textId="77777777" w:rsidR="00F43179" w:rsidRPr="0047444F" w:rsidRDefault="00F43179" w:rsidP="005905BA">
      <w:pPr>
        <w:pStyle w:val="Heading3"/>
      </w:pPr>
      <w:r w:rsidRPr="0047444F">
        <w:t>Questions</w:t>
      </w:r>
    </w:p>
    <w:p w14:paraId="58EF04C5" w14:textId="1360F94B" w:rsidR="00B20265" w:rsidRPr="0047444F" w:rsidRDefault="00F43179" w:rsidP="0067713B">
      <w:pPr>
        <w:pStyle w:val="ListParagraph"/>
        <w:numPr>
          <w:ilvl w:val="0"/>
          <w:numId w:val="3"/>
        </w:numPr>
        <w:ind w:hanging="436"/>
      </w:pPr>
      <w:r w:rsidRPr="0047444F">
        <w:t>The Independent Person is intended to enhance the will and preference of people with disability. Do you think the way the role is described will achieve this intent?</w:t>
      </w:r>
    </w:p>
    <w:p w14:paraId="28642AF0" w14:textId="30F40E5D" w:rsidR="00E12910" w:rsidRPr="0047444F" w:rsidRDefault="00F43179" w:rsidP="0067713B">
      <w:pPr>
        <w:pStyle w:val="ListParagraph"/>
        <w:numPr>
          <w:ilvl w:val="0"/>
          <w:numId w:val="3"/>
        </w:numPr>
        <w:ind w:hanging="436"/>
      </w:pPr>
      <w:r w:rsidRPr="0047444F">
        <w:t>Will the establishment of this role improve safeguarding for people with disability?</w:t>
      </w:r>
    </w:p>
    <w:p w14:paraId="78E603E4" w14:textId="0C11F802" w:rsidR="00F43179" w:rsidRPr="0047444F" w:rsidRDefault="00F43179" w:rsidP="00407D33">
      <w:r w:rsidRPr="0047444F">
        <w:br w:type="page"/>
      </w:r>
    </w:p>
    <w:p w14:paraId="2B303931" w14:textId="77777777" w:rsidR="00F43179" w:rsidRPr="0047444F" w:rsidRDefault="00F43179" w:rsidP="00DE7878">
      <w:pPr>
        <w:pStyle w:val="Heading1"/>
      </w:pPr>
      <w:bookmarkStart w:id="32" w:name="_Toc140579384"/>
      <w:bookmarkStart w:id="33" w:name="_Toc141275275"/>
      <w:r w:rsidRPr="0047444F">
        <w:lastRenderedPageBreak/>
        <w:t>Part 10: Funding</w:t>
      </w:r>
      <w:bookmarkEnd w:id="32"/>
      <w:bookmarkEnd w:id="33"/>
    </w:p>
    <w:p w14:paraId="0A55A1A7" w14:textId="77777777" w:rsidR="00B20265" w:rsidRPr="0047444F" w:rsidRDefault="00F43179" w:rsidP="00407D33">
      <w:r w:rsidRPr="0047444F">
        <w:t>Part 10 of the Bill intends to retain the capacity for the Tasmanian Government to fund activities like Individual Disability Advocacy, funding of research or for services for people with disability who are not eligible for the NDIS supports.</w:t>
      </w:r>
    </w:p>
    <w:p w14:paraId="0783A0B6" w14:textId="77777777" w:rsidR="00B20265" w:rsidRPr="0047444F" w:rsidRDefault="00F43179" w:rsidP="00407D33">
      <w:r w:rsidRPr="0047444F">
        <w:t xml:space="preserve">The desired outcome is to ensure the Tasmanian Government meets its obligations under the Applied Principles to Determine the Responsibilities of the NDIS and Other Service Systems – </w:t>
      </w:r>
      <w:r w:rsidR="00157BE1" w:rsidRPr="0047444F">
        <w:t>n</w:t>
      </w:r>
      <w:r w:rsidRPr="0047444F">
        <w:t>ot establishing an expectation for funding of shortfalls in systems determined by agreements to be the responsibility of the Australian Government.</w:t>
      </w:r>
    </w:p>
    <w:p w14:paraId="176637B9" w14:textId="122744B5" w:rsidR="00F43179" w:rsidRPr="0047444F" w:rsidRDefault="00F43179" w:rsidP="001E3C85">
      <w:pPr>
        <w:pStyle w:val="Heading2"/>
      </w:pPr>
      <w:r w:rsidRPr="0047444F">
        <w:t>Main elements</w:t>
      </w:r>
    </w:p>
    <w:p w14:paraId="5879EC06" w14:textId="77777777" w:rsidR="00B20265" w:rsidRPr="0047444F" w:rsidRDefault="00F43179" w:rsidP="0067713B">
      <w:pPr>
        <w:pStyle w:val="ListParagraph"/>
        <w:numPr>
          <w:ilvl w:val="0"/>
          <w:numId w:val="16"/>
        </w:numPr>
      </w:pPr>
      <w:r w:rsidRPr="0047444F">
        <w:t>A provision to facilitate the allocation of funding for the purpose of delivering services in line with the objects of the Act.</w:t>
      </w:r>
    </w:p>
    <w:p w14:paraId="089C7C54" w14:textId="77777777" w:rsidR="00B20265" w:rsidRPr="0047444F" w:rsidRDefault="00F43179" w:rsidP="0067713B">
      <w:pPr>
        <w:pStyle w:val="ListParagraph"/>
        <w:numPr>
          <w:ilvl w:val="0"/>
          <w:numId w:val="16"/>
        </w:numPr>
      </w:pPr>
      <w:r w:rsidRPr="0047444F">
        <w:t>A requirement that funds can be provided for the provision of goods and services to an entity who has entered into a funding agreement with the Secretary of the Agency responsible for administration of the Act.</w:t>
      </w:r>
    </w:p>
    <w:p w14:paraId="42741599" w14:textId="58607CB1" w:rsidR="00F43179" w:rsidRPr="0047444F" w:rsidRDefault="00F43179" w:rsidP="00C416AC">
      <w:pPr>
        <w:pStyle w:val="Heading3"/>
      </w:pPr>
      <w:r w:rsidRPr="0047444F">
        <w:t>Questions</w:t>
      </w:r>
    </w:p>
    <w:p w14:paraId="6850EACF" w14:textId="3E63D83E" w:rsidR="00E12910" w:rsidRPr="0047444F" w:rsidRDefault="00F43179" w:rsidP="0067713B">
      <w:pPr>
        <w:pStyle w:val="ListParagraph"/>
        <w:numPr>
          <w:ilvl w:val="0"/>
          <w:numId w:val="3"/>
        </w:numPr>
        <w:ind w:hanging="436"/>
      </w:pPr>
      <w:r w:rsidRPr="0047444F">
        <w:t>Does this Part provide for the Minister for Disability Services to fund activities in relation to the objects of this Act? Is anything more required in relation to funding?</w:t>
      </w:r>
    </w:p>
    <w:p w14:paraId="5C245DE4" w14:textId="26D8DADC" w:rsidR="00F43179" w:rsidRPr="0047444F" w:rsidRDefault="00F43179" w:rsidP="00407D33">
      <w:r w:rsidRPr="0047444F">
        <w:br w:type="page"/>
      </w:r>
    </w:p>
    <w:p w14:paraId="7A32EAE3" w14:textId="77777777" w:rsidR="00F43179" w:rsidRPr="0047444F" w:rsidRDefault="00F43179" w:rsidP="00DE7878">
      <w:pPr>
        <w:pStyle w:val="Heading1"/>
      </w:pPr>
      <w:bookmarkStart w:id="34" w:name="_Toc140579385"/>
      <w:bookmarkStart w:id="35" w:name="_Toc141275276"/>
      <w:r w:rsidRPr="0047444F">
        <w:lastRenderedPageBreak/>
        <w:t>Part 11: Authorised Officers</w:t>
      </w:r>
      <w:bookmarkEnd w:id="34"/>
      <w:bookmarkEnd w:id="35"/>
    </w:p>
    <w:p w14:paraId="02C16187" w14:textId="77777777" w:rsidR="00B20265" w:rsidRPr="0047444F" w:rsidRDefault="00F43179" w:rsidP="00407D33">
      <w:r w:rsidRPr="0047444F">
        <w:t>The function of an Authorised Officer will be established to assist in the safeguarding provisions in the Bill.</w:t>
      </w:r>
    </w:p>
    <w:p w14:paraId="25C3ABAB" w14:textId="77777777" w:rsidR="00B20265" w:rsidRPr="0047444F" w:rsidRDefault="00F43179" w:rsidP="00407D33">
      <w:r w:rsidRPr="0047444F">
        <w:t>An Authorised Officer is authorised by either the Secretary of the department responsible for administration of the Bill or the Disability Inclusion Commissioner.</w:t>
      </w:r>
    </w:p>
    <w:p w14:paraId="59EBC19F" w14:textId="77777777" w:rsidR="00B20265" w:rsidRPr="0047444F" w:rsidRDefault="00F43179" w:rsidP="00407D33">
      <w:r w:rsidRPr="0047444F">
        <w:t>The authorisation allows officers to enter premises to ensure the safety of the person who resides there or is receiving support at the premises. This section also sets out the requirements which must be met when premises are entered.</w:t>
      </w:r>
    </w:p>
    <w:p w14:paraId="13797C8E" w14:textId="77777777" w:rsidR="00B20265" w:rsidRPr="0047444F" w:rsidRDefault="00F43179" w:rsidP="00407D33">
      <w:r w:rsidRPr="0047444F">
        <w:t>This section also lists the things that an Authorised Officer may do or request after they have entered premises. For example, they may view documents or ask questions of any person or employee at the premises.</w:t>
      </w:r>
    </w:p>
    <w:p w14:paraId="4E71DDE6" w14:textId="446FE38D" w:rsidR="00F43179" w:rsidRPr="0047444F" w:rsidRDefault="00F43179" w:rsidP="002A4F1C">
      <w:pPr>
        <w:pStyle w:val="Heading3"/>
      </w:pPr>
      <w:r w:rsidRPr="0047444F">
        <w:t>Questions</w:t>
      </w:r>
    </w:p>
    <w:p w14:paraId="595B4F66" w14:textId="63AB0520" w:rsidR="00E12910" w:rsidRPr="0047444F" w:rsidRDefault="00F43179" w:rsidP="0067713B">
      <w:pPr>
        <w:pStyle w:val="ListParagraph"/>
        <w:numPr>
          <w:ilvl w:val="0"/>
          <w:numId w:val="3"/>
        </w:numPr>
        <w:ind w:hanging="436"/>
      </w:pPr>
      <w:r w:rsidRPr="0047444F">
        <w:t>Do you think the role, functions and provisions made for Authorised Officers are clear? Is anything else needed in this part of the Bill?</w:t>
      </w:r>
    </w:p>
    <w:p w14:paraId="7D839689" w14:textId="6E6CA74E" w:rsidR="00F43179" w:rsidRPr="0047444F" w:rsidRDefault="00F43179" w:rsidP="00407D33">
      <w:r w:rsidRPr="0047444F">
        <w:br w:type="page"/>
      </w:r>
    </w:p>
    <w:p w14:paraId="3C32F6B9" w14:textId="77777777" w:rsidR="00F43179" w:rsidRPr="0047444F" w:rsidRDefault="00F43179" w:rsidP="00DE7878">
      <w:pPr>
        <w:pStyle w:val="Heading1"/>
      </w:pPr>
      <w:bookmarkStart w:id="36" w:name="_Toc140579386"/>
      <w:bookmarkStart w:id="37" w:name="_Toc141275277"/>
      <w:r w:rsidRPr="0047444F">
        <w:lastRenderedPageBreak/>
        <w:t>Part 12: Miscellaneous</w:t>
      </w:r>
      <w:bookmarkEnd w:id="36"/>
      <w:bookmarkEnd w:id="37"/>
    </w:p>
    <w:p w14:paraId="0A2FFD7D" w14:textId="77777777" w:rsidR="00F43179" w:rsidRPr="0047444F" w:rsidRDefault="00F43179" w:rsidP="00407D33">
      <w:r w:rsidRPr="0047444F">
        <w:t>This section of the Bill sets out a range of practical provisions to ensure the effective and efficient operation of the other parts of the Bill. These include provisions relating to:</w:t>
      </w:r>
    </w:p>
    <w:p w14:paraId="6E1C5590" w14:textId="339A8FBC" w:rsidR="00F43179" w:rsidRPr="0047444F" w:rsidRDefault="00F43179" w:rsidP="0067713B">
      <w:pPr>
        <w:pStyle w:val="ListParagraph"/>
        <w:numPr>
          <w:ilvl w:val="0"/>
          <w:numId w:val="15"/>
        </w:numPr>
      </w:pPr>
      <w:r w:rsidRPr="0047444F">
        <w:t>Appeals – including provision for appeals to be made to the Tasmanian Civil and Administrative Tribunal including the ability to appeal authorisation made by the Senior Practitioner in relation to part</w:t>
      </w:r>
      <w:r w:rsidR="00AF165A" w:rsidRPr="0047444F">
        <w:t>s</w:t>
      </w:r>
      <w:r w:rsidRPr="0047444F">
        <w:t xml:space="preserve"> 6 and 7 of the Act.</w:t>
      </w:r>
    </w:p>
    <w:p w14:paraId="01D6D422" w14:textId="77777777" w:rsidR="00B20265" w:rsidRPr="0047444F" w:rsidRDefault="00F43179" w:rsidP="0067713B">
      <w:pPr>
        <w:pStyle w:val="ListParagraph"/>
        <w:numPr>
          <w:ilvl w:val="0"/>
          <w:numId w:val="15"/>
        </w:numPr>
      </w:pPr>
      <w:r w:rsidRPr="0047444F">
        <w:t>Offences which may be made in relation to the Act, including offences relating to Information, reprisals, obstruction, or relating to provision of information.</w:t>
      </w:r>
    </w:p>
    <w:p w14:paraId="4D54A56C" w14:textId="77777777" w:rsidR="00B20265" w:rsidRPr="0047444F" w:rsidRDefault="00F43179" w:rsidP="0067713B">
      <w:pPr>
        <w:pStyle w:val="ListParagraph"/>
        <w:numPr>
          <w:ilvl w:val="0"/>
          <w:numId w:val="15"/>
        </w:numPr>
      </w:pPr>
      <w:r w:rsidRPr="0047444F">
        <w:t>Sharing of information – includes the meaning of an information-sharing entity with whom the Minister, Secretary, Disability Inclusion Commissioner, Senior Practitioner, or their delegate may share information in relation to the operation of the Act.</w:t>
      </w:r>
    </w:p>
    <w:p w14:paraId="4F42749E" w14:textId="2994D24D" w:rsidR="00F43179" w:rsidRPr="0047444F" w:rsidRDefault="00F43179" w:rsidP="0067713B">
      <w:pPr>
        <w:pStyle w:val="ListParagraph"/>
        <w:numPr>
          <w:ilvl w:val="0"/>
          <w:numId w:val="15"/>
        </w:numPr>
      </w:pPr>
      <w:r w:rsidRPr="0047444F">
        <w:t>Confidentiality – sets out that a person who exercises a function under the Act must not disclose protected information and sets out circumstances in which they may disclose information.</w:t>
      </w:r>
    </w:p>
    <w:p w14:paraId="4380B979" w14:textId="77777777" w:rsidR="00F43179" w:rsidRPr="0047444F" w:rsidRDefault="00F43179" w:rsidP="0067713B">
      <w:pPr>
        <w:pStyle w:val="ListParagraph"/>
        <w:numPr>
          <w:ilvl w:val="0"/>
          <w:numId w:val="15"/>
        </w:numPr>
      </w:pPr>
      <w:r w:rsidRPr="0047444F">
        <w:t>Protection from Liability – provides protection from liability for the Minister, Secretary, Disability Inclusion Commissioner, Senior Practitioner, an authorised officer, a member of the Disability Inclusion Advisory Council or any other person performing a function or exercising a power under the Act.</w:t>
      </w:r>
    </w:p>
    <w:p w14:paraId="3C583C43" w14:textId="33C552E2" w:rsidR="00F43179" w:rsidRPr="0047444F" w:rsidRDefault="00F43179" w:rsidP="0067713B">
      <w:pPr>
        <w:pStyle w:val="ListParagraph"/>
        <w:numPr>
          <w:ilvl w:val="0"/>
          <w:numId w:val="15"/>
        </w:numPr>
      </w:pPr>
      <w:r w:rsidRPr="0047444F">
        <w:t>Delegation – provides for delegation by the Secretary of powers or functions in the Act</w:t>
      </w:r>
      <w:r w:rsidR="00C46F25" w:rsidRPr="0047444F">
        <w:t>.</w:t>
      </w:r>
    </w:p>
    <w:p w14:paraId="200C9FFF" w14:textId="77777777" w:rsidR="00F43179" w:rsidRPr="0047444F" w:rsidRDefault="00F43179" w:rsidP="0067713B">
      <w:pPr>
        <w:pStyle w:val="ListParagraph"/>
        <w:numPr>
          <w:ilvl w:val="0"/>
          <w:numId w:val="15"/>
        </w:numPr>
      </w:pPr>
      <w:r w:rsidRPr="0047444F">
        <w:t>Regulations – makes provision for regulations to be made in relation to the objects of the Act.</w:t>
      </w:r>
    </w:p>
    <w:p w14:paraId="1477B9BB" w14:textId="77777777" w:rsidR="00B20265" w:rsidRPr="0047444F" w:rsidRDefault="00F43179" w:rsidP="0067713B">
      <w:pPr>
        <w:pStyle w:val="ListParagraph"/>
        <w:numPr>
          <w:ilvl w:val="0"/>
          <w:numId w:val="15"/>
        </w:numPr>
      </w:pPr>
      <w:r w:rsidRPr="0047444F">
        <w:t>Administration of the Act – Sets out that the Act is to be administered by the Minister for Disability Services and that the responsible Government Department is the Department of Premier and Cabinet.</w:t>
      </w:r>
    </w:p>
    <w:p w14:paraId="7596F0B3" w14:textId="435AFBB9" w:rsidR="00F43179" w:rsidRPr="0047444F" w:rsidRDefault="00F43179" w:rsidP="00766736">
      <w:pPr>
        <w:pStyle w:val="Heading3"/>
      </w:pPr>
      <w:r w:rsidRPr="0047444F">
        <w:t>Questions</w:t>
      </w:r>
    </w:p>
    <w:p w14:paraId="0FE61B4B" w14:textId="6C62491C" w:rsidR="00766736" w:rsidRPr="0047444F" w:rsidRDefault="00F43179" w:rsidP="0067713B">
      <w:pPr>
        <w:pStyle w:val="ListParagraph"/>
        <w:numPr>
          <w:ilvl w:val="0"/>
          <w:numId w:val="3"/>
        </w:numPr>
        <w:ind w:hanging="436"/>
      </w:pPr>
      <w:r w:rsidRPr="0047444F">
        <w:t>Are there any provisions made in Part 12 that require further clarification?</w:t>
      </w:r>
      <w:r w:rsidR="00766736" w:rsidRPr="0047444F">
        <w:br w:type="page"/>
      </w:r>
    </w:p>
    <w:p w14:paraId="35E691AF" w14:textId="1E8FB676" w:rsidR="00261123" w:rsidRDefault="00261123" w:rsidP="00261123">
      <w:pPr>
        <w:pStyle w:val="Heading1"/>
      </w:pPr>
      <w:r>
        <w:lastRenderedPageBreak/>
        <w:t>Back Cover</w:t>
      </w:r>
    </w:p>
    <w:p w14:paraId="048ADA70" w14:textId="0D4F4A6B" w:rsidR="00B20265" w:rsidRPr="0047444F" w:rsidRDefault="00F43179" w:rsidP="00407D33">
      <w:pPr>
        <w:rPr>
          <w:b/>
          <w:bCs/>
        </w:rPr>
      </w:pPr>
      <w:r w:rsidRPr="0047444F">
        <w:rPr>
          <w:b/>
          <w:bCs/>
        </w:rPr>
        <w:t>If you have any other comments, suggestions, or concerns about the Bill please let us know.</w:t>
      </w:r>
    </w:p>
    <w:p w14:paraId="1ADBA8D4" w14:textId="1B09320B" w:rsidR="00F43179" w:rsidRPr="0047444F" w:rsidRDefault="00F43179" w:rsidP="00407D33">
      <w:r w:rsidRPr="0047444F">
        <w:t xml:space="preserve">Please send us an email </w:t>
      </w:r>
      <w:hyperlink r:id="rId18" w:history="1">
        <w:r w:rsidR="0047444F" w:rsidRPr="0047444F">
          <w:rPr>
            <w:rStyle w:val="Hyperlink"/>
            <w:color w:val="auto"/>
            <w:u w:val="none"/>
          </w:rPr>
          <w:t>disabilityinclusionbill@dpac.tas.gov.au</w:t>
        </w:r>
      </w:hyperlink>
      <w:r w:rsidRPr="0047444F">
        <w:t xml:space="preserve"> or phone 1800</w:t>
      </w:r>
      <w:r w:rsidR="00396023" w:rsidRPr="0047444F">
        <w:t> </w:t>
      </w:r>
      <w:r w:rsidRPr="0047444F">
        <w:t>431</w:t>
      </w:r>
      <w:r w:rsidR="00396023" w:rsidRPr="0047444F">
        <w:t> </w:t>
      </w:r>
      <w:r w:rsidRPr="0047444F">
        <w:t>211.</w:t>
      </w:r>
    </w:p>
    <w:p w14:paraId="079B243C" w14:textId="2A713391" w:rsidR="00A05FF5" w:rsidRPr="0047444F" w:rsidRDefault="007A06DF" w:rsidP="00407D33">
      <w:r w:rsidRPr="0047444F">
        <w:t xml:space="preserve">The </w:t>
      </w:r>
      <w:r w:rsidR="006D7DA5" w:rsidRPr="0047444F">
        <w:t xml:space="preserve">Disability Inclusion </w:t>
      </w:r>
      <w:r w:rsidRPr="0047444F">
        <w:t xml:space="preserve">Bill and </w:t>
      </w:r>
      <w:r w:rsidR="006D7DA5" w:rsidRPr="0047444F">
        <w:t xml:space="preserve">versions of the Disability Inclusion Bill Consultation Overview Paper are available from </w:t>
      </w:r>
      <w:hyperlink r:id="rId19" w:history="1">
        <w:r w:rsidR="0047444F" w:rsidRPr="0047444F">
          <w:rPr>
            <w:rStyle w:val="Hyperlink"/>
            <w:color w:val="auto"/>
            <w:u w:val="none"/>
          </w:rPr>
          <w:t>www.dpac.tas.gov.au.</w:t>
        </w:r>
      </w:hyperlink>
    </w:p>
    <w:sectPr w:rsidR="00A05FF5" w:rsidRPr="0047444F" w:rsidSect="007338C3">
      <w:footerReference w:type="even" r:id="rId20"/>
      <w:footerReference w:type="first" r:id="rId21"/>
      <w:pgSz w:w="12240" w:h="15840"/>
      <w:pgMar w:top="1440" w:right="1440" w:bottom="1440" w:left="1440" w:header="720" w:footer="8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15703" w14:textId="77777777" w:rsidR="0099173F" w:rsidRDefault="0099173F" w:rsidP="00F420E2">
      <w:pPr>
        <w:spacing w:after="0" w:line="240" w:lineRule="auto"/>
      </w:pPr>
      <w:r>
        <w:separator/>
      </w:r>
    </w:p>
  </w:endnote>
  <w:endnote w:type="continuationSeparator" w:id="0">
    <w:p w14:paraId="19BC919C" w14:textId="77777777" w:rsidR="0099173F" w:rsidRDefault="0099173F" w:rsidP="00F420E2">
      <w:pPr>
        <w:spacing w:after="0" w:line="240" w:lineRule="auto"/>
      </w:pPr>
      <w:r>
        <w:continuationSeparator/>
      </w:r>
    </w:p>
  </w:endnote>
  <w:endnote w:type="continuationNotice" w:id="1">
    <w:p w14:paraId="713A32B1" w14:textId="77777777" w:rsidR="0099173F" w:rsidRDefault="009917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hruti">
    <w:altName w:val="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9472" w14:textId="01C40E6C"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52E81" w14:textId="7B65E73F" w:rsidR="007338C3" w:rsidRDefault="007338C3">
    <w:pPr>
      <w:pStyle w:val="Footer"/>
    </w:pPr>
    <w:r>
      <w:rPr>
        <w:noProof/>
      </w:rPr>
      <mc:AlternateContent>
        <mc:Choice Requires="wpg">
          <w:drawing>
            <wp:inline distT="0" distB="0" distL="0" distR="0" wp14:anchorId="0F655AAB" wp14:editId="3E54127C">
              <wp:extent cx="971704" cy="899815"/>
              <wp:effectExtent l="0" t="0" r="38100" b="0"/>
              <wp:docPr id="186" name="Group 186" descr="Tasmanian Government Logo"/>
              <wp:cNvGraphicFramePr/>
              <a:graphic xmlns:a="http://schemas.openxmlformats.org/drawingml/2006/main">
                <a:graphicData uri="http://schemas.microsoft.com/office/word/2010/wordprocessingGroup">
                  <wpg:wgp>
                    <wpg:cNvGrpSpPr/>
                    <wpg:grpSpPr>
                      <a:xfrm>
                        <a:off x="0" y="0"/>
                        <a:ext cx="971704" cy="899815"/>
                        <a:chOff x="0" y="0"/>
                        <a:chExt cx="971704" cy="899815"/>
                      </a:xfrm>
                      <a:solidFill>
                        <a:schemeClr val="bg1">
                          <a:lumMod val="50000"/>
                        </a:schemeClr>
                      </a:solidFill>
                    </wpg:grpSpPr>
                    <wps:wsp>
                      <wps:cNvPr id="187" name="Freeform 187"/>
                      <wps:cNvSpPr/>
                      <wps:spPr>
                        <a:xfrm>
                          <a:off x="516584" y="451948"/>
                          <a:ext cx="70180" cy="26857"/>
                        </a:xfrm>
                        <a:custGeom>
                          <a:avLst/>
                          <a:gdLst>
                            <a:gd name="connsiteX0" fmla="*/ 0 w 70180"/>
                            <a:gd name="connsiteY0" fmla="*/ 0 h 26857"/>
                            <a:gd name="connsiteX1" fmla="*/ 70181 w 70180"/>
                            <a:gd name="connsiteY1" fmla="*/ 7015 h 26857"/>
                            <a:gd name="connsiteX2" fmla="*/ 31230 w 70180"/>
                            <a:gd name="connsiteY2" fmla="*/ 26306 h 26857"/>
                            <a:gd name="connsiteX3" fmla="*/ 0 w 70180"/>
                            <a:gd name="connsiteY3" fmla="*/ 0 h 26857"/>
                          </a:gdLst>
                          <a:ahLst/>
                          <a:cxnLst>
                            <a:cxn ang="0">
                              <a:pos x="connsiteX0" y="connsiteY0"/>
                            </a:cxn>
                            <a:cxn ang="0">
                              <a:pos x="connsiteX1" y="connsiteY1"/>
                            </a:cxn>
                            <a:cxn ang="0">
                              <a:pos x="connsiteX2" y="connsiteY2"/>
                            </a:cxn>
                            <a:cxn ang="0">
                              <a:pos x="connsiteX3" y="connsiteY3"/>
                            </a:cxn>
                          </a:cxnLst>
                          <a:rect l="l" t="t" r="r" b="b"/>
                          <a:pathLst>
                            <a:path w="70180" h="26857">
                              <a:moveTo>
                                <a:pt x="0" y="0"/>
                              </a:moveTo>
                              <a:cubicBezTo>
                                <a:pt x="22107" y="8769"/>
                                <a:pt x="46319" y="10873"/>
                                <a:pt x="70181" y="7015"/>
                              </a:cubicBezTo>
                              <a:cubicBezTo>
                                <a:pt x="52635" y="15784"/>
                                <a:pt x="59653" y="29814"/>
                                <a:pt x="31230" y="26306"/>
                              </a:cubicBezTo>
                              <a:cubicBezTo>
                                <a:pt x="3158" y="23150"/>
                                <a:pt x="12983" y="14381"/>
                                <a:pt x="0" y="0"/>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 name="Freeform 188"/>
                      <wps:cNvSpPr/>
                      <wps:spPr>
                        <a:xfrm>
                          <a:off x="266390" y="103653"/>
                          <a:ext cx="120008" cy="74008"/>
                        </a:xfrm>
                        <a:custGeom>
                          <a:avLst/>
                          <a:gdLst>
                            <a:gd name="connsiteX0" fmla="*/ 47723 w 120008"/>
                            <a:gd name="connsiteY0" fmla="*/ 74008 h 74008"/>
                            <a:gd name="connsiteX1" fmla="*/ 0 w 120008"/>
                            <a:gd name="connsiteY1" fmla="*/ 0 h 74008"/>
                            <a:gd name="connsiteX2" fmla="*/ 120009 w 120008"/>
                            <a:gd name="connsiteY2" fmla="*/ 66643 h 74008"/>
                            <a:gd name="connsiteX3" fmla="*/ 47723 w 120008"/>
                            <a:gd name="connsiteY3" fmla="*/ 74008 h 74008"/>
                          </a:gdLst>
                          <a:ahLst/>
                          <a:cxnLst>
                            <a:cxn ang="0">
                              <a:pos x="connsiteX0" y="connsiteY0"/>
                            </a:cxn>
                            <a:cxn ang="0">
                              <a:pos x="connsiteX1" y="connsiteY1"/>
                            </a:cxn>
                            <a:cxn ang="0">
                              <a:pos x="connsiteX2" y="connsiteY2"/>
                            </a:cxn>
                            <a:cxn ang="0">
                              <a:pos x="connsiteX3" y="connsiteY3"/>
                            </a:cxn>
                          </a:cxnLst>
                          <a:rect l="l" t="t" r="r" b="b"/>
                          <a:pathLst>
                            <a:path w="120008" h="74008">
                              <a:moveTo>
                                <a:pt x="47723" y="74008"/>
                              </a:moveTo>
                              <a:cubicBezTo>
                                <a:pt x="47723" y="74008"/>
                                <a:pt x="45266" y="56471"/>
                                <a:pt x="0" y="0"/>
                              </a:cubicBezTo>
                              <a:cubicBezTo>
                                <a:pt x="65619" y="23150"/>
                                <a:pt x="80708" y="33321"/>
                                <a:pt x="120009" y="66643"/>
                              </a:cubicBezTo>
                              <a:cubicBezTo>
                                <a:pt x="95796" y="66643"/>
                                <a:pt x="71584" y="69449"/>
                                <a:pt x="47723" y="74008"/>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9" name="Freeform 189"/>
                      <wps:cNvSpPr/>
                      <wps:spPr>
                        <a:xfrm>
                          <a:off x="676946" y="47182"/>
                          <a:ext cx="112288" cy="131882"/>
                        </a:xfrm>
                        <a:custGeom>
                          <a:avLst/>
                          <a:gdLst>
                            <a:gd name="connsiteX0" fmla="*/ 41407 w 112288"/>
                            <a:gd name="connsiteY0" fmla="*/ 131882 h 131882"/>
                            <a:gd name="connsiteX1" fmla="*/ 112289 w 112288"/>
                            <a:gd name="connsiteY1" fmla="*/ 0 h 131882"/>
                            <a:gd name="connsiteX2" fmla="*/ 0 w 112288"/>
                            <a:gd name="connsiteY2" fmla="*/ 123464 h 131882"/>
                            <a:gd name="connsiteX3" fmla="*/ 41407 w 112288"/>
                            <a:gd name="connsiteY3" fmla="*/ 131882 h 131882"/>
                          </a:gdLst>
                          <a:ahLst/>
                          <a:cxnLst>
                            <a:cxn ang="0">
                              <a:pos x="connsiteX0" y="connsiteY0"/>
                            </a:cxn>
                            <a:cxn ang="0">
                              <a:pos x="connsiteX1" y="connsiteY1"/>
                            </a:cxn>
                            <a:cxn ang="0">
                              <a:pos x="connsiteX2" y="connsiteY2"/>
                            </a:cxn>
                            <a:cxn ang="0">
                              <a:pos x="connsiteX3" y="connsiteY3"/>
                            </a:cxn>
                          </a:cxnLst>
                          <a:rect l="l" t="t" r="r" b="b"/>
                          <a:pathLst>
                            <a:path w="112288" h="131882">
                              <a:moveTo>
                                <a:pt x="41407" y="131882"/>
                              </a:moveTo>
                              <a:cubicBezTo>
                                <a:pt x="54741" y="83128"/>
                                <a:pt x="78953" y="37881"/>
                                <a:pt x="112289" y="0"/>
                              </a:cubicBezTo>
                              <a:cubicBezTo>
                                <a:pt x="59653" y="24202"/>
                                <a:pt x="18949" y="68747"/>
                                <a:pt x="0" y="123464"/>
                              </a:cubicBezTo>
                              <a:cubicBezTo>
                                <a:pt x="13334" y="126972"/>
                                <a:pt x="27019" y="129778"/>
                                <a:pt x="41407" y="131882"/>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0" name="Freeform 190"/>
                      <wps:cNvSpPr/>
                      <wps:spPr>
                        <a:xfrm>
                          <a:off x="457983" y="281027"/>
                          <a:ext cx="64864" cy="57979"/>
                        </a:xfrm>
                        <a:custGeom>
                          <a:avLst/>
                          <a:gdLst>
                            <a:gd name="connsiteX0" fmla="*/ 54039 w 64864"/>
                            <a:gd name="connsiteY0" fmla="*/ 8874 h 57979"/>
                            <a:gd name="connsiteX1" fmla="*/ 59653 w 64864"/>
                            <a:gd name="connsiteY1" fmla="*/ 13785 h 57979"/>
                            <a:gd name="connsiteX2" fmla="*/ 59653 w 64864"/>
                            <a:gd name="connsiteY2" fmla="*/ 13785 h 57979"/>
                            <a:gd name="connsiteX3" fmla="*/ 64566 w 64864"/>
                            <a:gd name="connsiteY3" fmla="*/ 57979 h 57979"/>
                            <a:gd name="connsiteX4" fmla="*/ 63162 w 64864"/>
                            <a:gd name="connsiteY4" fmla="*/ 57979 h 57979"/>
                            <a:gd name="connsiteX5" fmla="*/ 0 w 64864"/>
                            <a:gd name="connsiteY5" fmla="*/ 3262 h 57979"/>
                            <a:gd name="connsiteX6" fmla="*/ 1053 w 64864"/>
                            <a:gd name="connsiteY6" fmla="*/ 1859 h 57979"/>
                            <a:gd name="connsiteX7" fmla="*/ 10878 w 64864"/>
                            <a:gd name="connsiteY7" fmla="*/ 106 h 57979"/>
                            <a:gd name="connsiteX8" fmla="*/ 54390 w 64864"/>
                            <a:gd name="connsiteY8" fmla="*/ 8173 h 57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4864" h="57979">
                              <a:moveTo>
                                <a:pt x="54039" y="8874"/>
                              </a:moveTo>
                              <a:cubicBezTo>
                                <a:pt x="56144" y="9927"/>
                                <a:pt x="58952" y="10979"/>
                                <a:pt x="59653" y="13785"/>
                              </a:cubicBezTo>
                              <a:lnTo>
                                <a:pt x="59653" y="13785"/>
                              </a:lnTo>
                              <a:cubicBezTo>
                                <a:pt x="63864" y="28166"/>
                                <a:pt x="65619" y="43248"/>
                                <a:pt x="64566" y="57979"/>
                              </a:cubicBezTo>
                              <a:cubicBezTo>
                                <a:pt x="64566" y="57979"/>
                                <a:pt x="63513" y="57979"/>
                                <a:pt x="63162" y="57979"/>
                              </a:cubicBezTo>
                              <a:cubicBezTo>
                                <a:pt x="46319" y="35181"/>
                                <a:pt x="24914" y="16591"/>
                                <a:pt x="0" y="3262"/>
                              </a:cubicBezTo>
                              <a:cubicBezTo>
                                <a:pt x="0" y="3262"/>
                                <a:pt x="702" y="2210"/>
                                <a:pt x="1053" y="1859"/>
                              </a:cubicBezTo>
                              <a:lnTo>
                                <a:pt x="10878" y="106"/>
                              </a:lnTo>
                              <a:cubicBezTo>
                                <a:pt x="25616" y="-596"/>
                                <a:pt x="40705" y="2210"/>
                                <a:pt x="54390" y="8173"/>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1" name="Freeform 191"/>
                      <wps:cNvSpPr/>
                      <wps:spPr>
                        <a:xfrm>
                          <a:off x="573483" y="281027"/>
                          <a:ext cx="64796" cy="57979"/>
                        </a:xfrm>
                        <a:custGeom>
                          <a:avLst/>
                          <a:gdLst>
                            <a:gd name="connsiteX0" fmla="*/ 10826 w 64796"/>
                            <a:gd name="connsiteY0" fmla="*/ 8874 h 57979"/>
                            <a:gd name="connsiteX1" fmla="*/ 5211 w 64796"/>
                            <a:gd name="connsiteY1" fmla="*/ 13785 h 57979"/>
                            <a:gd name="connsiteX2" fmla="*/ 5211 w 64796"/>
                            <a:gd name="connsiteY2" fmla="*/ 13785 h 57979"/>
                            <a:gd name="connsiteX3" fmla="*/ 298 w 64796"/>
                            <a:gd name="connsiteY3" fmla="*/ 57979 h 57979"/>
                            <a:gd name="connsiteX4" fmla="*/ 1351 w 64796"/>
                            <a:gd name="connsiteY4" fmla="*/ 57979 h 57979"/>
                            <a:gd name="connsiteX5" fmla="*/ 64514 w 64796"/>
                            <a:gd name="connsiteY5" fmla="*/ 3262 h 57979"/>
                            <a:gd name="connsiteX6" fmla="*/ 63461 w 64796"/>
                            <a:gd name="connsiteY6" fmla="*/ 1859 h 57979"/>
                            <a:gd name="connsiteX7" fmla="*/ 53636 w 64796"/>
                            <a:gd name="connsiteY7" fmla="*/ 106 h 57979"/>
                            <a:gd name="connsiteX8" fmla="*/ 10124 w 64796"/>
                            <a:gd name="connsiteY8" fmla="*/ 8173 h 57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4796" h="57979">
                              <a:moveTo>
                                <a:pt x="10826" y="8874"/>
                              </a:moveTo>
                              <a:cubicBezTo>
                                <a:pt x="8720" y="9927"/>
                                <a:pt x="5913" y="10979"/>
                                <a:pt x="5211" y="13785"/>
                              </a:cubicBezTo>
                              <a:lnTo>
                                <a:pt x="5211" y="13785"/>
                              </a:lnTo>
                              <a:cubicBezTo>
                                <a:pt x="1000" y="28166"/>
                                <a:pt x="-754" y="42897"/>
                                <a:pt x="298" y="57979"/>
                              </a:cubicBezTo>
                              <a:cubicBezTo>
                                <a:pt x="298" y="57979"/>
                                <a:pt x="1351" y="57979"/>
                                <a:pt x="1351" y="57979"/>
                              </a:cubicBezTo>
                              <a:cubicBezTo>
                                <a:pt x="18194" y="35181"/>
                                <a:pt x="39600" y="16591"/>
                                <a:pt x="64514" y="3262"/>
                              </a:cubicBezTo>
                              <a:cubicBezTo>
                                <a:pt x="65215" y="3262"/>
                                <a:pt x="64514" y="2210"/>
                                <a:pt x="63461" y="1859"/>
                              </a:cubicBezTo>
                              <a:lnTo>
                                <a:pt x="53636" y="106"/>
                              </a:lnTo>
                              <a:cubicBezTo>
                                <a:pt x="38898" y="-596"/>
                                <a:pt x="23809" y="2210"/>
                                <a:pt x="10124" y="8173"/>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2" name="Freeform 192"/>
                      <wps:cNvSpPr/>
                      <wps:spPr>
                        <a:xfrm>
                          <a:off x="196668" y="194497"/>
                          <a:ext cx="293597" cy="320586"/>
                        </a:xfrm>
                        <a:custGeom>
                          <a:avLst/>
                          <a:gdLst>
                            <a:gd name="connsiteX0" fmla="*/ 210785 w 293597"/>
                            <a:gd name="connsiteY0" fmla="*/ 42441 h 320586"/>
                            <a:gd name="connsiteX1" fmla="*/ 293598 w 293597"/>
                            <a:gd name="connsiteY1" fmla="*/ 247279 h 320586"/>
                            <a:gd name="connsiteX2" fmla="*/ 7963 w 293597"/>
                            <a:gd name="connsiteY2" fmla="*/ 320586 h 320586"/>
                            <a:gd name="connsiteX3" fmla="*/ 9718 w 293597"/>
                            <a:gd name="connsiteY3" fmla="*/ 163450 h 320586"/>
                            <a:gd name="connsiteX4" fmla="*/ 80249 w 293597"/>
                            <a:gd name="connsiteY4" fmla="*/ 217816 h 320586"/>
                            <a:gd name="connsiteX5" fmla="*/ 11472 w 293597"/>
                            <a:gd name="connsiteY5" fmla="*/ 105576 h 320586"/>
                            <a:gd name="connsiteX6" fmla="*/ 50422 w 293597"/>
                            <a:gd name="connsiteY6" fmla="*/ 32269 h 320586"/>
                            <a:gd name="connsiteX7" fmla="*/ 155693 w 293597"/>
                            <a:gd name="connsiteY7" fmla="*/ 139248 h 320586"/>
                            <a:gd name="connsiteX8" fmla="*/ 124463 w 293597"/>
                            <a:gd name="connsiteY8" fmla="*/ 0 h 320586"/>
                            <a:gd name="connsiteX9" fmla="*/ 210785 w 293597"/>
                            <a:gd name="connsiteY9" fmla="*/ 42441 h 3205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93597" h="320586">
                              <a:moveTo>
                                <a:pt x="210785" y="42441"/>
                              </a:moveTo>
                              <a:cubicBezTo>
                                <a:pt x="210785" y="42441"/>
                                <a:pt x="282720" y="158539"/>
                                <a:pt x="293598" y="247279"/>
                              </a:cubicBezTo>
                              <a:cubicBezTo>
                                <a:pt x="151131" y="225533"/>
                                <a:pt x="77091" y="245525"/>
                                <a:pt x="7963" y="320586"/>
                              </a:cubicBezTo>
                              <a:cubicBezTo>
                                <a:pt x="-3266" y="268675"/>
                                <a:pt x="-2564" y="215010"/>
                                <a:pt x="9718" y="163450"/>
                              </a:cubicBezTo>
                              <a:cubicBezTo>
                                <a:pt x="34632" y="179584"/>
                                <a:pt x="58493" y="197823"/>
                                <a:pt x="80249" y="217816"/>
                              </a:cubicBezTo>
                              <a:cubicBezTo>
                                <a:pt x="80249" y="217816"/>
                                <a:pt x="44457" y="141703"/>
                                <a:pt x="11472" y="105576"/>
                              </a:cubicBezTo>
                              <a:cubicBezTo>
                                <a:pt x="20245" y="79270"/>
                                <a:pt x="33579" y="54366"/>
                                <a:pt x="50422" y="32269"/>
                              </a:cubicBezTo>
                              <a:cubicBezTo>
                                <a:pt x="95338" y="56471"/>
                                <a:pt x="132183" y="93650"/>
                                <a:pt x="155693" y="139248"/>
                              </a:cubicBezTo>
                              <a:cubicBezTo>
                                <a:pt x="149728" y="91897"/>
                                <a:pt x="139201" y="45247"/>
                                <a:pt x="124463" y="0"/>
                              </a:cubicBezTo>
                              <a:cubicBezTo>
                                <a:pt x="151482" y="17888"/>
                                <a:pt x="180256" y="31918"/>
                                <a:pt x="210785" y="42441"/>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 name="Freeform 193"/>
                      <wps:cNvSpPr/>
                      <wps:spPr>
                        <a:xfrm>
                          <a:off x="209544" y="422134"/>
                          <a:ext cx="572672" cy="162840"/>
                        </a:xfrm>
                        <a:custGeom>
                          <a:avLst/>
                          <a:gdLst>
                            <a:gd name="connsiteX0" fmla="*/ 0 w 572672"/>
                            <a:gd name="connsiteY0" fmla="*/ 112240 h 162840"/>
                            <a:gd name="connsiteX1" fmla="*/ 117552 w 572672"/>
                            <a:gd name="connsiteY1" fmla="*/ 53314 h 162840"/>
                            <a:gd name="connsiteX2" fmla="*/ 572673 w 572672"/>
                            <a:gd name="connsiteY2" fmla="*/ 0 h 162840"/>
                            <a:gd name="connsiteX3" fmla="*/ 301776 w 572672"/>
                            <a:gd name="connsiteY3" fmla="*/ 151174 h 162840"/>
                            <a:gd name="connsiteX4" fmla="*/ 107727 w 572672"/>
                            <a:gd name="connsiteY4" fmla="*/ 86285 h 162840"/>
                            <a:gd name="connsiteX5" fmla="*/ 0 w 572672"/>
                            <a:gd name="connsiteY5" fmla="*/ 112240 h 1628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2672" h="162840">
                              <a:moveTo>
                                <a:pt x="0" y="112240"/>
                              </a:moveTo>
                              <a:cubicBezTo>
                                <a:pt x="30178" y="78217"/>
                                <a:pt x="72286" y="56822"/>
                                <a:pt x="117552" y="53314"/>
                              </a:cubicBezTo>
                              <a:cubicBezTo>
                                <a:pt x="253001" y="40336"/>
                                <a:pt x="418627" y="199928"/>
                                <a:pt x="572673" y="0"/>
                              </a:cubicBezTo>
                              <a:cubicBezTo>
                                <a:pt x="564251" y="97509"/>
                                <a:pt x="467753" y="197473"/>
                                <a:pt x="301776" y="151174"/>
                              </a:cubicBezTo>
                              <a:cubicBezTo>
                                <a:pt x="212647" y="126621"/>
                                <a:pt x="176855" y="86986"/>
                                <a:pt x="107727" y="86285"/>
                              </a:cubicBezTo>
                              <a:cubicBezTo>
                                <a:pt x="69830" y="85232"/>
                                <a:pt x="32985" y="94352"/>
                                <a:pt x="0" y="112240"/>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 name="Freeform 194"/>
                      <wps:cNvSpPr/>
                      <wps:spPr>
                        <a:xfrm>
                          <a:off x="607117" y="209579"/>
                          <a:ext cx="184223" cy="246577"/>
                        </a:xfrm>
                        <a:custGeom>
                          <a:avLst/>
                          <a:gdLst>
                            <a:gd name="connsiteX0" fmla="*/ 104920 w 184223"/>
                            <a:gd name="connsiteY0" fmla="*/ 0 h 246577"/>
                            <a:gd name="connsiteX1" fmla="*/ 56144 w 184223"/>
                            <a:gd name="connsiteY1" fmla="*/ 29814 h 246577"/>
                            <a:gd name="connsiteX2" fmla="*/ 25967 w 184223"/>
                            <a:gd name="connsiteY2" fmla="*/ 129427 h 246577"/>
                            <a:gd name="connsiteX3" fmla="*/ 0 w 184223"/>
                            <a:gd name="connsiteY3" fmla="*/ 246578 h 246577"/>
                            <a:gd name="connsiteX4" fmla="*/ 158959 w 184223"/>
                            <a:gd name="connsiteY4" fmla="*/ 192562 h 246577"/>
                            <a:gd name="connsiteX5" fmla="*/ 184224 w 184223"/>
                            <a:gd name="connsiteY5" fmla="*/ 48754 h 246577"/>
                            <a:gd name="connsiteX6" fmla="*/ 97200 w 184223"/>
                            <a:gd name="connsiteY6" fmla="*/ 132584 h 246577"/>
                            <a:gd name="connsiteX7" fmla="*/ 104920 w 184223"/>
                            <a:gd name="connsiteY7" fmla="*/ 0 h 2465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4223" h="246577">
                              <a:moveTo>
                                <a:pt x="104920" y="0"/>
                              </a:moveTo>
                              <a:cubicBezTo>
                                <a:pt x="87375" y="7717"/>
                                <a:pt x="70882" y="17888"/>
                                <a:pt x="56144" y="29814"/>
                              </a:cubicBezTo>
                              <a:cubicBezTo>
                                <a:pt x="43863" y="62434"/>
                                <a:pt x="33687" y="95755"/>
                                <a:pt x="25967" y="129427"/>
                              </a:cubicBezTo>
                              <a:cubicBezTo>
                                <a:pt x="10527" y="190458"/>
                                <a:pt x="0" y="246578"/>
                                <a:pt x="0" y="246578"/>
                              </a:cubicBezTo>
                              <a:cubicBezTo>
                                <a:pt x="0" y="246578"/>
                                <a:pt x="109832" y="241667"/>
                                <a:pt x="158959" y="192562"/>
                              </a:cubicBezTo>
                              <a:cubicBezTo>
                                <a:pt x="136852" y="156084"/>
                                <a:pt x="160713" y="78919"/>
                                <a:pt x="184224" y="48754"/>
                              </a:cubicBezTo>
                              <a:cubicBezTo>
                                <a:pt x="136852" y="65941"/>
                                <a:pt x="97200" y="132584"/>
                                <a:pt x="97200" y="132584"/>
                              </a:cubicBezTo>
                              <a:cubicBezTo>
                                <a:pt x="97200" y="132584"/>
                                <a:pt x="79655" y="54016"/>
                                <a:pt x="104920" y="0"/>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 name="Freeform 195"/>
                      <wps:cNvSpPr/>
                      <wps:spPr>
                        <a:xfrm>
                          <a:off x="434824" y="56024"/>
                          <a:ext cx="191592" cy="86562"/>
                        </a:xfrm>
                        <a:custGeom>
                          <a:avLst/>
                          <a:gdLst>
                            <a:gd name="connsiteX0" fmla="*/ 0 w 191592"/>
                            <a:gd name="connsiteY0" fmla="*/ 86562 h 86562"/>
                            <a:gd name="connsiteX1" fmla="*/ 102814 w 191592"/>
                            <a:gd name="connsiteY1" fmla="*/ 44823 h 86562"/>
                            <a:gd name="connsiteX2" fmla="*/ 191593 w 191592"/>
                            <a:gd name="connsiteY2" fmla="*/ 58853 h 86562"/>
                            <a:gd name="connsiteX3" fmla="*/ 137905 w 191592"/>
                            <a:gd name="connsiteY3" fmla="*/ 628 h 86562"/>
                            <a:gd name="connsiteX4" fmla="*/ 59303 w 191592"/>
                            <a:gd name="connsiteY4" fmla="*/ 19218 h 86562"/>
                            <a:gd name="connsiteX5" fmla="*/ 0 w 191592"/>
                            <a:gd name="connsiteY5" fmla="*/ 86562 h 865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1592" h="86562">
                              <a:moveTo>
                                <a:pt x="0" y="86562"/>
                              </a:moveTo>
                              <a:cubicBezTo>
                                <a:pt x="27721" y="60256"/>
                                <a:pt x="64566" y="45524"/>
                                <a:pt x="102814" y="44823"/>
                              </a:cubicBezTo>
                              <a:cubicBezTo>
                                <a:pt x="175100" y="42017"/>
                                <a:pt x="191593" y="58853"/>
                                <a:pt x="191593" y="58853"/>
                              </a:cubicBezTo>
                              <a:cubicBezTo>
                                <a:pt x="191593" y="58853"/>
                                <a:pt x="164573" y="4136"/>
                                <a:pt x="137905" y="628"/>
                              </a:cubicBezTo>
                              <a:cubicBezTo>
                                <a:pt x="110183" y="-2178"/>
                                <a:pt x="82462" y="4486"/>
                                <a:pt x="59303" y="19218"/>
                              </a:cubicBezTo>
                              <a:cubicBezTo>
                                <a:pt x="31581" y="33248"/>
                                <a:pt x="10527" y="57450"/>
                                <a:pt x="0" y="86562"/>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6" name="Freeform 196"/>
                      <wps:cNvSpPr/>
                      <wps:spPr>
                        <a:xfrm>
                          <a:off x="383699" y="0"/>
                          <a:ext cx="138849" cy="135220"/>
                        </a:xfrm>
                        <a:custGeom>
                          <a:avLst/>
                          <a:gdLst>
                            <a:gd name="connsiteX0" fmla="*/ 51124 w 138849"/>
                            <a:gd name="connsiteY0" fmla="*/ 181 h 135220"/>
                            <a:gd name="connsiteX1" fmla="*/ 138850 w 138849"/>
                            <a:gd name="connsiteY1" fmla="*/ 11405 h 135220"/>
                            <a:gd name="connsiteX2" fmla="*/ 945 w 138849"/>
                            <a:gd name="connsiteY2" fmla="*/ 135220 h 135220"/>
                            <a:gd name="connsiteX3" fmla="*/ 51124 w 138849"/>
                            <a:gd name="connsiteY3" fmla="*/ 181 h 135220"/>
                          </a:gdLst>
                          <a:ahLst/>
                          <a:cxnLst>
                            <a:cxn ang="0">
                              <a:pos x="connsiteX0" y="connsiteY0"/>
                            </a:cxn>
                            <a:cxn ang="0">
                              <a:pos x="connsiteX1" y="connsiteY1"/>
                            </a:cxn>
                            <a:cxn ang="0">
                              <a:pos x="connsiteX2" y="connsiteY2"/>
                            </a:cxn>
                            <a:cxn ang="0">
                              <a:pos x="connsiteX3" y="connsiteY3"/>
                            </a:cxn>
                          </a:cxnLst>
                          <a:rect l="l" t="t" r="r" b="b"/>
                          <a:pathLst>
                            <a:path w="138849" h="135220">
                              <a:moveTo>
                                <a:pt x="51124" y="181"/>
                              </a:moveTo>
                              <a:cubicBezTo>
                                <a:pt x="80951" y="-871"/>
                                <a:pt x="110427" y="2636"/>
                                <a:pt x="138850" y="11405"/>
                              </a:cubicBezTo>
                              <a:cubicBezTo>
                                <a:pt x="72880" y="24383"/>
                                <a:pt x="20596" y="80854"/>
                                <a:pt x="945" y="135220"/>
                              </a:cubicBezTo>
                              <a:cubicBezTo>
                                <a:pt x="243" y="91025"/>
                                <a:pt x="-9231" y="37361"/>
                                <a:pt x="51124" y="181"/>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 name="Freeform 197"/>
                      <wps:cNvSpPr/>
                      <wps:spPr>
                        <a:xfrm>
                          <a:off x="60762" y="611890"/>
                          <a:ext cx="100709" cy="118553"/>
                        </a:xfrm>
                        <a:custGeom>
                          <a:avLst/>
                          <a:gdLst>
                            <a:gd name="connsiteX0" fmla="*/ 100709 w 100709"/>
                            <a:gd name="connsiteY0" fmla="*/ 14030 h 118553"/>
                            <a:gd name="connsiteX1" fmla="*/ 58250 w 100709"/>
                            <a:gd name="connsiteY1" fmla="*/ 14030 h 118553"/>
                            <a:gd name="connsiteX2" fmla="*/ 58250 w 100709"/>
                            <a:gd name="connsiteY2" fmla="*/ 118554 h 118553"/>
                            <a:gd name="connsiteX3" fmla="*/ 42459 w 100709"/>
                            <a:gd name="connsiteY3" fmla="*/ 118554 h 118553"/>
                            <a:gd name="connsiteX4" fmla="*/ 42459 w 100709"/>
                            <a:gd name="connsiteY4" fmla="*/ 14030 h 118553"/>
                            <a:gd name="connsiteX5" fmla="*/ 0 w 100709"/>
                            <a:gd name="connsiteY5" fmla="*/ 14030 h 118553"/>
                            <a:gd name="connsiteX6" fmla="*/ 0 w 100709"/>
                            <a:gd name="connsiteY6" fmla="*/ 0 h 118553"/>
                            <a:gd name="connsiteX7" fmla="*/ 100709 w 100709"/>
                            <a:gd name="connsiteY7" fmla="*/ 0 h 1185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0709" h="118553">
                              <a:moveTo>
                                <a:pt x="100709" y="14030"/>
                              </a:moveTo>
                              <a:lnTo>
                                <a:pt x="58250" y="14030"/>
                              </a:lnTo>
                              <a:lnTo>
                                <a:pt x="58250" y="118554"/>
                              </a:lnTo>
                              <a:lnTo>
                                <a:pt x="42459" y="118554"/>
                              </a:lnTo>
                              <a:lnTo>
                                <a:pt x="42459" y="14030"/>
                              </a:lnTo>
                              <a:lnTo>
                                <a:pt x="0" y="14030"/>
                              </a:lnTo>
                              <a:lnTo>
                                <a:pt x="0" y="0"/>
                              </a:lnTo>
                              <a:lnTo>
                                <a:pt x="100709" y="0"/>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8" name="Freeform 198"/>
                      <wps:cNvSpPr/>
                      <wps:spPr>
                        <a:xfrm>
                          <a:off x="151242" y="639249"/>
                          <a:ext cx="75847" cy="94132"/>
                        </a:xfrm>
                        <a:custGeom>
                          <a:avLst/>
                          <a:gdLst>
                            <a:gd name="connsiteX0" fmla="*/ 75848 w 75847"/>
                            <a:gd name="connsiteY0" fmla="*/ 91195 h 94132"/>
                            <a:gd name="connsiteX1" fmla="*/ 60759 w 75847"/>
                            <a:gd name="connsiteY1" fmla="*/ 91195 h 94132"/>
                            <a:gd name="connsiteX2" fmla="*/ 60759 w 75847"/>
                            <a:gd name="connsiteY2" fmla="*/ 82076 h 94132"/>
                            <a:gd name="connsiteX3" fmla="*/ 55495 w 75847"/>
                            <a:gd name="connsiteY3" fmla="*/ 85934 h 94132"/>
                            <a:gd name="connsiteX4" fmla="*/ 48828 w 75847"/>
                            <a:gd name="connsiteY4" fmla="*/ 89792 h 94132"/>
                            <a:gd name="connsiteX5" fmla="*/ 40406 w 75847"/>
                            <a:gd name="connsiteY5" fmla="*/ 92949 h 94132"/>
                            <a:gd name="connsiteX6" fmla="*/ 28827 w 75847"/>
                            <a:gd name="connsiteY6" fmla="*/ 94001 h 94132"/>
                            <a:gd name="connsiteX7" fmla="*/ 8474 w 75847"/>
                            <a:gd name="connsiteY7" fmla="*/ 85934 h 94132"/>
                            <a:gd name="connsiteX8" fmla="*/ 53 w 75847"/>
                            <a:gd name="connsiteY8" fmla="*/ 65590 h 94132"/>
                            <a:gd name="connsiteX9" fmla="*/ 4263 w 75847"/>
                            <a:gd name="connsiteY9" fmla="*/ 49105 h 94132"/>
                            <a:gd name="connsiteX10" fmla="*/ 16545 w 75847"/>
                            <a:gd name="connsiteY10" fmla="*/ 39284 h 94132"/>
                            <a:gd name="connsiteX11" fmla="*/ 36196 w 75847"/>
                            <a:gd name="connsiteY11" fmla="*/ 34374 h 94132"/>
                            <a:gd name="connsiteX12" fmla="*/ 60759 w 75847"/>
                            <a:gd name="connsiteY12" fmla="*/ 32269 h 94132"/>
                            <a:gd name="connsiteX13" fmla="*/ 60759 w 75847"/>
                            <a:gd name="connsiteY13" fmla="*/ 30515 h 94132"/>
                            <a:gd name="connsiteX14" fmla="*/ 59004 w 75847"/>
                            <a:gd name="connsiteY14" fmla="*/ 22097 h 94132"/>
                            <a:gd name="connsiteX15" fmla="*/ 53741 w 75847"/>
                            <a:gd name="connsiteY15" fmla="*/ 16836 h 94132"/>
                            <a:gd name="connsiteX16" fmla="*/ 46021 w 75847"/>
                            <a:gd name="connsiteY16" fmla="*/ 14381 h 94132"/>
                            <a:gd name="connsiteX17" fmla="*/ 36546 w 75847"/>
                            <a:gd name="connsiteY17" fmla="*/ 13679 h 94132"/>
                            <a:gd name="connsiteX18" fmla="*/ 23563 w 75847"/>
                            <a:gd name="connsiteY18" fmla="*/ 15433 h 94132"/>
                            <a:gd name="connsiteX19" fmla="*/ 8474 w 75847"/>
                            <a:gd name="connsiteY19" fmla="*/ 19993 h 94132"/>
                            <a:gd name="connsiteX20" fmla="*/ 7772 w 75847"/>
                            <a:gd name="connsiteY20" fmla="*/ 19993 h 94132"/>
                            <a:gd name="connsiteX21" fmla="*/ 7772 w 75847"/>
                            <a:gd name="connsiteY21" fmla="*/ 4209 h 94132"/>
                            <a:gd name="connsiteX22" fmla="*/ 20054 w 75847"/>
                            <a:gd name="connsiteY22" fmla="*/ 1403 h 94132"/>
                            <a:gd name="connsiteX23" fmla="*/ 36546 w 75847"/>
                            <a:gd name="connsiteY23" fmla="*/ 0 h 94132"/>
                            <a:gd name="connsiteX24" fmla="*/ 53039 w 75847"/>
                            <a:gd name="connsiteY24" fmla="*/ 1403 h 94132"/>
                            <a:gd name="connsiteX25" fmla="*/ 65321 w 75847"/>
                            <a:gd name="connsiteY25" fmla="*/ 6664 h 94132"/>
                            <a:gd name="connsiteX26" fmla="*/ 73040 w 75847"/>
                            <a:gd name="connsiteY26" fmla="*/ 16134 h 94132"/>
                            <a:gd name="connsiteX27" fmla="*/ 75848 w 75847"/>
                            <a:gd name="connsiteY27" fmla="*/ 30515 h 94132"/>
                            <a:gd name="connsiteX28" fmla="*/ 75848 w 75847"/>
                            <a:gd name="connsiteY28" fmla="*/ 91195 h 94132"/>
                            <a:gd name="connsiteX29" fmla="*/ 60759 w 75847"/>
                            <a:gd name="connsiteY29" fmla="*/ 69449 h 94132"/>
                            <a:gd name="connsiteX30" fmla="*/ 60759 w 75847"/>
                            <a:gd name="connsiteY30" fmla="*/ 44896 h 94132"/>
                            <a:gd name="connsiteX31" fmla="*/ 44617 w 75847"/>
                            <a:gd name="connsiteY31" fmla="*/ 45948 h 94132"/>
                            <a:gd name="connsiteX32" fmla="*/ 29879 w 75847"/>
                            <a:gd name="connsiteY32" fmla="*/ 48404 h 94132"/>
                            <a:gd name="connsiteX33" fmla="*/ 19352 w 75847"/>
                            <a:gd name="connsiteY33" fmla="*/ 54016 h 94132"/>
                            <a:gd name="connsiteX34" fmla="*/ 20054 w 75847"/>
                            <a:gd name="connsiteY34" fmla="*/ 76113 h 94132"/>
                            <a:gd name="connsiteX35" fmla="*/ 34090 w 75847"/>
                            <a:gd name="connsiteY35" fmla="*/ 79971 h 94132"/>
                            <a:gd name="connsiteX36" fmla="*/ 48477 w 75847"/>
                            <a:gd name="connsiteY36" fmla="*/ 76814 h 94132"/>
                            <a:gd name="connsiteX37" fmla="*/ 60759 w 75847"/>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47" h="94132">
                              <a:moveTo>
                                <a:pt x="75848" y="91195"/>
                              </a:moveTo>
                              <a:lnTo>
                                <a:pt x="60759" y="91195"/>
                              </a:lnTo>
                              <a:lnTo>
                                <a:pt x="60759" y="82076"/>
                              </a:lnTo>
                              <a:lnTo>
                                <a:pt x="55495" y="85934"/>
                              </a:lnTo>
                              <a:cubicBezTo>
                                <a:pt x="53390" y="87337"/>
                                <a:pt x="51284" y="88740"/>
                                <a:pt x="48828" y="89792"/>
                              </a:cubicBezTo>
                              <a:cubicBezTo>
                                <a:pt x="46021" y="91195"/>
                                <a:pt x="43214" y="92247"/>
                                <a:pt x="40406" y="92949"/>
                              </a:cubicBezTo>
                              <a:cubicBezTo>
                                <a:pt x="36546" y="94001"/>
                                <a:pt x="32687" y="94352"/>
                                <a:pt x="28827" y="94001"/>
                              </a:cubicBezTo>
                              <a:cubicBezTo>
                                <a:pt x="21107" y="94352"/>
                                <a:pt x="13738" y="91195"/>
                                <a:pt x="8474" y="85934"/>
                              </a:cubicBezTo>
                              <a:cubicBezTo>
                                <a:pt x="2860" y="80673"/>
                                <a:pt x="-298" y="73307"/>
                                <a:pt x="53" y="65590"/>
                              </a:cubicBezTo>
                              <a:cubicBezTo>
                                <a:pt x="-298" y="59978"/>
                                <a:pt x="1105" y="54016"/>
                                <a:pt x="4263" y="49105"/>
                              </a:cubicBezTo>
                              <a:cubicBezTo>
                                <a:pt x="7422" y="44896"/>
                                <a:pt x="11632" y="41389"/>
                                <a:pt x="16545" y="39284"/>
                              </a:cubicBezTo>
                              <a:cubicBezTo>
                                <a:pt x="22861" y="36829"/>
                                <a:pt x="29528" y="35075"/>
                                <a:pt x="36196" y="34374"/>
                              </a:cubicBezTo>
                              <a:cubicBezTo>
                                <a:pt x="43915" y="33672"/>
                                <a:pt x="51986" y="32620"/>
                                <a:pt x="60759" y="32269"/>
                              </a:cubicBezTo>
                              <a:lnTo>
                                <a:pt x="60759" y="30515"/>
                              </a:lnTo>
                              <a:cubicBezTo>
                                <a:pt x="60759" y="27709"/>
                                <a:pt x="60408" y="24553"/>
                                <a:pt x="59004" y="22097"/>
                              </a:cubicBezTo>
                              <a:cubicBezTo>
                                <a:pt x="57952" y="19993"/>
                                <a:pt x="56197" y="17888"/>
                                <a:pt x="53741" y="16836"/>
                              </a:cubicBezTo>
                              <a:cubicBezTo>
                                <a:pt x="51284" y="15433"/>
                                <a:pt x="48828" y="14732"/>
                                <a:pt x="46021" y="14381"/>
                              </a:cubicBezTo>
                              <a:cubicBezTo>
                                <a:pt x="42863" y="14030"/>
                                <a:pt x="39705" y="13679"/>
                                <a:pt x="36546" y="13679"/>
                              </a:cubicBezTo>
                              <a:cubicBezTo>
                                <a:pt x="31985" y="13679"/>
                                <a:pt x="27774" y="14381"/>
                                <a:pt x="23563" y="15433"/>
                              </a:cubicBezTo>
                              <a:cubicBezTo>
                                <a:pt x="18300" y="16485"/>
                                <a:pt x="13387" y="17888"/>
                                <a:pt x="8474" y="19993"/>
                              </a:cubicBezTo>
                              <a:lnTo>
                                <a:pt x="7772" y="19993"/>
                              </a:lnTo>
                              <a:lnTo>
                                <a:pt x="7772" y="4209"/>
                              </a:lnTo>
                              <a:cubicBezTo>
                                <a:pt x="10580" y="3508"/>
                                <a:pt x="15141" y="2455"/>
                                <a:pt x="20054" y="1403"/>
                              </a:cubicBezTo>
                              <a:cubicBezTo>
                                <a:pt x="25318" y="701"/>
                                <a:pt x="30932" y="0"/>
                                <a:pt x="36546" y="0"/>
                              </a:cubicBezTo>
                              <a:cubicBezTo>
                                <a:pt x="42161" y="0"/>
                                <a:pt x="47424" y="351"/>
                                <a:pt x="53039" y="1403"/>
                              </a:cubicBezTo>
                              <a:cubicBezTo>
                                <a:pt x="57601" y="2455"/>
                                <a:pt x="61461" y="4209"/>
                                <a:pt x="65321" y="6664"/>
                              </a:cubicBezTo>
                              <a:cubicBezTo>
                                <a:pt x="68830" y="9119"/>
                                <a:pt x="71286" y="12276"/>
                                <a:pt x="73040" y="16134"/>
                              </a:cubicBezTo>
                              <a:cubicBezTo>
                                <a:pt x="74795" y="20694"/>
                                <a:pt x="75848" y="25605"/>
                                <a:pt x="75848" y="30515"/>
                              </a:cubicBezTo>
                              <a:lnTo>
                                <a:pt x="75848" y="91195"/>
                              </a:lnTo>
                              <a:close/>
                              <a:moveTo>
                                <a:pt x="60759" y="69449"/>
                              </a:moveTo>
                              <a:lnTo>
                                <a:pt x="60759" y="44896"/>
                              </a:lnTo>
                              <a:lnTo>
                                <a:pt x="44617" y="45948"/>
                              </a:lnTo>
                              <a:cubicBezTo>
                                <a:pt x="39705" y="46299"/>
                                <a:pt x="34792" y="47001"/>
                                <a:pt x="29879" y="48404"/>
                              </a:cubicBezTo>
                              <a:cubicBezTo>
                                <a:pt x="26019" y="49456"/>
                                <a:pt x="22510" y="51560"/>
                                <a:pt x="19352" y="54016"/>
                              </a:cubicBezTo>
                              <a:cubicBezTo>
                                <a:pt x="13738" y="60329"/>
                                <a:pt x="14089" y="70150"/>
                                <a:pt x="20054" y="76113"/>
                              </a:cubicBezTo>
                              <a:cubicBezTo>
                                <a:pt x="24265" y="78919"/>
                                <a:pt x="29178" y="80322"/>
                                <a:pt x="34090" y="79971"/>
                              </a:cubicBezTo>
                              <a:cubicBezTo>
                                <a:pt x="39003" y="79971"/>
                                <a:pt x="43915" y="78919"/>
                                <a:pt x="48477" y="76814"/>
                              </a:cubicBezTo>
                              <a:cubicBezTo>
                                <a:pt x="52688" y="74710"/>
                                <a:pt x="56899" y="72255"/>
                                <a:pt x="60759" y="69449"/>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9" name="Freeform 199"/>
                      <wps:cNvSpPr/>
                      <wps:spPr>
                        <a:xfrm>
                          <a:off x="246389" y="639249"/>
                          <a:ext cx="70180" cy="93405"/>
                        </a:xfrm>
                        <a:custGeom>
                          <a:avLst/>
                          <a:gdLst>
                            <a:gd name="connsiteX0" fmla="*/ 70181 w 70180"/>
                            <a:gd name="connsiteY0" fmla="*/ 65590 h 93405"/>
                            <a:gd name="connsiteX1" fmla="*/ 60004 w 70180"/>
                            <a:gd name="connsiteY1" fmla="*/ 85583 h 93405"/>
                            <a:gd name="connsiteX2" fmla="*/ 32283 w 70180"/>
                            <a:gd name="connsiteY2" fmla="*/ 93300 h 93405"/>
                            <a:gd name="connsiteX3" fmla="*/ 14036 w 70180"/>
                            <a:gd name="connsiteY3" fmla="*/ 90844 h 93405"/>
                            <a:gd name="connsiteX4" fmla="*/ 0 w 70180"/>
                            <a:gd name="connsiteY4" fmla="*/ 85583 h 93405"/>
                            <a:gd name="connsiteX5" fmla="*/ 0 w 70180"/>
                            <a:gd name="connsiteY5" fmla="*/ 69098 h 93405"/>
                            <a:gd name="connsiteX6" fmla="*/ 702 w 70180"/>
                            <a:gd name="connsiteY6" fmla="*/ 69098 h 93405"/>
                            <a:gd name="connsiteX7" fmla="*/ 16492 w 70180"/>
                            <a:gd name="connsiteY7" fmla="*/ 77516 h 93405"/>
                            <a:gd name="connsiteX8" fmla="*/ 33336 w 70180"/>
                            <a:gd name="connsiteY8" fmla="*/ 80673 h 93405"/>
                            <a:gd name="connsiteX9" fmla="*/ 48775 w 70180"/>
                            <a:gd name="connsiteY9" fmla="*/ 77516 h 93405"/>
                            <a:gd name="connsiteX10" fmla="*/ 54390 w 70180"/>
                            <a:gd name="connsiteY10" fmla="*/ 67344 h 93405"/>
                            <a:gd name="connsiteX11" fmla="*/ 51583 w 70180"/>
                            <a:gd name="connsiteY11" fmla="*/ 59277 h 93405"/>
                            <a:gd name="connsiteX12" fmla="*/ 39301 w 70180"/>
                            <a:gd name="connsiteY12" fmla="*/ 54717 h 93405"/>
                            <a:gd name="connsiteX13" fmla="*/ 30879 w 70180"/>
                            <a:gd name="connsiteY13" fmla="*/ 52963 h 93405"/>
                            <a:gd name="connsiteX14" fmla="*/ 21405 w 70180"/>
                            <a:gd name="connsiteY14" fmla="*/ 50859 h 93405"/>
                            <a:gd name="connsiteX15" fmla="*/ 4913 w 70180"/>
                            <a:gd name="connsiteY15" fmla="*/ 41739 h 93405"/>
                            <a:gd name="connsiteX16" fmla="*/ 0 w 70180"/>
                            <a:gd name="connsiteY16" fmla="*/ 27008 h 93405"/>
                            <a:gd name="connsiteX17" fmla="*/ 2105 w 70180"/>
                            <a:gd name="connsiteY17" fmla="*/ 16836 h 93405"/>
                            <a:gd name="connsiteX18" fmla="*/ 9123 w 70180"/>
                            <a:gd name="connsiteY18" fmla="*/ 8067 h 93405"/>
                            <a:gd name="connsiteX19" fmla="*/ 20352 w 70180"/>
                            <a:gd name="connsiteY19" fmla="*/ 2104 h 93405"/>
                            <a:gd name="connsiteX20" fmla="*/ 35792 w 70180"/>
                            <a:gd name="connsiteY20" fmla="*/ 0 h 93405"/>
                            <a:gd name="connsiteX21" fmla="*/ 51934 w 70180"/>
                            <a:gd name="connsiteY21" fmla="*/ 2104 h 93405"/>
                            <a:gd name="connsiteX22" fmla="*/ 65619 w 70180"/>
                            <a:gd name="connsiteY22" fmla="*/ 7015 h 93405"/>
                            <a:gd name="connsiteX23" fmla="*/ 65619 w 70180"/>
                            <a:gd name="connsiteY23" fmla="*/ 23150 h 93405"/>
                            <a:gd name="connsiteX24" fmla="*/ 65619 w 70180"/>
                            <a:gd name="connsiteY24" fmla="*/ 23150 h 93405"/>
                            <a:gd name="connsiteX25" fmla="*/ 51583 w 70180"/>
                            <a:gd name="connsiteY25" fmla="*/ 15784 h 93405"/>
                            <a:gd name="connsiteX26" fmla="*/ 35441 w 70180"/>
                            <a:gd name="connsiteY26" fmla="*/ 12978 h 93405"/>
                            <a:gd name="connsiteX27" fmla="*/ 21756 w 70180"/>
                            <a:gd name="connsiteY27" fmla="*/ 16134 h 93405"/>
                            <a:gd name="connsiteX28" fmla="*/ 17545 w 70180"/>
                            <a:gd name="connsiteY28" fmla="*/ 31217 h 93405"/>
                            <a:gd name="connsiteX29" fmla="*/ 19651 w 70180"/>
                            <a:gd name="connsiteY29" fmla="*/ 33672 h 93405"/>
                            <a:gd name="connsiteX30" fmla="*/ 30529 w 70180"/>
                            <a:gd name="connsiteY30" fmla="*/ 38232 h 93405"/>
                            <a:gd name="connsiteX31" fmla="*/ 39652 w 70180"/>
                            <a:gd name="connsiteY31" fmla="*/ 40336 h 93405"/>
                            <a:gd name="connsiteX32" fmla="*/ 48074 w 70180"/>
                            <a:gd name="connsiteY32" fmla="*/ 42090 h 93405"/>
                            <a:gd name="connsiteX33" fmla="*/ 64215 w 70180"/>
                            <a:gd name="connsiteY33" fmla="*/ 50508 h 93405"/>
                            <a:gd name="connsiteX34" fmla="*/ 69830 w 70180"/>
                            <a:gd name="connsiteY34" fmla="*/ 66292 h 934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70180" h="93405">
                              <a:moveTo>
                                <a:pt x="70181" y="65590"/>
                              </a:moveTo>
                              <a:cubicBezTo>
                                <a:pt x="70181" y="73658"/>
                                <a:pt x="66321" y="81023"/>
                                <a:pt x="60004" y="85583"/>
                              </a:cubicBezTo>
                              <a:cubicBezTo>
                                <a:pt x="51934" y="91195"/>
                                <a:pt x="42108" y="94001"/>
                                <a:pt x="32283" y="93300"/>
                              </a:cubicBezTo>
                              <a:cubicBezTo>
                                <a:pt x="26318" y="93300"/>
                                <a:pt x="20001" y="92598"/>
                                <a:pt x="14036" y="90844"/>
                              </a:cubicBezTo>
                              <a:cubicBezTo>
                                <a:pt x="9123" y="89792"/>
                                <a:pt x="4562" y="88038"/>
                                <a:pt x="0" y="85583"/>
                              </a:cubicBezTo>
                              <a:lnTo>
                                <a:pt x="0" y="69098"/>
                              </a:lnTo>
                              <a:lnTo>
                                <a:pt x="702" y="69098"/>
                              </a:lnTo>
                              <a:cubicBezTo>
                                <a:pt x="5614" y="72605"/>
                                <a:pt x="10878" y="75762"/>
                                <a:pt x="16492" y="77516"/>
                              </a:cubicBezTo>
                              <a:cubicBezTo>
                                <a:pt x="21756" y="79620"/>
                                <a:pt x="27370" y="80673"/>
                                <a:pt x="33336" y="80673"/>
                              </a:cubicBezTo>
                              <a:cubicBezTo>
                                <a:pt x="38599" y="81023"/>
                                <a:pt x="43863" y="79971"/>
                                <a:pt x="48775" y="77516"/>
                              </a:cubicBezTo>
                              <a:cubicBezTo>
                                <a:pt x="52284" y="75411"/>
                                <a:pt x="54390" y="71553"/>
                                <a:pt x="54390" y="67344"/>
                              </a:cubicBezTo>
                              <a:cubicBezTo>
                                <a:pt x="54741" y="64538"/>
                                <a:pt x="53688" y="61381"/>
                                <a:pt x="51583" y="59277"/>
                              </a:cubicBezTo>
                              <a:cubicBezTo>
                                <a:pt x="48074" y="56822"/>
                                <a:pt x="43863" y="55068"/>
                                <a:pt x="39301" y="54717"/>
                              </a:cubicBezTo>
                              <a:lnTo>
                                <a:pt x="30879" y="52963"/>
                              </a:lnTo>
                              <a:cubicBezTo>
                                <a:pt x="27721" y="52613"/>
                                <a:pt x="24563" y="51911"/>
                                <a:pt x="21405" y="50859"/>
                              </a:cubicBezTo>
                              <a:cubicBezTo>
                                <a:pt x="15089" y="49807"/>
                                <a:pt x="9123" y="46650"/>
                                <a:pt x="4913" y="41739"/>
                              </a:cubicBezTo>
                              <a:cubicBezTo>
                                <a:pt x="1404" y="37530"/>
                                <a:pt x="0" y="32269"/>
                                <a:pt x="0" y="27008"/>
                              </a:cubicBezTo>
                              <a:cubicBezTo>
                                <a:pt x="0" y="23500"/>
                                <a:pt x="702" y="19993"/>
                                <a:pt x="2105" y="16836"/>
                              </a:cubicBezTo>
                              <a:cubicBezTo>
                                <a:pt x="3860" y="13329"/>
                                <a:pt x="6316" y="10523"/>
                                <a:pt x="9123" y="8067"/>
                              </a:cubicBezTo>
                              <a:cubicBezTo>
                                <a:pt x="12632" y="5261"/>
                                <a:pt x="16492" y="3508"/>
                                <a:pt x="20352" y="2104"/>
                              </a:cubicBezTo>
                              <a:cubicBezTo>
                                <a:pt x="25265" y="701"/>
                                <a:pt x="30529" y="0"/>
                                <a:pt x="35792" y="0"/>
                              </a:cubicBezTo>
                              <a:cubicBezTo>
                                <a:pt x="41406" y="0"/>
                                <a:pt x="46670" y="701"/>
                                <a:pt x="51934" y="2104"/>
                              </a:cubicBezTo>
                              <a:cubicBezTo>
                                <a:pt x="56495" y="3157"/>
                                <a:pt x="61057" y="4560"/>
                                <a:pt x="65619" y="7015"/>
                              </a:cubicBezTo>
                              <a:lnTo>
                                <a:pt x="65619" y="23150"/>
                              </a:lnTo>
                              <a:lnTo>
                                <a:pt x="65619" y="23150"/>
                              </a:lnTo>
                              <a:cubicBezTo>
                                <a:pt x="61408" y="19993"/>
                                <a:pt x="56495" y="17538"/>
                                <a:pt x="51583" y="15784"/>
                              </a:cubicBezTo>
                              <a:cubicBezTo>
                                <a:pt x="46319" y="14030"/>
                                <a:pt x="41056" y="12978"/>
                                <a:pt x="35441" y="12978"/>
                              </a:cubicBezTo>
                              <a:cubicBezTo>
                                <a:pt x="30529" y="12627"/>
                                <a:pt x="25967" y="13679"/>
                                <a:pt x="21756" y="16134"/>
                              </a:cubicBezTo>
                              <a:cubicBezTo>
                                <a:pt x="16492" y="19291"/>
                                <a:pt x="14387" y="25956"/>
                                <a:pt x="17545" y="31217"/>
                              </a:cubicBezTo>
                              <a:cubicBezTo>
                                <a:pt x="18247" y="32269"/>
                                <a:pt x="18598" y="32971"/>
                                <a:pt x="19651" y="33672"/>
                              </a:cubicBezTo>
                              <a:cubicBezTo>
                                <a:pt x="22809" y="36127"/>
                                <a:pt x="26669" y="37530"/>
                                <a:pt x="30529" y="38232"/>
                              </a:cubicBezTo>
                              <a:cubicBezTo>
                                <a:pt x="33336" y="38933"/>
                                <a:pt x="36494" y="39635"/>
                                <a:pt x="39652" y="40336"/>
                              </a:cubicBezTo>
                              <a:lnTo>
                                <a:pt x="48074" y="42090"/>
                              </a:lnTo>
                              <a:cubicBezTo>
                                <a:pt x="54039" y="43142"/>
                                <a:pt x="59653" y="45948"/>
                                <a:pt x="64215" y="50508"/>
                              </a:cubicBezTo>
                              <a:cubicBezTo>
                                <a:pt x="68075" y="54717"/>
                                <a:pt x="70181" y="60329"/>
                                <a:pt x="69830" y="66292"/>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 name="Freeform 200"/>
                      <wps:cNvSpPr/>
                      <wps:spPr>
                        <a:xfrm>
                          <a:off x="336571" y="639511"/>
                          <a:ext cx="130217" cy="91634"/>
                        </a:xfrm>
                        <a:custGeom>
                          <a:avLst/>
                          <a:gdLst>
                            <a:gd name="connsiteX0" fmla="*/ 128781 w 130217"/>
                            <a:gd name="connsiteY0" fmla="*/ 90933 h 91634"/>
                            <a:gd name="connsiteX1" fmla="*/ 113692 w 130217"/>
                            <a:gd name="connsiteY1" fmla="*/ 90933 h 91634"/>
                            <a:gd name="connsiteX2" fmla="*/ 113692 w 130217"/>
                            <a:gd name="connsiteY2" fmla="*/ 40425 h 91634"/>
                            <a:gd name="connsiteX3" fmla="*/ 113692 w 130217"/>
                            <a:gd name="connsiteY3" fmla="*/ 29201 h 91634"/>
                            <a:gd name="connsiteX4" fmla="*/ 111587 w 130217"/>
                            <a:gd name="connsiteY4" fmla="*/ 20783 h 91634"/>
                            <a:gd name="connsiteX5" fmla="*/ 106323 w 130217"/>
                            <a:gd name="connsiteY5" fmla="*/ 15522 h 91634"/>
                            <a:gd name="connsiteX6" fmla="*/ 96498 w 130217"/>
                            <a:gd name="connsiteY6" fmla="*/ 13768 h 91634"/>
                            <a:gd name="connsiteX7" fmla="*/ 84217 w 130217"/>
                            <a:gd name="connsiteY7" fmla="*/ 16925 h 91634"/>
                            <a:gd name="connsiteX8" fmla="*/ 71935 w 130217"/>
                            <a:gd name="connsiteY8" fmla="*/ 24992 h 91634"/>
                            <a:gd name="connsiteX9" fmla="*/ 71935 w 130217"/>
                            <a:gd name="connsiteY9" fmla="*/ 29201 h 91634"/>
                            <a:gd name="connsiteX10" fmla="*/ 71935 w 130217"/>
                            <a:gd name="connsiteY10" fmla="*/ 34112 h 91634"/>
                            <a:gd name="connsiteX11" fmla="*/ 71935 w 130217"/>
                            <a:gd name="connsiteY11" fmla="*/ 91284 h 91634"/>
                            <a:gd name="connsiteX12" fmla="*/ 56846 w 130217"/>
                            <a:gd name="connsiteY12" fmla="*/ 91284 h 91634"/>
                            <a:gd name="connsiteX13" fmla="*/ 56846 w 130217"/>
                            <a:gd name="connsiteY13" fmla="*/ 40776 h 91634"/>
                            <a:gd name="connsiteX14" fmla="*/ 56846 w 130217"/>
                            <a:gd name="connsiteY14" fmla="*/ 29552 h 91634"/>
                            <a:gd name="connsiteX15" fmla="*/ 54741 w 130217"/>
                            <a:gd name="connsiteY15" fmla="*/ 21134 h 91634"/>
                            <a:gd name="connsiteX16" fmla="*/ 49477 w 130217"/>
                            <a:gd name="connsiteY16" fmla="*/ 15873 h 91634"/>
                            <a:gd name="connsiteX17" fmla="*/ 39652 w 130217"/>
                            <a:gd name="connsiteY17" fmla="*/ 14119 h 91634"/>
                            <a:gd name="connsiteX18" fmla="*/ 27370 w 130217"/>
                            <a:gd name="connsiteY18" fmla="*/ 17276 h 91634"/>
                            <a:gd name="connsiteX19" fmla="*/ 15089 w 130217"/>
                            <a:gd name="connsiteY19" fmla="*/ 24992 h 91634"/>
                            <a:gd name="connsiteX20" fmla="*/ 15089 w 130217"/>
                            <a:gd name="connsiteY20" fmla="*/ 91635 h 91634"/>
                            <a:gd name="connsiteX21" fmla="*/ 0 w 130217"/>
                            <a:gd name="connsiteY21" fmla="*/ 91635 h 91634"/>
                            <a:gd name="connsiteX22" fmla="*/ 0 w 130217"/>
                            <a:gd name="connsiteY22" fmla="*/ 2544 h 91634"/>
                            <a:gd name="connsiteX23" fmla="*/ 15089 w 130217"/>
                            <a:gd name="connsiteY23" fmla="*/ 2544 h 91634"/>
                            <a:gd name="connsiteX24" fmla="*/ 15089 w 130217"/>
                            <a:gd name="connsiteY24" fmla="*/ 12365 h 91634"/>
                            <a:gd name="connsiteX25" fmla="*/ 29125 w 130217"/>
                            <a:gd name="connsiteY25" fmla="*/ 3246 h 91634"/>
                            <a:gd name="connsiteX26" fmla="*/ 43863 w 130217"/>
                            <a:gd name="connsiteY26" fmla="*/ 89 h 91634"/>
                            <a:gd name="connsiteX27" fmla="*/ 59303 w 130217"/>
                            <a:gd name="connsiteY27" fmla="*/ 3947 h 91634"/>
                            <a:gd name="connsiteX28" fmla="*/ 68777 w 130217"/>
                            <a:gd name="connsiteY28" fmla="*/ 14470 h 91634"/>
                            <a:gd name="connsiteX29" fmla="*/ 85269 w 130217"/>
                            <a:gd name="connsiteY29" fmla="*/ 3596 h 91634"/>
                            <a:gd name="connsiteX30" fmla="*/ 101411 w 130217"/>
                            <a:gd name="connsiteY30" fmla="*/ 89 h 91634"/>
                            <a:gd name="connsiteX31" fmla="*/ 123167 w 130217"/>
                            <a:gd name="connsiteY31" fmla="*/ 8857 h 91634"/>
                            <a:gd name="connsiteX32" fmla="*/ 130185 w 130217"/>
                            <a:gd name="connsiteY32" fmla="*/ 33410 h 91634"/>
                            <a:gd name="connsiteX33" fmla="*/ 128781 w 130217"/>
                            <a:gd name="connsiteY33" fmla="*/ 90933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30217" h="91634">
                              <a:moveTo>
                                <a:pt x="128781" y="90933"/>
                              </a:moveTo>
                              <a:lnTo>
                                <a:pt x="113692" y="90933"/>
                              </a:lnTo>
                              <a:lnTo>
                                <a:pt x="113692" y="40425"/>
                              </a:lnTo>
                              <a:cubicBezTo>
                                <a:pt x="114043" y="36567"/>
                                <a:pt x="114043" y="33059"/>
                                <a:pt x="113692" y="29201"/>
                              </a:cubicBezTo>
                              <a:cubicBezTo>
                                <a:pt x="113342" y="26395"/>
                                <a:pt x="112640" y="23238"/>
                                <a:pt x="111587" y="20783"/>
                              </a:cubicBezTo>
                              <a:cubicBezTo>
                                <a:pt x="110534" y="18679"/>
                                <a:pt x="108429" y="16574"/>
                                <a:pt x="106323" y="15522"/>
                              </a:cubicBezTo>
                              <a:cubicBezTo>
                                <a:pt x="103165" y="14119"/>
                                <a:pt x="99656" y="13768"/>
                                <a:pt x="96498" y="13768"/>
                              </a:cubicBezTo>
                              <a:cubicBezTo>
                                <a:pt x="92287" y="13768"/>
                                <a:pt x="88077" y="14820"/>
                                <a:pt x="84217" y="16925"/>
                              </a:cubicBezTo>
                              <a:cubicBezTo>
                                <a:pt x="80006" y="19029"/>
                                <a:pt x="75795" y="21835"/>
                                <a:pt x="71935" y="24992"/>
                              </a:cubicBezTo>
                              <a:cubicBezTo>
                                <a:pt x="71935" y="26395"/>
                                <a:pt x="71935" y="27798"/>
                                <a:pt x="71935" y="29201"/>
                              </a:cubicBezTo>
                              <a:cubicBezTo>
                                <a:pt x="71935" y="30955"/>
                                <a:pt x="71935" y="32358"/>
                                <a:pt x="71935" y="34112"/>
                              </a:cubicBezTo>
                              <a:lnTo>
                                <a:pt x="71935" y="91284"/>
                              </a:lnTo>
                              <a:lnTo>
                                <a:pt x="56846" y="91284"/>
                              </a:lnTo>
                              <a:lnTo>
                                <a:pt x="56846" y="40776"/>
                              </a:lnTo>
                              <a:cubicBezTo>
                                <a:pt x="57197" y="36918"/>
                                <a:pt x="57197" y="33410"/>
                                <a:pt x="56846" y="29552"/>
                              </a:cubicBezTo>
                              <a:cubicBezTo>
                                <a:pt x="56495" y="26746"/>
                                <a:pt x="55794" y="23589"/>
                                <a:pt x="54741" y="21134"/>
                              </a:cubicBezTo>
                              <a:cubicBezTo>
                                <a:pt x="53688" y="19029"/>
                                <a:pt x="51934" y="16925"/>
                                <a:pt x="49477" y="15873"/>
                              </a:cubicBezTo>
                              <a:cubicBezTo>
                                <a:pt x="46319" y="14470"/>
                                <a:pt x="42810" y="14119"/>
                                <a:pt x="39652" y="14119"/>
                              </a:cubicBezTo>
                              <a:cubicBezTo>
                                <a:pt x="35441" y="14119"/>
                                <a:pt x="31230" y="15171"/>
                                <a:pt x="27370" y="17276"/>
                              </a:cubicBezTo>
                              <a:cubicBezTo>
                                <a:pt x="23160" y="19380"/>
                                <a:pt x="18949" y="21835"/>
                                <a:pt x="15089" y="24992"/>
                              </a:cubicBezTo>
                              <a:lnTo>
                                <a:pt x="15089" y="91635"/>
                              </a:lnTo>
                              <a:lnTo>
                                <a:pt x="0" y="91635"/>
                              </a:lnTo>
                              <a:lnTo>
                                <a:pt x="0" y="2544"/>
                              </a:lnTo>
                              <a:lnTo>
                                <a:pt x="15089" y="2544"/>
                              </a:lnTo>
                              <a:lnTo>
                                <a:pt x="15089" y="12365"/>
                              </a:lnTo>
                              <a:cubicBezTo>
                                <a:pt x="19300" y="8857"/>
                                <a:pt x="24212" y="5701"/>
                                <a:pt x="29125" y="3246"/>
                              </a:cubicBezTo>
                              <a:cubicBezTo>
                                <a:pt x="33687" y="1141"/>
                                <a:pt x="38950" y="89"/>
                                <a:pt x="43863" y="89"/>
                              </a:cubicBezTo>
                              <a:cubicBezTo>
                                <a:pt x="49126" y="89"/>
                                <a:pt x="54741" y="1141"/>
                                <a:pt x="59303" y="3947"/>
                              </a:cubicBezTo>
                              <a:cubicBezTo>
                                <a:pt x="63513" y="6402"/>
                                <a:pt x="66671" y="10261"/>
                                <a:pt x="68777" y="14470"/>
                              </a:cubicBezTo>
                              <a:cubicBezTo>
                                <a:pt x="73690" y="9910"/>
                                <a:pt x="79304" y="6402"/>
                                <a:pt x="85269" y="3596"/>
                              </a:cubicBezTo>
                              <a:cubicBezTo>
                                <a:pt x="90182" y="1141"/>
                                <a:pt x="95796" y="89"/>
                                <a:pt x="101411" y="89"/>
                              </a:cubicBezTo>
                              <a:cubicBezTo>
                                <a:pt x="109482" y="-613"/>
                                <a:pt x="117552" y="2895"/>
                                <a:pt x="123167" y="8857"/>
                              </a:cubicBezTo>
                              <a:cubicBezTo>
                                <a:pt x="128079" y="15873"/>
                                <a:pt x="130536" y="24641"/>
                                <a:pt x="130185" y="33410"/>
                              </a:cubicBezTo>
                              <a:lnTo>
                                <a:pt x="128781" y="90933"/>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 name="Freeform 201"/>
                      <wps:cNvSpPr/>
                      <wps:spPr>
                        <a:xfrm>
                          <a:off x="483897" y="639249"/>
                          <a:ext cx="75847" cy="94132"/>
                        </a:xfrm>
                        <a:custGeom>
                          <a:avLst/>
                          <a:gdLst>
                            <a:gd name="connsiteX0" fmla="*/ 75146 w 75847"/>
                            <a:gd name="connsiteY0" fmla="*/ 91195 h 94132"/>
                            <a:gd name="connsiteX1" fmla="*/ 60759 w 75847"/>
                            <a:gd name="connsiteY1" fmla="*/ 91195 h 94132"/>
                            <a:gd name="connsiteX2" fmla="*/ 60759 w 75847"/>
                            <a:gd name="connsiteY2" fmla="*/ 82076 h 94132"/>
                            <a:gd name="connsiteX3" fmla="*/ 55495 w 75847"/>
                            <a:gd name="connsiteY3" fmla="*/ 85934 h 94132"/>
                            <a:gd name="connsiteX4" fmla="*/ 48828 w 75847"/>
                            <a:gd name="connsiteY4" fmla="*/ 89792 h 94132"/>
                            <a:gd name="connsiteX5" fmla="*/ 40406 w 75847"/>
                            <a:gd name="connsiteY5" fmla="*/ 92949 h 94132"/>
                            <a:gd name="connsiteX6" fmla="*/ 28827 w 75847"/>
                            <a:gd name="connsiteY6" fmla="*/ 94001 h 94132"/>
                            <a:gd name="connsiteX7" fmla="*/ 8474 w 75847"/>
                            <a:gd name="connsiteY7" fmla="*/ 85934 h 94132"/>
                            <a:gd name="connsiteX8" fmla="*/ 53 w 75847"/>
                            <a:gd name="connsiteY8" fmla="*/ 65590 h 94132"/>
                            <a:gd name="connsiteX9" fmla="*/ 4263 w 75847"/>
                            <a:gd name="connsiteY9" fmla="*/ 49105 h 94132"/>
                            <a:gd name="connsiteX10" fmla="*/ 16545 w 75847"/>
                            <a:gd name="connsiteY10" fmla="*/ 39284 h 94132"/>
                            <a:gd name="connsiteX11" fmla="*/ 36196 w 75847"/>
                            <a:gd name="connsiteY11" fmla="*/ 34374 h 94132"/>
                            <a:gd name="connsiteX12" fmla="*/ 60759 w 75847"/>
                            <a:gd name="connsiteY12" fmla="*/ 32269 h 94132"/>
                            <a:gd name="connsiteX13" fmla="*/ 60759 w 75847"/>
                            <a:gd name="connsiteY13" fmla="*/ 30515 h 94132"/>
                            <a:gd name="connsiteX14" fmla="*/ 59004 w 75847"/>
                            <a:gd name="connsiteY14" fmla="*/ 22097 h 94132"/>
                            <a:gd name="connsiteX15" fmla="*/ 53741 w 75847"/>
                            <a:gd name="connsiteY15" fmla="*/ 16836 h 94132"/>
                            <a:gd name="connsiteX16" fmla="*/ 46021 w 75847"/>
                            <a:gd name="connsiteY16" fmla="*/ 14381 h 94132"/>
                            <a:gd name="connsiteX17" fmla="*/ 36546 w 75847"/>
                            <a:gd name="connsiteY17" fmla="*/ 13679 h 94132"/>
                            <a:gd name="connsiteX18" fmla="*/ 23563 w 75847"/>
                            <a:gd name="connsiteY18" fmla="*/ 15433 h 94132"/>
                            <a:gd name="connsiteX19" fmla="*/ 8474 w 75847"/>
                            <a:gd name="connsiteY19" fmla="*/ 19993 h 94132"/>
                            <a:gd name="connsiteX20" fmla="*/ 7772 w 75847"/>
                            <a:gd name="connsiteY20" fmla="*/ 19993 h 94132"/>
                            <a:gd name="connsiteX21" fmla="*/ 7772 w 75847"/>
                            <a:gd name="connsiteY21" fmla="*/ 4209 h 94132"/>
                            <a:gd name="connsiteX22" fmla="*/ 20054 w 75847"/>
                            <a:gd name="connsiteY22" fmla="*/ 1403 h 94132"/>
                            <a:gd name="connsiteX23" fmla="*/ 36546 w 75847"/>
                            <a:gd name="connsiteY23" fmla="*/ 0 h 94132"/>
                            <a:gd name="connsiteX24" fmla="*/ 53039 w 75847"/>
                            <a:gd name="connsiteY24" fmla="*/ 1403 h 94132"/>
                            <a:gd name="connsiteX25" fmla="*/ 65321 w 75847"/>
                            <a:gd name="connsiteY25" fmla="*/ 6664 h 94132"/>
                            <a:gd name="connsiteX26" fmla="*/ 73040 w 75847"/>
                            <a:gd name="connsiteY26" fmla="*/ 16134 h 94132"/>
                            <a:gd name="connsiteX27" fmla="*/ 75848 w 75847"/>
                            <a:gd name="connsiteY27" fmla="*/ 30515 h 94132"/>
                            <a:gd name="connsiteX28" fmla="*/ 75848 w 75847"/>
                            <a:gd name="connsiteY28" fmla="*/ 91195 h 94132"/>
                            <a:gd name="connsiteX29" fmla="*/ 60759 w 75847"/>
                            <a:gd name="connsiteY29" fmla="*/ 69449 h 94132"/>
                            <a:gd name="connsiteX30" fmla="*/ 60759 w 75847"/>
                            <a:gd name="connsiteY30" fmla="*/ 44896 h 94132"/>
                            <a:gd name="connsiteX31" fmla="*/ 44617 w 75847"/>
                            <a:gd name="connsiteY31" fmla="*/ 45948 h 94132"/>
                            <a:gd name="connsiteX32" fmla="*/ 29879 w 75847"/>
                            <a:gd name="connsiteY32" fmla="*/ 48404 h 94132"/>
                            <a:gd name="connsiteX33" fmla="*/ 19352 w 75847"/>
                            <a:gd name="connsiteY33" fmla="*/ 54016 h 94132"/>
                            <a:gd name="connsiteX34" fmla="*/ 19352 w 75847"/>
                            <a:gd name="connsiteY34" fmla="*/ 76113 h 94132"/>
                            <a:gd name="connsiteX35" fmla="*/ 33388 w 75847"/>
                            <a:gd name="connsiteY35" fmla="*/ 79971 h 94132"/>
                            <a:gd name="connsiteX36" fmla="*/ 47775 w 75847"/>
                            <a:gd name="connsiteY36" fmla="*/ 76814 h 94132"/>
                            <a:gd name="connsiteX37" fmla="*/ 60057 w 75847"/>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47" h="94132">
                              <a:moveTo>
                                <a:pt x="75146" y="91195"/>
                              </a:moveTo>
                              <a:lnTo>
                                <a:pt x="60759" y="91195"/>
                              </a:lnTo>
                              <a:lnTo>
                                <a:pt x="60759" y="82076"/>
                              </a:lnTo>
                              <a:lnTo>
                                <a:pt x="55495" y="85934"/>
                              </a:lnTo>
                              <a:cubicBezTo>
                                <a:pt x="53390" y="87337"/>
                                <a:pt x="51284" y="88740"/>
                                <a:pt x="48828" y="89792"/>
                              </a:cubicBezTo>
                              <a:cubicBezTo>
                                <a:pt x="46021" y="91195"/>
                                <a:pt x="43214" y="92247"/>
                                <a:pt x="40406" y="92949"/>
                              </a:cubicBezTo>
                              <a:cubicBezTo>
                                <a:pt x="36546" y="94001"/>
                                <a:pt x="32687" y="94352"/>
                                <a:pt x="28827" y="94001"/>
                              </a:cubicBezTo>
                              <a:cubicBezTo>
                                <a:pt x="21107" y="94352"/>
                                <a:pt x="13738" y="91195"/>
                                <a:pt x="8474" y="85934"/>
                              </a:cubicBezTo>
                              <a:cubicBezTo>
                                <a:pt x="2860" y="80673"/>
                                <a:pt x="53" y="73307"/>
                                <a:pt x="53" y="65590"/>
                              </a:cubicBezTo>
                              <a:cubicBezTo>
                                <a:pt x="-298" y="59978"/>
                                <a:pt x="1105" y="54016"/>
                                <a:pt x="4263" y="49105"/>
                              </a:cubicBezTo>
                              <a:cubicBezTo>
                                <a:pt x="7422" y="44896"/>
                                <a:pt x="11632" y="41389"/>
                                <a:pt x="16545" y="39284"/>
                              </a:cubicBezTo>
                              <a:cubicBezTo>
                                <a:pt x="22861" y="36829"/>
                                <a:pt x="29528" y="35075"/>
                                <a:pt x="36196" y="34374"/>
                              </a:cubicBezTo>
                              <a:cubicBezTo>
                                <a:pt x="43915" y="33672"/>
                                <a:pt x="51986" y="32620"/>
                                <a:pt x="60759" y="32269"/>
                              </a:cubicBezTo>
                              <a:lnTo>
                                <a:pt x="60759" y="30515"/>
                              </a:lnTo>
                              <a:cubicBezTo>
                                <a:pt x="60759" y="27709"/>
                                <a:pt x="60408" y="24553"/>
                                <a:pt x="59004" y="22097"/>
                              </a:cubicBezTo>
                              <a:cubicBezTo>
                                <a:pt x="57952" y="19993"/>
                                <a:pt x="56197" y="17888"/>
                                <a:pt x="53741" y="16836"/>
                              </a:cubicBezTo>
                              <a:cubicBezTo>
                                <a:pt x="51284" y="15433"/>
                                <a:pt x="48828" y="14732"/>
                                <a:pt x="46021" y="14381"/>
                              </a:cubicBezTo>
                              <a:cubicBezTo>
                                <a:pt x="42863" y="14030"/>
                                <a:pt x="39705" y="13679"/>
                                <a:pt x="36546" y="13679"/>
                              </a:cubicBezTo>
                              <a:cubicBezTo>
                                <a:pt x="31985" y="13679"/>
                                <a:pt x="27774" y="14381"/>
                                <a:pt x="23563" y="15433"/>
                              </a:cubicBezTo>
                              <a:cubicBezTo>
                                <a:pt x="18300" y="16485"/>
                                <a:pt x="13387" y="17888"/>
                                <a:pt x="8474" y="19993"/>
                              </a:cubicBezTo>
                              <a:lnTo>
                                <a:pt x="7772" y="19993"/>
                              </a:lnTo>
                              <a:lnTo>
                                <a:pt x="7772" y="4209"/>
                              </a:lnTo>
                              <a:cubicBezTo>
                                <a:pt x="10580" y="3508"/>
                                <a:pt x="15141" y="2455"/>
                                <a:pt x="20054" y="1403"/>
                              </a:cubicBezTo>
                              <a:cubicBezTo>
                                <a:pt x="25318" y="701"/>
                                <a:pt x="30932" y="0"/>
                                <a:pt x="36546" y="0"/>
                              </a:cubicBezTo>
                              <a:cubicBezTo>
                                <a:pt x="42161" y="0"/>
                                <a:pt x="47424" y="351"/>
                                <a:pt x="53039" y="1403"/>
                              </a:cubicBezTo>
                              <a:cubicBezTo>
                                <a:pt x="57601" y="2455"/>
                                <a:pt x="61461" y="4209"/>
                                <a:pt x="65321" y="6664"/>
                              </a:cubicBezTo>
                              <a:cubicBezTo>
                                <a:pt x="68830" y="9119"/>
                                <a:pt x="71286" y="12276"/>
                                <a:pt x="73040" y="16134"/>
                              </a:cubicBezTo>
                              <a:cubicBezTo>
                                <a:pt x="74795" y="20694"/>
                                <a:pt x="75848" y="25605"/>
                                <a:pt x="75848" y="30515"/>
                              </a:cubicBezTo>
                              <a:lnTo>
                                <a:pt x="75848" y="91195"/>
                              </a:lnTo>
                              <a:close/>
                              <a:moveTo>
                                <a:pt x="60759" y="69449"/>
                              </a:moveTo>
                              <a:lnTo>
                                <a:pt x="60759" y="44896"/>
                              </a:lnTo>
                              <a:lnTo>
                                <a:pt x="44617" y="45948"/>
                              </a:lnTo>
                              <a:cubicBezTo>
                                <a:pt x="39705" y="46299"/>
                                <a:pt x="34792" y="47001"/>
                                <a:pt x="29879" y="48404"/>
                              </a:cubicBezTo>
                              <a:cubicBezTo>
                                <a:pt x="26019" y="49456"/>
                                <a:pt x="22510" y="51560"/>
                                <a:pt x="19352" y="54016"/>
                              </a:cubicBezTo>
                              <a:cubicBezTo>
                                <a:pt x="13738" y="60329"/>
                                <a:pt x="13738" y="69799"/>
                                <a:pt x="19352" y="76113"/>
                              </a:cubicBezTo>
                              <a:cubicBezTo>
                                <a:pt x="23563" y="78919"/>
                                <a:pt x="28476" y="80322"/>
                                <a:pt x="33388" y="79971"/>
                              </a:cubicBezTo>
                              <a:cubicBezTo>
                                <a:pt x="38301" y="79971"/>
                                <a:pt x="43214" y="78919"/>
                                <a:pt x="47775" y="76814"/>
                              </a:cubicBezTo>
                              <a:cubicBezTo>
                                <a:pt x="51986" y="74710"/>
                                <a:pt x="56197" y="72255"/>
                                <a:pt x="60057" y="69449"/>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2" name="Freeform 202"/>
                      <wps:cNvSpPr/>
                      <wps:spPr>
                        <a:xfrm>
                          <a:off x="583255" y="638521"/>
                          <a:ext cx="74742" cy="91923"/>
                        </a:xfrm>
                        <a:custGeom>
                          <a:avLst/>
                          <a:gdLst>
                            <a:gd name="connsiteX0" fmla="*/ 74742 w 74742"/>
                            <a:gd name="connsiteY0" fmla="*/ 91923 h 91923"/>
                            <a:gd name="connsiteX1" fmla="*/ 59653 w 74742"/>
                            <a:gd name="connsiteY1" fmla="*/ 91923 h 91923"/>
                            <a:gd name="connsiteX2" fmla="*/ 59653 w 74742"/>
                            <a:gd name="connsiteY2" fmla="*/ 41415 h 91923"/>
                            <a:gd name="connsiteX3" fmla="*/ 58952 w 74742"/>
                            <a:gd name="connsiteY3" fmla="*/ 29139 h 91923"/>
                            <a:gd name="connsiteX4" fmla="*/ 56144 w 74742"/>
                            <a:gd name="connsiteY4" fmla="*/ 20721 h 91923"/>
                            <a:gd name="connsiteX5" fmla="*/ 50530 w 74742"/>
                            <a:gd name="connsiteY5" fmla="*/ 15810 h 91923"/>
                            <a:gd name="connsiteX6" fmla="*/ 40705 w 74742"/>
                            <a:gd name="connsiteY6" fmla="*/ 14056 h 91923"/>
                            <a:gd name="connsiteX7" fmla="*/ 27721 w 74742"/>
                            <a:gd name="connsiteY7" fmla="*/ 17213 h 91923"/>
                            <a:gd name="connsiteX8" fmla="*/ 14738 w 74742"/>
                            <a:gd name="connsiteY8" fmla="*/ 24930 h 91923"/>
                            <a:gd name="connsiteX9" fmla="*/ 14738 w 74742"/>
                            <a:gd name="connsiteY9" fmla="*/ 91572 h 91923"/>
                            <a:gd name="connsiteX10" fmla="*/ 0 w 74742"/>
                            <a:gd name="connsiteY10" fmla="*/ 91572 h 91923"/>
                            <a:gd name="connsiteX11" fmla="*/ 0 w 74742"/>
                            <a:gd name="connsiteY11" fmla="*/ 2482 h 91923"/>
                            <a:gd name="connsiteX12" fmla="*/ 14738 w 74742"/>
                            <a:gd name="connsiteY12" fmla="*/ 2482 h 91923"/>
                            <a:gd name="connsiteX13" fmla="*/ 14738 w 74742"/>
                            <a:gd name="connsiteY13" fmla="*/ 12303 h 91923"/>
                            <a:gd name="connsiteX14" fmla="*/ 29125 w 74742"/>
                            <a:gd name="connsiteY14" fmla="*/ 3183 h 91923"/>
                            <a:gd name="connsiteX15" fmla="*/ 44565 w 74742"/>
                            <a:gd name="connsiteY15" fmla="*/ 26 h 91923"/>
                            <a:gd name="connsiteX16" fmla="*/ 66671 w 74742"/>
                            <a:gd name="connsiteY16" fmla="*/ 8795 h 91923"/>
                            <a:gd name="connsiteX17" fmla="*/ 74391 w 74742"/>
                            <a:gd name="connsiteY17" fmla="*/ 33348 h 91923"/>
                            <a:gd name="connsiteX18" fmla="*/ 74742 w 74742"/>
                            <a:gd name="connsiteY18" fmla="*/ 91923 h 919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42" h="91923">
                              <a:moveTo>
                                <a:pt x="74742" y="91923"/>
                              </a:moveTo>
                              <a:lnTo>
                                <a:pt x="59653" y="91923"/>
                              </a:lnTo>
                              <a:lnTo>
                                <a:pt x="59653" y="41415"/>
                              </a:lnTo>
                              <a:cubicBezTo>
                                <a:pt x="59653" y="37206"/>
                                <a:pt x="59303" y="33348"/>
                                <a:pt x="58952" y="29139"/>
                              </a:cubicBezTo>
                              <a:cubicBezTo>
                                <a:pt x="58601" y="26333"/>
                                <a:pt x="57899" y="23176"/>
                                <a:pt x="56144" y="20721"/>
                              </a:cubicBezTo>
                              <a:cubicBezTo>
                                <a:pt x="54741" y="18616"/>
                                <a:pt x="52635" y="16862"/>
                                <a:pt x="50530" y="15810"/>
                              </a:cubicBezTo>
                              <a:cubicBezTo>
                                <a:pt x="47372" y="14758"/>
                                <a:pt x="44214" y="14056"/>
                                <a:pt x="40705" y="14056"/>
                              </a:cubicBezTo>
                              <a:cubicBezTo>
                                <a:pt x="36143" y="14056"/>
                                <a:pt x="31932" y="15109"/>
                                <a:pt x="27721" y="17213"/>
                              </a:cubicBezTo>
                              <a:cubicBezTo>
                                <a:pt x="23160" y="19318"/>
                                <a:pt x="18949" y="21773"/>
                                <a:pt x="14738" y="24930"/>
                              </a:cubicBezTo>
                              <a:lnTo>
                                <a:pt x="14738" y="91572"/>
                              </a:lnTo>
                              <a:lnTo>
                                <a:pt x="0" y="91572"/>
                              </a:lnTo>
                              <a:lnTo>
                                <a:pt x="0" y="2482"/>
                              </a:lnTo>
                              <a:lnTo>
                                <a:pt x="14738" y="2482"/>
                              </a:lnTo>
                              <a:lnTo>
                                <a:pt x="14738" y="12303"/>
                              </a:lnTo>
                              <a:cubicBezTo>
                                <a:pt x="19300" y="8795"/>
                                <a:pt x="24212" y="5638"/>
                                <a:pt x="29125" y="3183"/>
                              </a:cubicBezTo>
                              <a:cubicBezTo>
                                <a:pt x="34038" y="1079"/>
                                <a:pt x="39301" y="26"/>
                                <a:pt x="44565" y="26"/>
                              </a:cubicBezTo>
                              <a:cubicBezTo>
                                <a:pt x="52986" y="-324"/>
                                <a:pt x="61057" y="2832"/>
                                <a:pt x="66671" y="8795"/>
                              </a:cubicBezTo>
                              <a:cubicBezTo>
                                <a:pt x="71935" y="15810"/>
                                <a:pt x="74742" y="24579"/>
                                <a:pt x="74391" y="33348"/>
                              </a:cubicBezTo>
                              <a:lnTo>
                                <a:pt x="74742" y="91923"/>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3" name="Freeform 203"/>
                      <wps:cNvSpPr/>
                      <wps:spPr>
                        <a:xfrm>
                          <a:off x="681508" y="611890"/>
                          <a:ext cx="16843" cy="118553"/>
                        </a:xfrm>
                        <a:custGeom>
                          <a:avLst/>
                          <a:gdLst>
                            <a:gd name="connsiteX0" fmla="*/ 16843 w 16843"/>
                            <a:gd name="connsiteY0" fmla="*/ 14732 h 118553"/>
                            <a:gd name="connsiteX1" fmla="*/ 0 w 16843"/>
                            <a:gd name="connsiteY1" fmla="*/ 14732 h 118553"/>
                            <a:gd name="connsiteX2" fmla="*/ 0 w 16843"/>
                            <a:gd name="connsiteY2" fmla="*/ 0 h 118553"/>
                            <a:gd name="connsiteX3" fmla="*/ 16843 w 16843"/>
                            <a:gd name="connsiteY3" fmla="*/ 0 h 118553"/>
                            <a:gd name="connsiteX4" fmla="*/ 16843 w 16843"/>
                            <a:gd name="connsiteY4" fmla="*/ 14732 h 118553"/>
                            <a:gd name="connsiteX5" fmla="*/ 15791 w 16843"/>
                            <a:gd name="connsiteY5" fmla="*/ 118554 h 118553"/>
                            <a:gd name="connsiteX6" fmla="*/ 1053 w 16843"/>
                            <a:gd name="connsiteY6" fmla="*/ 118554 h 118553"/>
                            <a:gd name="connsiteX7" fmla="*/ 1053 w 16843"/>
                            <a:gd name="connsiteY7" fmla="*/ 29463 h 118553"/>
                            <a:gd name="connsiteX8" fmla="*/ 15791 w 16843"/>
                            <a:gd name="connsiteY8" fmla="*/ 29463 h 118553"/>
                            <a:gd name="connsiteX9" fmla="*/ 15791 w 16843"/>
                            <a:gd name="connsiteY9" fmla="*/ 118554 h 1185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6843" h="118553">
                              <a:moveTo>
                                <a:pt x="16843" y="14732"/>
                              </a:moveTo>
                              <a:lnTo>
                                <a:pt x="0" y="14732"/>
                              </a:lnTo>
                              <a:lnTo>
                                <a:pt x="0" y="0"/>
                              </a:lnTo>
                              <a:lnTo>
                                <a:pt x="16843" y="0"/>
                              </a:lnTo>
                              <a:lnTo>
                                <a:pt x="16843" y="14732"/>
                              </a:lnTo>
                              <a:close/>
                              <a:moveTo>
                                <a:pt x="15791" y="118554"/>
                              </a:moveTo>
                              <a:lnTo>
                                <a:pt x="1053" y="118554"/>
                              </a:lnTo>
                              <a:lnTo>
                                <a:pt x="1053" y="29463"/>
                              </a:lnTo>
                              <a:lnTo>
                                <a:pt x="15791" y="29463"/>
                              </a:lnTo>
                              <a:lnTo>
                                <a:pt x="15791" y="118554"/>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4" name="Freeform 204"/>
                      <wps:cNvSpPr/>
                      <wps:spPr>
                        <a:xfrm>
                          <a:off x="716203" y="639249"/>
                          <a:ext cx="75839" cy="94132"/>
                        </a:xfrm>
                        <a:custGeom>
                          <a:avLst/>
                          <a:gdLst>
                            <a:gd name="connsiteX0" fmla="*/ 75489 w 75839"/>
                            <a:gd name="connsiteY0" fmla="*/ 91195 h 94132"/>
                            <a:gd name="connsiteX1" fmla="*/ 60751 w 75839"/>
                            <a:gd name="connsiteY1" fmla="*/ 91195 h 94132"/>
                            <a:gd name="connsiteX2" fmla="*/ 60751 w 75839"/>
                            <a:gd name="connsiteY2" fmla="*/ 82076 h 94132"/>
                            <a:gd name="connsiteX3" fmla="*/ 55487 w 75839"/>
                            <a:gd name="connsiteY3" fmla="*/ 85934 h 94132"/>
                            <a:gd name="connsiteX4" fmla="*/ 48820 w 75839"/>
                            <a:gd name="connsiteY4" fmla="*/ 89792 h 94132"/>
                            <a:gd name="connsiteX5" fmla="*/ 40047 w 75839"/>
                            <a:gd name="connsiteY5" fmla="*/ 92949 h 94132"/>
                            <a:gd name="connsiteX6" fmla="*/ 28818 w 75839"/>
                            <a:gd name="connsiteY6" fmla="*/ 94001 h 94132"/>
                            <a:gd name="connsiteX7" fmla="*/ 8466 w 75839"/>
                            <a:gd name="connsiteY7" fmla="*/ 85934 h 94132"/>
                            <a:gd name="connsiteX8" fmla="*/ 44 w 75839"/>
                            <a:gd name="connsiteY8" fmla="*/ 65590 h 94132"/>
                            <a:gd name="connsiteX9" fmla="*/ 4255 w 75839"/>
                            <a:gd name="connsiteY9" fmla="*/ 49105 h 94132"/>
                            <a:gd name="connsiteX10" fmla="*/ 16537 w 75839"/>
                            <a:gd name="connsiteY10" fmla="*/ 39284 h 94132"/>
                            <a:gd name="connsiteX11" fmla="*/ 36187 w 75839"/>
                            <a:gd name="connsiteY11" fmla="*/ 34374 h 94132"/>
                            <a:gd name="connsiteX12" fmla="*/ 60751 w 75839"/>
                            <a:gd name="connsiteY12" fmla="*/ 32269 h 94132"/>
                            <a:gd name="connsiteX13" fmla="*/ 60751 w 75839"/>
                            <a:gd name="connsiteY13" fmla="*/ 30515 h 94132"/>
                            <a:gd name="connsiteX14" fmla="*/ 58996 w 75839"/>
                            <a:gd name="connsiteY14" fmla="*/ 22097 h 94132"/>
                            <a:gd name="connsiteX15" fmla="*/ 53733 w 75839"/>
                            <a:gd name="connsiteY15" fmla="*/ 16836 h 94132"/>
                            <a:gd name="connsiteX16" fmla="*/ 46013 w 75839"/>
                            <a:gd name="connsiteY16" fmla="*/ 14381 h 94132"/>
                            <a:gd name="connsiteX17" fmla="*/ 36889 w 75839"/>
                            <a:gd name="connsiteY17" fmla="*/ 13679 h 94132"/>
                            <a:gd name="connsiteX18" fmla="*/ 23555 w 75839"/>
                            <a:gd name="connsiteY18" fmla="*/ 15433 h 94132"/>
                            <a:gd name="connsiteX19" fmla="*/ 8466 w 75839"/>
                            <a:gd name="connsiteY19" fmla="*/ 19993 h 94132"/>
                            <a:gd name="connsiteX20" fmla="*/ 7764 w 75839"/>
                            <a:gd name="connsiteY20" fmla="*/ 19993 h 94132"/>
                            <a:gd name="connsiteX21" fmla="*/ 7764 w 75839"/>
                            <a:gd name="connsiteY21" fmla="*/ 4209 h 94132"/>
                            <a:gd name="connsiteX22" fmla="*/ 20046 w 75839"/>
                            <a:gd name="connsiteY22" fmla="*/ 1403 h 94132"/>
                            <a:gd name="connsiteX23" fmla="*/ 36538 w 75839"/>
                            <a:gd name="connsiteY23" fmla="*/ 0 h 94132"/>
                            <a:gd name="connsiteX24" fmla="*/ 53031 w 75839"/>
                            <a:gd name="connsiteY24" fmla="*/ 1403 h 94132"/>
                            <a:gd name="connsiteX25" fmla="*/ 65312 w 75839"/>
                            <a:gd name="connsiteY25" fmla="*/ 6664 h 94132"/>
                            <a:gd name="connsiteX26" fmla="*/ 73032 w 75839"/>
                            <a:gd name="connsiteY26" fmla="*/ 16134 h 94132"/>
                            <a:gd name="connsiteX27" fmla="*/ 75839 w 75839"/>
                            <a:gd name="connsiteY27" fmla="*/ 30515 h 94132"/>
                            <a:gd name="connsiteX28" fmla="*/ 75489 w 75839"/>
                            <a:gd name="connsiteY28" fmla="*/ 91195 h 94132"/>
                            <a:gd name="connsiteX29" fmla="*/ 60751 w 75839"/>
                            <a:gd name="connsiteY29" fmla="*/ 69449 h 94132"/>
                            <a:gd name="connsiteX30" fmla="*/ 60751 w 75839"/>
                            <a:gd name="connsiteY30" fmla="*/ 44896 h 94132"/>
                            <a:gd name="connsiteX31" fmla="*/ 44609 w 75839"/>
                            <a:gd name="connsiteY31" fmla="*/ 45948 h 94132"/>
                            <a:gd name="connsiteX32" fmla="*/ 29871 w 75839"/>
                            <a:gd name="connsiteY32" fmla="*/ 48404 h 94132"/>
                            <a:gd name="connsiteX33" fmla="*/ 19344 w 75839"/>
                            <a:gd name="connsiteY33" fmla="*/ 54016 h 94132"/>
                            <a:gd name="connsiteX34" fmla="*/ 19344 w 75839"/>
                            <a:gd name="connsiteY34" fmla="*/ 76113 h 94132"/>
                            <a:gd name="connsiteX35" fmla="*/ 33380 w 75839"/>
                            <a:gd name="connsiteY35" fmla="*/ 79971 h 94132"/>
                            <a:gd name="connsiteX36" fmla="*/ 47767 w 75839"/>
                            <a:gd name="connsiteY36" fmla="*/ 76814 h 94132"/>
                            <a:gd name="connsiteX37" fmla="*/ 60049 w 75839"/>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39" h="94132">
                              <a:moveTo>
                                <a:pt x="75489" y="91195"/>
                              </a:moveTo>
                              <a:lnTo>
                                <a:pt x="60751" y="91195"/>
                              </a:lnTo>
                              <a:lnTo>
                                <a:pt x="60751" y="82076"/>
                              </a:lnTo>
                              <a:lnTo>
                                <a:pt x="55487" y="85934"/>
                              </a:lnTo>
                              <a:cubicBezTo>
                                <a:pt x="53382" y="87337"/>
                                <a:pt x="51276" y="88740"/>
                                <a:pt x="48820" y="89792"/>
                              </a:cubicBezTo>
                              <a:cubicBezTo>
                                <a:pt x="46013" y="91195"/>
                                <a:pt x="43206" y="92247"/>
                                <a:pt x="40047" y="92949"/>
                              </a:cubicBezTo>
                              <a:cubicBezTo>
                                <a:pt x="36187" y="94001"/>
                                <a:pt x="32678" y="94352"/>
                                <a:pt x="28818" y="94001"/>
                              </a:cubicBezTo>
                              <a:cubicBezTo>
                                <a:pt x="21099" y="94352"/>
                                <a:pt x="13730" y="91195"/>
                                <a:pt x="8466" y="85934"/>
                              </a:cubicBezTo>
                              <a:cubicBezTo>
                                <a:pt x="2852" y="80673"/>
                                <a:pt x="44" y="73307"/>
                                <a:pt x="44" y="65590"/>
                              </a:cubicBezTo>
                              <a:cubicBezTo>
                                <a:pt x="-306" y="59978"/>
                                <a:pt x="1448" y="54016"/>
                                <a:pt x="4255" y="49105"/>
                              </a:cubicBezTo>
                              <a:cubicBezTo>
                                <a:pt x="7413" y="44896"/>
                                <a:pt x="11624" y="41389"/>
                                <a:pt x="16537" y="39284"/>
                              </a:cubicBezTo>
                              <a:cubicBezTo>
                                <a:pt x="22853" y="36829"/>
                                <a:pt x="29520" y="35075"/>
                                <a:pt x="36187" y="34374"/>
                              </a:cubicBezTo>
                              <a:cubicBezTo>
                                <a:pt x="43907" y="33672"/>
                                <a:pt x="51978" y="32620"/>
                                <a:pt x="60751" y="32269"/>
                              </a:cubicBezTo>
                              <a:lnTo>
                                <a:pt x="60751" y="30515"/>
                              </a:lnTo>
                              <a:cubicBezTo>
                                <a:pt x="60751" y="27709"/>
                                <a:pt x="60400" y="24553"/>
                                <a:pt x="58996" y="22097"/>
                              </a:cubicBezTo>
                              <a:cubicBezTo>
                                <a:pt x="57943" y="19993"/>
                                <a:pt x="56189" y="17888"/>
                                <a:pt x="53733" y="16836"/>
                              </a:cubicBezTo>
                              <a:cubicBezTo>
                                <a:pt x="51276" y="15433"/>
                                <a:pt x="48820" y="14732"/>
                                <a:pt x="46013" y="14381"/>
                              </a:cubicBezTo>
                              <a:cubicBezTo>
                                <a:pt x="42855" y="14030"/>
                                <a:pt x="39696" y="13679"/>
                                <a:pt x="36889" y="13679"/>
                              </a:cubicBezTo>
                              <a:cubicBezTo>
                                <a:pt x="32328" y="13679"/>
                                <a:pt x="28117" y="14381"/>
                                <a:pt x="23555" y="15433"/>
                              </a:cubicBezTo>
                              <a:cubicBezTo>
                                <a:pt x="18291" y="16485"/>
                                <a:pt x="13379" y="17888"/>
                                <a:pt x="8466" y="19993"/>
                              </a:cubicBezTo>
                              <a:lnTo>
                                <a:pt x="7764" y="19993"/>
                              </a:lnTo>
                              <a:lnTo>
                                <a:pt x="7764" y="4209"/>
                              </a:lnTo>
                              <a:cubicBezTo>
                                <a:pt x="10572" y="3508"/>
                                <a:pt x="15133" y="2455"/>
                                <a:pt x="20046" y="1403"/>
                              </a:cubicBezTo>
                              <a:cubicBezTo>
                                <a:pt x="25309" y="701"/>
                                <a:pt x="30924" y="0"/>
                                <a:pt x="36538" y="0"/>
                              </a:cubicBezTo>
                              <a:cubicBezTo>
                                <a:pt x="42153" y="0"/>
                                <a:pt x="47767" y="351"/>
                                <a:pt x="53031" y="1403"/>
                              </a:cubicBezTo>
                              <a:cubicBezTo>
                                <a:pt x="57593" y="2455"/>
                                <a:pt x="61452" y="4209"/>
                                <a:pt x="65312" y="6664"/>
                              </a:cubicBezTo>
                              <a:cubicBezTo>
                                <a:pt x="68470" y="9119"/>
                                <a:pt x="71278" y="12276"/>
                                <a:pt x="73032" y="16134"/>
                              </a:cubicBezTo>
                              <a:cubicBezTo>
                                <a:pt x="75138" y="20694"/>
                                <a:pt x="75839" y="25605"/>
                                <a:pt x="75839" y="30515"/>
                              </a:cubicBezTo>
                              <a:lnTo>
                                <a:pt x="75489" y="91195"/>
                              </a:lnTo>
                              <a:close/>
                              <a:moveTo>
                                <a:pt x="60751" y="69449"/>
                              </a:moveTo>
                              <a:lnTo>
                                <a:pt x="60751" y="44896"/>
                              </a:lnTo>
                              <a:lnTo>
                                <a:pt x="44609" y="45948"/>
                              </a:lnTo>
                              <a:cubicBezTo>
                                <a:pt x="39696" y="46299"/>
                                <a:pt x="34784" y="47001"/>
                                <a:pt x="29871" y="48404"/>
                              </a:cubicBezTo>
                              <a:cubicBezTo>
                                <a:pt x="26011" y="49456"/>
                                <a:pt x="22502" y="51560"/>
                                <a:pt x="19344" y="54016"/>
                              </a:cubicBezTo>
                              <a:cubicBezTo>
                                <a:pt x="13730" y="60329"/>
                                <a:pt x="13730" y="69799"/>
                                <a:pt x="19344" y="76113"/>
                              </a:cubicBezTo>
                              <a:cubicBezTo>
                                <a:pt x="23555" y="78919"/>
                                <a:pt x="28468" y="80322"/>
                                <a:pt x="33380" y="79971"/>
                              </a:cubicBezTo>
                              <a:cubicBezTo>
                                <a:pt x="38293" y="79971"/>
                                <a:pt x="43206" y="78919"/>
                                <a:pt x="47767" y="76814"/>
                              </a:cubicBezTo>
                              <a:cubicBezTo>
                                <a:pt x="51978" y="74710"/>
                                <a:pt x="56189" y="72255"/>
                                <a:pt x="60049" y="69449"/>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 name="Freeform 205"/>
                      <wps:cNvSpPr/>
                      <wps:spPr>
                        <a:xfrm>
                          <a:off x="815904" y="638521"/>
                          <a:ext cx="74771" cy="91923"/>
                        </a:xfrm>
                        <a:custGeom>
                          <a:avLst/>
                          <a:gdLst>
                            <a:gd name="connsiteX0" fmla="*/ 74742 w 74771"/>
                            <a:gd name="connsiteY0" fmla="*/ 91923 h 91923"/>
                            <a:gd name="connsiteX1" fmla="*/ 59653 w 74771"/>
                            <a:gd name="connsiteY1" fmla="*/ 91923 h 91923"/>
                            <a:gd name="connsiteX2" fmla="*/ 59653 w 74771"/>
                            <a:gd name="connsiteY2" fmla="*/ 41415 h 91923"/>
                            <a:gd name="connsiteX3" fmla="*/ 58952 w 74771"/>
                            <a:gd name="connsiteY3" fmla="*/ 29139 h 91923"/>
                            <a:gd name="connsiteX4" fmla="*/ 56495 w 74771"/>
                            <a:gd name="connsiteY4" fmla="*/ 20721 h 91923"/>
                            <a:gd name="connsiteX5" fmla="*/ 50881 w 74771"/>
                            <a:gd name="connsiteY5" fmla="*/ 15810 h 91923"/>
                            <a:gd name="connsiteX6" fmla="*/ 41056 w 74771"/>
                            <a:gd name="connsiteY6" fmla="*/ 14056 h 91923"/>
                            <a:gd name="connsiteX7" fmla="*/ 28774 w 74771"/>
                            <a:gd name="connsiteY7" fmla="*/ 17213 h 91923"/>
                            <a:gd name="connsiteX8" fmla="*/ 15791 w 74771"/>
                            <a:gd name="connsiteY8" fmla="*/ 24930 h 91923"/>
                            <a:gd name="connsiteX9" fmla="*/ 15791 w 74771"/>
                            <a:gd name="connsiteY9" fmla="*/ 91572 h 91923"/>
                            <a:gd name="connsiteX10" fmla="*/ 0 w 74771"/>
                            <a:gd name="connsiteY10" fmla="*/ 91572 h 91923"/>
                            <a:gd name="connsiteX11" fmla="*/ 0 w 74771"/>
                            <a:gd name="connsiteY11" fmla="*/ 2482 h 91923"/>
                            <a:gd name="connsiteX12" fmla="*/ 15089 w 74771"/>
                            <a:gd name="connsiteY12" fmla="*/ 2482 h 91923"/>
                            <a:gd name="connsiteX13" fmla="*/ 15089 w 74771"/>
                            <a:gd name="connsiteY13" fmla="*/ 12303 h 91923"/>
                            <a:gd name="connsiteX14" fmla="*/ 29476 w 74771"/>
                            <a:gd name="connsiteY14" fmla="*/ 3183 h 91923"/>
                            <a:gd name="connsiteX15" fmla="*/ 44915 w 74771"/>
                            <a:gd name="connsiteY15" fmla="*/ 26 h 91923"/>
                            <a:gd name="connsiteX16" fmla="*/ 67022 w 74771"/>
                            <a:gd name="connsiteY16" fmla="*/ 8795 h 91923"/>
                            <a:gd name="connsiteX17" fmla="*/ 74742 w 74771"/>
                            <a:gd name="connsiteY17" fmla="*/ 33348 h 91923"/>
                            <a:gd name="connsiteX18" fmla="*/ 74742 w 74771"/>
                            <a:gd name="connsiteY18" fmla="*/ 91923 h 919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71" h="91923">
                              <a:moveTo>
                                <a:pt x="74742" y="91923"/>
                              </a:moveTo>
                              <a:lnTo>
                                <a:pt x="59653" y="91923"/>
                              </a:lnTo>
                              <a:lnTo>
                                <a:pt x="59653" y="41415"/>
                              </a:lnTo>
                              <a:cubicBezTo>
                                <a:pt x="59653" y="37206"/>
                                <a:pt x="59303" y="33348"/>
                                <a:pt x="58952" y="29139"/>
                              </a:cubicBezTo>
                              <a:cubicBezTo>
                                <a:pt x="58601" y="26333"/>
                                <a:pt x="57899" y="23176"/>
                                <a:pt x="56495" y="20721"/>
                              </a:cubicBezTo>
                              <a:cubicBezTo>
                                <a:pt x="55092" y="18616"/>
                                <a:pt x="52986" y="16862"/>
                                <a:pt x="50881" y="15810"/>
                              </a:cubicBezTo>
                              <a:cubicBezTo>
                                <a:pt x="47723" y="14758"/>
                                <a:pt x="44565" y="14056"/>
                                <a:pt x="41056" y="14056"/>
                              </a:cubicBezTo>
                              <a:cubicBezTo>
                                <a:pt x="36845" y="14056"/>
                                <a:pt x="32634" y="15109"/>
                                <a:pt x="28774" y="17213"/>
                              </a:cubicBezTo>
                              <a:cubicBezTo>
                                <a:pt x="24212" y="19318"/>
                                <a:pt x="20001" y="21773"/>
                                <a:pt x="15791" y="24930"/>
                              </a:cubicBezTo>
                              <a:lnTo>
                                <a:pt x="15791" y="91572"/>
                              </a:lnTo>
                              <a:lnTo>
                                <a:pt x="0" y="91572"/>
                              </a:lnTo>
                              <a:lnTo>
                                <a:pt x="0" y="2482"/>
                              </a:lnTo>
                              <a:lnTo>
                                <a:pt x="15089" y="2482"/>
                              </a:lnTo>
                              <a:lnTo>
                                <a:pt x="15089" y="12303"/>
                              </a:lnTo>
                              <a:cubicBezTo>
                                <a:pt x="19300" y="8795"/>
                                <a:pt x="24212" y="5638"/>
                                <a:pt x="29476" y="3183"/>
                              </a:cubicBezTo>
                              <a:cubicBezTo>
                                <a:pt x="34388" y="1079"/>
                                <a:pt x="39652" y="26"/>
                                <a:pt x="44915" y="26"/>
                              </a:cubicBezTo>
                              <a:cubicBezTo>
                                <a:pt x="53337" y="-324"/>
                                <a:pt x="61057" y="2832"/>
                                <a:pt x="67022" y="8795"/>
                              </a:cubicBezTo>
                              <a:cubicBezTo>
                                <a:pt x="72286" y="15810"/>
                                <a:pt x="75093" y="24579"/>
                                <a:pt x="74742" y="33348"/>
                              </a:cubicBezTo>
                              <a:lnTo>
                                <a:pt x="74742" y="91923"/>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6" name="Freeform 206"/>
                      <wps:cNvSpPr/>
                      <wps:spPr>
                        <a:xfrm>
                          <a:off x="0" y="775923"/>
                          <a:ext cx="106028" cy="123583"/>
                        </a:xfrm>
                        <a:custGeom>
                          <a:avLst/>
                          <a:gdLst>
                            <a:gd name="connsiteX0" fmla="*/ 105677 w 106028"/>
                            <a:gd name="connsiteY0" fmla="*/ 112710 h 123583"/>
                            <a:gd name="connsiteX1" fmla="*/ 84272 w 106028"/>
                            <a:gd name="connsiteY1" fmla="*/ 120426 h 123583"/>
                            <a:gd name="connsiteX2" fmla="*/ 61814 w 106028"/>
                            <a:gd name="connsiteY2" fmla="*/ 123583 h 123583"/>
                            <a:gd name="connsiteX3" fmla="*/ 36549 w 106028"/>
                            <a:gd name="connsiteY3" fmla="*/ 119725 h 123583"/>
                            <a:gd name="connsiteX4" fmla="*/ 16899 w 106028"/>
                            <a:gd name="connsiteY4" fmla="*/ 108150 h 123583"/>
                            <a:gd name="connsiteX5" fmla="*/ 4617 w 106028"/>
                            <a:gd name="connsiteY5" fmla="*/ 88859 h 123583"/>
                            <a:gd name="connsiteX6" fmla="*/ 56 w 106028"/>
                            <a:gd name="connsiteY6" fmla="*/ 61500 h 123583"/>
                            <a:gd name="connsiteX7" fmla="*/ 16548 w 106028"/>
                            <a:gd name="connsiteY7" fmla="*/ 16604 h 123583"/>
                            <a:gd name="connsiteX8" fmla="*/ 62165 w 106028"/>
                            <a:gd name="connsiteY8" fmla="*/ 119 h 123583"/>
                            <a:gd name="connsiteX9" fmla="*/ 82869 w 106028"/>
                            <a:gd name="connsiteY9" fmla="*/ 2574 h 123583"/>
                            <a:gd name="connsiteX10" fmla="*/ 105677 w 106028"/>
                            <a:gd name="connsiteY10" fmla="*/ 10992 h 123583"/>
                            <a:gd name="connsiteX11" fmla="*/ 105677 w 106028"/>
                            <a:gd name="connsiteY11" fmla="*/ 29582 h 123583"/>
                            <a:gd name="connsiteX12" fmla="*/ 104274 w 106028"/>
                            <a:gd name="connsiteY12" fmla="*/ 29582 h 123583"/>
                            <a:gd name="connsiteX13" fmla="*/ 96905 w 106028"/>
                            <a:gd name="connsiteY13" fmla="*/ 24672 h 123583"/>
                            <a:gd name="connsiteX14" fmla="*/ 87781 w 106028"/>
                            <a:gd name="connsiteY14" fmla="*/ 19410 h 123583"/>
                            <a:gd name="connsiteX15" fmla="*/ 75500 w 106028"/>
                            <a:gd name="connsiteY15" fmla="*/ 15552 h 123583"/>
                            <a:gd name="connsiteX16" fmla="*/ 59709 w 106028"/>
                            <a:gd name="connsiteY16" fmla="*/ 13798 h 123583"/>
                            <a:gd name="connsiteX17" fmla="*/ 28128 w 106028"/>
                            <a:gd name="connsiteY17" fmla="*/ 26075 h 123583"/>
                            <a:gd name="connsiteX18" fmla="*/ 16548 w 106028"/>
                            <a:gd name="connsiteY18" fmla="*/ 60799 h 123583"/>
                            <a:gd name="connsiteX19" fmla="*/ 28830 w 106028"/>
                            <a:gd name="connsiteY19" fmla="*/ 96575 h 123583"/>
                            <a:gd name="connsiteX20" fmla="*/ 61814 w 106028"/>
                            <a:gd name="connsiteY20" fmla="*/ 108852 h 123583"/>
                            <a:gd name="connsiteX21" fmla="*/ 77254 w 106028"/>
                            <a:gd name="connsiteY21" fmla="*/ 107098 h 123583"/>
                            <a:gd name="connsiteX22" fmla="*/ 90588 w 106028"/>
                            <a:gd name="connsiteY22" fmla="*/ 103240 h 123583"/>
                            <a:gd name="connsiteX23" fmla="*/ 90588 w 106028"/>
                            <a:gd name="connsiteY23" fmla="*/ 75530 h 123583"/>
                            <a:gd name="connsiteX24" fmla="*/ 58656 w 106028"/>
                            <a:gd name="connsiteY24" fmla="*/ 75530 h 123583"/>
                            <a:gd name="connsiteX25" fmla="*/ 58656 w 106028"/>
                            <a:gd name="connsiteY25" fmla="*/ 61500 h 123583"/>
                            <a:gd name="connsiteX26" fmla="*/ 106028 w 106028"/>
                            <a:gd name="connsiteY26" fmla="*/ 61500 h 123583"/>
                            <a:gd name="connsiteX27" fmla="*/ 105677 w 106028"/>
                            <a:gd name="connsiteY27" fmla="*/ 112710 h 123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06028" h="123583">
                              <a:moveTo>
                                <a:pt x="105677" y="112710"/>
                              </a:moveTo>
                              <a:cubicBezTo>
                                <a:pt x="98659" y="115867"/>
                                <a:pt x="91641" y="118322"/>
                                <a:pt x="84272" y="120426"/>
                              </a:cubicBezTo>
                              <a:cubicBezTo>
                                <a:pt x="76903" y="122531"/>
                                <a:pt x="69534" y="123583"/>
                                <a:pt x="61814" y="123583"/>
                              </a:cubicBezTo>
                              <a:cubicBezTo>
                                <a:pt x="53042" y="123583"/>
                                <a:pt x="44620" y="122531"/>
                                <a:pt x="36549" y="119725"/>
                              </a:cubicBezTo>
                              <a:cubicBezTo>
                                <a:pt x="29181" y="117270"/>
                                <a:pt x="22513" y="113411"/>
                                <a:pt x="16899" y="108150"/>
                              </a:cubicBezTo>
                              <a:cubicBezTo>
                                <a:pt x="11284" y="102889"/>
                                <a:pt x="7074" y="96225"/>
                                <a:pt x="4617" y="88859"/>
                              </a:cubicBezTo>
                              <a:cubicBezTo>
                                <a:pt x="1459" y="80090"/>
                                <a:pt x="56" y="70971"/>
                                <a:pt x="56" y="61500"/>
                              </a:cubicBezTo>
                              <a:cubicBezTo>
                                <a:pt x="-646" y="45015"/>
                                <a:pt x="5319" y="28530"/>
                                <a:pt x="16548" y="16604"/>
                              </a:cubicBezTo>
                              <a:cubicBezTo>
                                <a:pt x="28830" y="5029"/>
                                <a:pt x="45322" y="-933"/>
                                <a:pt x="62165" y="119"/>
                              </a:cubicBezTo>
                              <a:cubicBezTo>
                                <a:pt x="69183" y="119"/>
                                <a:pt x="76201" y="820"/>
                                <a:pt x="82869" y="2574"/>
                              </a:cubicBezTo>
                              <a:cubicBezTo>
                                <a:pt x="90939" y="4328"/>
                                <a:pt x="98308" y="7134"/>
                                <a:pt x="105677" y="10992"/>
                              </a:cubicBezTo>
                              <a:lnTo>
                                <a:pt x="105677" y="29582"/>
                              </a:lnTo>
                              <a:lnTo>
                                <a:pt x="104274" y="29582"/>
                              </a:lnTo>
                              <a:cubicBezTo>
                                <a:pt x="102519" y="28530"/>
                                <a:pt x="100414" y="26776"/>
                                <a:pt x="96905" y="24672"/>
                              </a:cubicBezTo>
                              <a:cubicBezTo>
                                <a:pt x="94097" y="22567"/>
                                <a:pt x="90939" y="20813"/>
                                <a:pt x="87781" y="19410"/>
                              </a:cubicBezTo>
                              <a:cubicBezTo>
                                <a:pt x="83921" y="17657"/>
                                <a:pt x="79710" y="16253"/>
                                <a:pt x="75500" y="15552"/>
                              </a:cubicBezTo>
                              <a:cubicBezTo>
                                <a:pt x="70236" y="14500"/>
                                <a:pt x="64973" y="13798"/>
                                <a:pt x="59709" y="13798"/>
                              </a:cubicBezTo>
                              <a:cubicBezTo>
                                <a:pt x="47778" y="13097"/>
                                <a:pt x="36549" y="17657"/>
                                <a:pt x="28128" y="26075"/>
                              </a:cubicBezTo>
                              <a:cubicBezTo>
                                <a:pt x="20057" y="35545"/>
                                <a:pt x="15846" y="48172"/>
                                <a:pt x="16548" y="60799"/>
                              </a:cubicBezTo>
                              <a:cubicBezTo>
                                <a:pt x="15846" y="73777"/>
                                <a:pt x="20057" y="86754"/>
                                <a:pt x="28830" y="96575"/>
                              </a:cubicBezTo>
                              <a:cubicBezTo>
                                <a:pt x="37602" y="104993"/>
                                <a:pt x="49533" y="109553"/>
                                <a:pt x="61814" y="108852"/>
                              </a:cubicBezTo>
                              <a:cubicBezTo>
                                <a:pt x="67078" y="108852"/>
                                <a:pt x="71991" y="108501"/>
                                <a:pt x="77254" y="107098"/>
                              </a:cubicBezTo>
                              <a:cubicBezTo>
                                <a:pt x="81816" y="106396"/>
                                <a:pt x="86378" y="104993"/>
                                <a:pt x="90588" y="103240"/>
                              </a:cubicBezTo>
                              <a:lnTo>
                                <a:pt x="90588" y="75530"/>
                              </a:lnTo>
                              <a:lnTo>
                                <a:pt x="58656" y="75530"/>
                              </a:lnTo>
                              <a:lnTo>
                                <a:pt x="58656" y="61500"/>
                              </a:lnTo>
                              <a:lnTo>
                                <a:pt x="106028" y="61500"/>
                              </a:lnTo>
                              <a:lnTo>
                                <a:pt x="105677" y="112710"/>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7" name="Freeform 207"/>
                      <wps:cNvSpPr/>
                      <wps:spPr>
                        <a:xfrm>
                          <a:off x="123749" y="805850"/>
                          <a:ext cx="82445" cy="93966"/>
                        </a:xfrm>
                        <a:custGeom>
                          <a:avLst/>
                          <a:gdLst>
                            <a:gd name="connsiteX0" fmla="*/ 82287 w 82445"/>
                            <a:gd name="connsiteY0" fmla="*/ 47006 h 93966"/>
                            <a:gd name="connsiteX1" fmla="*/ 71058 w 82445"/>
                            <a:gd name="connsiteY1" fmla="*/ 81380 h 93966"/>
                            <a:gd name="connsiteX2" fmla="*/ 11755 w 82445"/>
                            <a:gd name="connsiteY2" fmla="*/ 82081 h 93966"/>
                            <a:gd name="connsiteX3" fmla="*/ 11053 w 82445"/>
                            <a:gd name="connsiteY3" fmla="*/ 81380 h 93966"/>
                            <a:gd name="connsiteX4" fmla="*/ 11053 w 82445"/>
                            <a:gd name="connsiteY4" fmla="*/ 12633 h 93966"/>
                            <a:gd name="connsiteX5" fmla="*/ 70005 w 82445"/>
                            <a:gd name="connsiteY5" fmla="*/ 11581 h 93966"/>
                            <a:gd name="connsiteX6" fmla="*/ 71058 w 82445"/>
                            <a:gd name="connsiteY6" fmla="*/ 12633 h 93966"/>
                            <a:gd name="connsiteX7" fmla="*/ 82287 w 82445"/>
                            <a:gd name="connsiteY7" fmla="*/ 47006 h 93966"/>
                            <a:gd name="connsiteX8" fmla="*/ 67198 w 82445"/>
                            <a:gd name="connsiteY8" fmla="*/ 47006 h 93966"/>
                            <a:gd name="connsiteX9" fmla="*/ 60531 w 82445"/>
                            <a:gd name="connsiteY9" fmla="*/ 21401 h 93966"/>
                            <a:gd name="connsiteX10" fmla="*/ 24739 w 82445"/>
                            <a:gd name="connsiteY10" fmla="*/ 19297 h 93966"/>
                            <a:gd name="connsiteX11" fmla="*/ 22633 w 82445"/>
                            <a:gd name="connsiteY11" fmla="*/ 21401 h 93966"/>
                            <a:gd name="connsiteX12" fmla="*/ 22633 w 82445"/>
                            <a:gd name="connsiteY12" fmla="*/ 72611 h 93966"/>
                            <a:gd name="connsiteX13" fmla="*/ 57022 w 82445"/>
                            <a:gd name="connsiteY13" fmla="*/ 76119 h 93966"/>
                            <a:gd name="connsiteX14" fmla="*/ 60531 w 82445"/>
                            <a:gd name="connsiteY14" fmla="*/ 72611 h 93966"/>
                            <a:gd name="connsiteX15" fmla="*/ 67198 w 82445"/>
                            <a:gd name="connsiteY15" fmla="*/ 47006 h 939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82445" h="93966">
                              <a:moveTo>
                                <a:pt x="82287" y="47006"/>
                              </a:moveTo>
                              <a:cubicBezTo>
                                <a:pt x="82988" y="59633"/>
                                <a:pt x="79129" y="71910"/>
                                <a:pt x="71058" y="81380"/>
                              </a:cubicBezTo>
                              <a:cubicBezTo>
                                <a:pt x="54916" y="97865"/>
                                <a:pt x="28248" y="98216"/>
                                <a:pt x="11755" y="82081"/>
                              </a:cubicBezTo>
                              <a:cubicBezTo>
                                <a:pt x="11404" y="81731"/>
                                <a:pt x="11404" y="81731"/>
                                <a:pt x="11053" y="81380"/>
                              </a:cubicBezTo>
                              <a:cubicBezTo>
                                <a:pt x="-3684" y="60686"/>
                                <a:pt x="-3684" y="32976"/>
                                <a:pt x="11053" y="12633"/>
                              </a:cubicBezTo>
                              <a:cubicBezTo>
                                <a:pt x="27195" y="-3853"/>
                                <a:pt x="53513" y="-4203"/>
                                <a:pt x="70005" y="11581"/>
                              </a:cubicBezTo>
                              <a:cubicBezTo>
                                <a:pt x="70356" y="11931"/>
                                <a:pt x="70707" y="12282"/>
                                <a:pt x="71058" y="12633"/>
                              </a:cubicBezTo>
                              <a:cubicBezTo>
                                <a:pt x="79129" y="22103"/>
                                <a:pt x="83339" y="34379"/>
                                <a:pt x="82287" y="47006"/>
                              </a:cubicBezTo>
                              <a:moveTo>
                                <a:pt x="67198" y="47006"/>
                              </a:moveTo>
                              <a:cubicBezTo>
                                <a:pt x="67900" y="37887"/>
                                <a:pt x="65443" y="28767"/>
                                <a:pt x="60531" y="21401"/>
                              </a:cubicBezTo>
                              <a:cubicBezTo>
                                <a:pt x="51407" y="10879"/>
                                <a:pt x="35266" y="10177"/>
                                <a:pt x="24739" y="19297"/>
                              </a:cubicBezTo>
                              <a:cubicBezTo>
                                <a:pt x="24037" y="19998"/>
                                <a:pt x="23335" y="20700"/>
                                <a:pt x="22633" y="21401"/>
                              </a:cubicBezTo>
                              <a:cubicBezTo>
                                <a:pt x="13510" y="37185"/>
                                <a:pt x="13510" y="56827"/>
                                <a:pt x="22633" y="72611"/>
                              </a:cubicBezTo>
                              <a:cubicBezTo>
                                <a:pt x="31055" y="83134"/>
                                <a:pt x="46495" y="84537"/>
                                <a:pt x="57022" y="76119"/>
                              </a:cubicBezTo>
                              <a:cubicBezTo>
                                <a:pt x="58074" y="75066"/>
                                <a:pt x="59478" y="74014"/>
                                <a:pt x="60531" y="72611"/>
                              </a:cubicBezTo>
                              <a:cubicBezTo>
                                <a:pt x="65092" y="64895"/>
                                <a:pt x="67549" y="55775"/>
                                <a:pt x="67198" y="47006"/>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 name="Freeform 208"/>
                      <wps:cNvSpPr/>
                      <wps:spPr>
                        <a:xfrm>
                          <a:off x="213053" y="808311"/>
                          <a:ext cx="87023" cy="89090"/>
                        </a:xfrm>
                        <a:custGeom>
                          <a:avLst/>
                          <a:gdLst>
                            <a:gd name="connsiteX0" fmla="*/ 87024 w 87023"/>
                            <a:gd name="connsiteY0" fmla="*/ 0 h 89090"/>
                            <a:gd name="connsiteX1" fmla="*/ 50881 w 87023"/>
                            <a:gd name="connsiteY1" fmla="*/ 89091 h 89090"/>
                            <a:gd name="connsiteX2" fmla="*/ 35792 w 87023"/>
                            <a:gd name="connsiteY2" fmla="*/ 89091 h 89090"/>
                            <a:gd name="connsiteX3" fmla="*/ 0 w 87023"/>
                            <a:gd name="connsiteY3" fmla="*/ 0 h 89090"/>
                            <a:gd name="connsiteX4" fmla="*/ 16492 w 87023"/>
                            <a:gd name="connsiteY4" fmla="*/ 0 h 89090"/>
                            <a:gd name="connsiteX5" fmla="*/ 43863 w 87023"/>
                            <a:gd name="connsiteY5" fmla="*/ 70501 h 89090"/>
                            <a:gd name="connsiteX6" fmla="*/ 71233 w 87023"/>
                            <a:gd name="connsiteY6" fmla="*/ 0 h 89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7023" h="89090">
                              <a:moveTo>
                                <a:pt x="87024" y="0"/>
                              </a:moveTo>
                              <a:lnTo>
                                <a:pt x="50881" y="89091"/>
                              </a:lnTo>
                              <a:lnTo>
                                <a:pt x="35792" y="89091"/>
                              </a:lnTo>
                              <a:lnTo>
                                <a:pt x="0" y="0"/>
                              </a:lnTo>
                              <a:lnTo>
                                <a:pt x="16492" y="0"/>
                              </a:lnTo>
                              <a:lnTo>
                                <a:pt x="43863" y="70501"/>
                              </a:lnTo>
                              <a:lnTo>
                                <a:pt x="71233" y="0"/>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9" name="Freeform 209"/>
                      <wps:cNvSpPr/>
                      <wps:spPr>
                        <a:xfrm>
                          <a:off x="307020" y="804722"/>
                          <a:ext cx="81221" cy="94157"/>
                        </a:xfrm>
                        <a:custGeom>
                          <a:avLst/>
                          <a:gdLst>
                            <a:gd name="connsiteX0" fmla="*/ 80783 w 81221"/>
                            <a:gd name="connsiteY0" fmla="*/ 49537 h 94157"/>
                            <a:gd name="connsiteX1" fmla="*/ 15164 w 81221"/>
                            <a:gd name="connsiteY1" fmla="*/ 49537 h 94157"/>
                            <a:gd name="connsiteX2" fmla="*/ 17971 w 81221"/>
                            <a:gd name="connsiteY2" fmla="*/ 63567 h 94157"/>
                            <a:gd name="connsiteX3" fmla="*/ 24638 w 81221"/>
                            <a:gd name="connsiteY3" fmla="*/ 73739 h 94157"/>
                            <a:gd name="connsiteX4" fmla="*/ 34464 w 81221"/>
                            <a:gd name="connsiteY4" fmla="*/ 79351 h 94157"/>
                            <a:gd name="connsiteX5" fmla="*/ 46745 w 81221"/>
                            <a:gd name="connsiteY5" fmla="*/ 81105 h 94157"/>
                            <a:gd name="connsiteX6" fmla="*/ 64992 w 81221"/>
                            <a:gd name="connsiteY6" fmla="*/ 77597 h 94157"/>
                            <a:gd name="connsiteX7" fmla="*/ 78327 w 81221"/>
                            <a:gd name="connsiteY7" fmla="*/ 70232 h 94157"/>
                            <a:gd name="connsiteX8" fmla="*/ 79028 w 81221"/>
                            <a:gd name="connsiteY8" fmla="*/ 70232 h 94157"/>
                            <a:gd name="connsiteX9" fmla="*/ 79028 w 81221"/>
                            <a:gd name="connsiteY9" fmla="*/ 86717 h 94157"/>
                            <a:gd name="connsiteX10" fmla="*/ 63589 w 81221"/>
                            <a:gd name="connsiteY10" fmla="*/ 91978 h 94157"/>
                            <a:gd name="connsiteX11" fmla="*/ 47096 w 81221"/>
                            <a:gd name="connsiteY11" fmla="*/ 94083 h 94157"/>
                            <a:gd name="connsiteX12" fmla="*/ 12357 w 81221"/>
                            <a:gd name="connsiteY12" fmla="*/ 81806 h 94157"/>
                            <a:gd name="connsiteX13" fmla="*/ 75 w 81221"/>
                            <a:gd name="connsiteY13" fmla="*/ 47784 h 94157"/>
                            <a:gd name="connsiteX14" fmla="*/ 12357 w 81221"/>
                            <a:gd name="connsiteY14" fmla="*/ 13059 h 94157"/>
                            <a:gd name="connsiteX15" fmla="*/ 43587 w 81221"/>
                            <a:gd name="connsiteY15" fmla="*/ 81 h 94157"/>
                            <a:gd name="connsiteX16" fmla="*/ 71309 w 81221"/>
                            <a:gd name="connsiteY16" fmla="*/ 10604 h 94157"/>
                            <a:gd name="connsiteX17" fmla="*/ 81134 w 81221"/>
                            <a:gd name="connsiteY17" fmla="*/ 40418 h 94157"/>
                            <a:gd name="connsiteX18" fmla="*/ 80783 w 81221"/>
                            <a:gd name="connsiteY18" fmla="*/ 49537 h 94157"/>
                            <a:gd name="connsiteX19" fmla="*/ 66045 w 81221"/>
                            <a:gd name="connsiteY19" fmla="*/ 37963 h 94157"/>
                            <a:gd name="connsiteX20" fmla="*/ 60080 w 81221"/>
                            <a:gd name="connsiteY20" fmla="*/ 19723 h 94157"/>
                            <a:gd name="connsiteX21" fmla="*/ 42184 w 81221"/>
                            <a:gd name="connsiteY21" fmla="*/ 13410 h 94157"/>
                            <a:gd name="connsiteX22" fmla="*/ 22884 w 81221"/>
                            <a:gd name="connsiteY22" fmla="*/ 20425 h 94157"/>
                            <a:gd name="connsiteX23" fmla="*/ 14813 w 81221"/>
                            <a:gd name="connsiteY23" fmla="*/ 37963 h 94157"/>
                            <a:gd name="connsiteX24" fmla="*/ 66045 w 81221"/>
                            <a:gd name="connsiteY24" fmla="*/ 37963 h 94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1221" h="94157">
                              <a:moveTo>
                                <a:pt x="80783" y="49537"/>
                              </a:moveTo>
                              <a:lnTo>
                                <a:pt x="15164" y="49537"/>
                              </a:lnTo>
                              <a:cubicBezTo>
                                <a:pt x="15164" y="54448"/>
                                <a:pt x="16217" y="59008"/>
                                <a:pt x="17971" y="63567"/>
                              </a:cubicBezTo>
                              <a:cubicBezTo>
                                <a:pt x="19375" y="67426"/>
                                <a:pt x="21831" y="70933"/>
                                <a:pt x="24638" y="73739"/>
                              </a:cubicBezTo>
                              <a:cubicBezTo>
                                <a:pt x="27446" y="76194"/>
                                <a:pt x="30955" y="78299"/>
                                <a:pt x="34464" y="79351"/>
                              </a:cubicBezTo>
                              <a:cubicBezTo>
                                <a:pt x="38324" y="80754"/>
                                <a:pt x="42535" y="81105"/>
                                <a:pt x="46745" y="81105"/>
                              </a:cubicBezTo>
                              <a:cubicBezTo>
                                <a:pt x="53062" y="81105"/>
                                <a:pt x="59027" y="79702"/>
                                <a:pt x="64992" y="77597"/>
                              </a:cubicBezTo>
                              <a:cubicBezTo>
                                <a:pt x="69905" y="75844"/>
                                <a:pt x="74116" y="73388"/>
                                <a:pt x="78327" y="70232"/>
                              </a:cubicBezTo>
                              <a:lnTo>
                                <a:pt x="79028" y="70232"/>
                              </a:lnTo>
                              <a:lnTo>
                                <a:pt x="79028" y="86717"/>
                              </a:lnTo>
                              <a:cubicBezTo>
                                <a:pt x="74116" y="88821"/>
                                <a:pt x="68852" y="90575"/>
                                <a:pt x="63589" y="91978"/>
                              </a:cubicBezTo>
                              <a:cubicBezTo>
                                <a:pt x="58325" y="93381"/>
                                <a:pt x="52711" y="94083"/>
                                <a:pt x="47096" y="94083"/>
                              </a:cubicBezTo>
                              <a:cubicBezTo>
                                <a:pt x="34464" y="94784"/>
                                <a:pt x="21831" y="90575"/>
                                <a:pt x="12357" y="81806"/>
                              </a:cubicBezTo>
                              <a:cubicBezTo>
                                <a:pt x="3584" y="72687"/>
                                <a:pt x="-626" y="60411"/>
                                <a:pt x="75" y="47784"/>
                              </a:cubicBezTo>
                              <a:cubicBezTo>
                                <a:pt x="-626" y="35156"/>
                                <a:pt x="3935" y="22529"/>
                                <a:pt x="12357" y="13059"/>
                              </a:cubicBezTo>
                              <a:cubicBezTo>
                                <a:pt x="20428" y="4290"/>
                                <a:pt x="32007" y="-269"/>
                                <a:pt x="43587" y="81"/>
                              </a:cubicBezTo>
                              <a:cubicBezTo>
                                <a:pt x="54114" y="-620"/>
                                <a:pt x="64290" y="3238"/>
                                <a:pt x="71309" y="10604"/>
                              </a:cubicBezTo>
                              <a:cubicBezTo>
                                <a:pt x="78327" y="19022"/>
                                <a:pt x="81836" y="29544"/>
                                <a:pt x="81134" y="40418"/>
                              </a:cubicBezTo>
                              <a:lnTo>
                                <a:pt x="80783" y="49537"/>
                              </a:lnTo>
                              <a:close/>
                              <a:moveTo>
                                <a:pt x="66045" y="37963"/>
                              </a:moveTo>
                              <a:cubicBezTo>
                                <a:pt x="66396" y="31298"/>
                                <a:pt x="64290" y="24985"/>
                                <a:pt x="60080" y="19723"/>
                              </a:cubicBezTo>
                              <a:cubicBezTo>
                                <a:pt x="55518" y="15164"/>
                                <a:pt x="48851" y="12708"/>
                                <a:pt x="42184" y="13410"/>
                              </a:cubicBezTo>
                              <a:cubicBezTo>
                                <a:pt x="35166" y="13059"/>
                                <a:pt x="28148" y="15514"/>
                                <a:pt x="22884" y="20425"/>
                              </a:cubicBezTo>
                              <a:cubicBezTo>
                                <a:pt x="17971" y="24985"/>
                                <a:pt x="15164" y="31298"/>
                                <a:pt x="14813" y="37963"/>
                              </a:cubicBezTo>
                              <a:lnTo>
                                <a:pt x="66045" y="37963"/>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 name="Freeform 210"/>
                      <wps:cNvSpPr/>
                      <wps:spPr>
                        <a:xfrm>
                          <a:off x="408506" y="808661"/>
                          <a:ext cx="55091" cy="89090"/>
                        </a:xfrm>
                        <a:custGeom>
                          <a:avLst/>
                          <a:gdLst>
                            <a:gd name="connsiteX0" fmla="*/ 55092 w 55091"/>
                            <a:gd name="connsiteY0" fmla="*/ 15784 h 89090"/>
                            <a:gd name="connsiteX1" fmla="*/ 54390 w 55091"/>
                            <a:gd name="connsiteY1" fmla="*/ 15784 h 89090"/>
                            <a:gd name="connsiteX2" fmla="*/ 48074 w 55091"/>
                            <a:gd name="connsiteY2" fmla="*/ 14732 h 89090"/>
                            <a:gd name="connsiteX3" fmla="*/ 40705 w 55091"/>
                            <a:gd name="connsiteY3" fmla="*/ 14732 h 89090"/>
                            <a:gd name="connsiteX4" fmla="*/ 27370 w 55091"/>
                            <a:gd name="connsiteY4" fmla="*/ 17888 h 89090"/>
                            <a:gd name="connsiteX5" fmla="*/ 15089 w 55091"/>
                            <a:gd name="connsiteY5" fmla="*/ 25956 h 89090"/>
                            <a:gd name="connsiteX6" fmla="*/ 15089 w 55091"/>
                            <a:gd name="connsiteY6" fmla="*/ 89091 h 89090"/>
                            <a:gd name="connsiteX7" fmla="*/ 0 w 55091"/>
                            <a:gd name="connsiteY7" fmla="*/ 89091 h 89090"/>
                            <a:gd name="connsiteX8" fmla="*/ 0 w 55091"/>
                            <a:gd name="connsiteY8" fmla="*/ 0 h 89090"/>
                            <a:gd name="connsiteX9" fmla="*/ 14387 w 55091"/>
                            <a:gd name="connsiteY9" fmla="*/ 0 h 89090"/>
                            <a:gd name="connsiteX10" fmla="*/ 14387 w 55091"/>
                            <a:gd name="connsiteY10" fmla="*/ 12978 h 89090"/>
                            <a:gd name="connsiteX11" fmla="*/ 30178 w 55091"/>
                            <a:gd name="connsiteY11" fmla="*/ 2806 h 89090"/>
                            <a:gd name="connsiteX12" fmla="*/ 44214 w 55091"/>
                            <a:gd name="connsiteY12" fmla="*/ 0 h 89090"/>
                            <a:gd name="connsiteX13" fmla="*/ 49828 w 55091"/>
                            <a:gd name="connsiteY13" fmla="*/ 0 h 89090"/>
                            <a:gd name="connsiteX14" fmla="*/ 55092 w 55091"/>
                            <a:gd name="connsiteY14" fmla="*/ 701 h 89090"/>
                            <a:gd name="connsiteX15" fmla="*/ 55092 w 55091"/>
                            <a:gd name="connsiteY15" fmla="*/ 15784 h 89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091" h="89090">
                              <a:moveTo>
                                <a:pt x="55092" y="15784"/>
                              </a:moveTo>
                              <a:lnTo>
                                <a:pt x="54390" y="15784"/>
                              </a:lnTo>
                              <a:cubicBezTo>
                                <a:pt x="52284" y="15082"/>
                                <a:pt x="50179" y="14732"/>
                                <a:pt x="48074" y="14732"/>
                              </a:cubicBezTo>
                              <a:cubicBezTo>
                                <a:pt x="45617" y="14732"/>
                                <a:pt x="43161" y="14732"/>
                                <a:pt x="40705" y="14732"/>
                              </a:cubicBezTo>
                              <a:cubicBezTo>
                                <a:pt x="36143" y="14732"/>
                                <a:pt x="31581" y="15784"/>
                                <a:pt x="27370" y="17888"/>
                              </a:cubicBezTo>
                              <a:cubicBezTo>
                                <a:pt x="23160" y="19993"/>
                                <a:pt x="18949" y="22799"/>
                                <a:pt x="15089" y="25956"/>
                              </a:cubicBezTo>
                              <a:lnTo>
                                <a:pt x="15089" y="89091"/>
                              </a:lnTo>
                              <a:lnTo>
                                <a:pt x="0" y="89091"/>
                              </a:lnTo>
                              <a:lnTo>
                                <a:pt x="0" y="0"/>
                              </a:lnTo>
                              <a:lnTo>
                                <a:pt x="14387" y="0"/>
                              </a:lnTo>
                              <a:lnTo>
                                <a:pt x="14387" y="12978"/>
                              </a:lnTo>
                              <a:cubicBezTo>
                                <a:pt x="19300" y="9119"/>
                                <a:pt x="24563" y="5612"/>
                                <a:pt x="30178" y="2806"/>
                              </a:cubicBezTo>
                              <a:cubicBezTo>
                                <a:pt x="34739" y="1052"/>
                                <a:pt x="39301" y="0"/>
                                <a:pt x="44214" y="0"/>
                              </a:cubicBezTo>
                              <a:lnTo>
                                <a:pt x="49828" y="0"/>
                              </a:lnTo>
                              <a:lnTo>
                                <a:pt x="55092" y="701"/>
                              </a:lnTo>
                              <a:lnTo>
                                <a:pt x="55092" y="15784"/>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1" name="Freeform 211"/>
                      <wps:cNvSpPr/>
                      <wps:spPr>
                        <a:xfrm>
                          <a:off x="477985" y="805767"/>
                          <a:ext cx="74424" cy="91634"/>
                        </a:xfrm>
                        <a:custGeom>
                          <a:avLst/>
                          <a:gdLst>
                            <a:gd name="connsiteX0" fmla="*/ 73690 w 74424"/>
                            <a:gd name="connsiteY0" fmla="*/ 91635 h 91634"/>
                            <a:gd name="connsiteX1" fmla="*/ 58601 w 74424"/>
                            <a:gd name="connsiteY1" fmla="*/ 91635 h 91634"/>
                            <a:gd name="connsiteX2" fmla="*/ 58601 w 74424"/>
                            <a:gd name="connsiteY2" fmla="*/ 40776 h 91634"/>
                            <a:gd name="connsiteX3" fmla="*/ 57899 w 74424"/>
                            <a:gd name="connsiteY3" fmla="*/ 29201 h 91634"/>
                            <a:gd name="connsiteX4" fmla="*/ 55443 w 74424"/>
                            <a:gd name="connsiteY4" fmla="*/ 20783 h 91634"/>
                            <a:gd name="connsiteX5" fmla="*/ 49828 w 74424"/>
                            <a:gd name="connsiteY5" fmla="*/ 15873 h 91634"/>
                            <a:gd name="connsiteX6" fmla="*/ 40003 w 74424"/>
                            <a:gd name="connsiteY6" fmla="*/ 14119 h 91634"/>
                            <a:gd name="connsiteX7" fmla="*/ 27721 w 74424"/>
                            <a:gd name="connsiteY7" fmla="*/ 17275 h 91634"/>
                            <a:gd name="connsiteX8" fmla="*/ 14738 w 74424"/>
                            <a:gd name="connsiteY8" fmla="*/ 24992 h 91634"/>
                            <a:gd name="connsiteX9" fmla="*/ 14738 w 74424"/>
                            <a:gd name="connsiteY9" fmla="*/ 91635 h 91634"/>
                            <a:gd name="connsiteX10" fmla="*/ 0 w 74424"/>
                            <a:gd name="connsiteY10" fmla="*/ 91635 h 91634"/>
                            <a:gd name="connsiteX11" fmla="*/ 0 w 74424"/>
                            <a:gd name="connsiteY11" fmla="*/ 2544 h 91634"/>
                            <a:gd name="connsiteX12" fmla="*/ 14738 w 74424"/>
                            <a:gd name="connsiteY12" fmla="*/ 2544 h 91634"/>
                            <a:gd name="connsiteX13" fmla="*/ 14738 w 74424"/>
                            <a:gd name="connsiteY13" fmla="*/ 12365 h 91634"/>
                            <a:gd name="connsiteX14" fmla="*/ 29125 w 74424"/>
                            <a:gd name="connsiteY14" fmla="*/ 3245 h 91634"/>
                            <a:gd name="connsiteX15" fmla="*/ 44565 w 74424"/>
                            <a:gd name="connsiteY15" fmla="*/ 89 h 91634"/>
                            <a:gd name="connsiteX16" fmla="*/ 66671 w 74424"/>
                            <a:gd name="connsiteY16" fmla="*/ 8857 h 91634"/>
                            <a:gd name="connsiteX17" fmla="*/ 74391 w 74424"/>
                            <a:gd name="connsiteY17" fmla="*/ 33761 h 91634"/>
                            <a:gd name="connsiteX18" fmla="*/ 73690 w 74424"/>
                            <a:gd name="connsiteY18" fmla="*/ 91635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424" h="91634">
                              <a:moveTo>
                                <a:pt x="73690" y="91635"/>
                              </a:moveTo>
                              <a:lnTo>
                                <a:pt x="58601" y="91635"/>
                              </a:lnTo>
                              <a:lnTo>
                                <a:pt x="58601" y="40776"/>
                              </a:lnTo>
                              <a:cubicBezTo>
                                <a:pt x="58601" y="36918"/>
                                <a:pt x="58250" y="33059"/>
                                <a:pt x="57899" y="29201"/>
                              </a:cubicBezTo>
                              <a:cubicBezTo>
                                <a:pt x="57548" y="26395"/>
                                <a:pt x="56846" y="23238"/>
                                <a:pt x="55443" y="20783"/>
                              </a:cubicBezTo>
                              <a:cubicBezTo>
                                <a:pt x="54039" y="18679"/>
                                <a:pt x="51934" y="16925"/>
                                <a:pt x="49828" y="15873"/>
                              </a:cubicBezTo>
                              <a:cubicBezTo>
                                <a:pt x="46670" y="14469"/>
                                <a:pt x="43512" y="14119"/>
                                <a:pt x="40003" y="14119"/>
                              </a:cubicBezTo>
                              <a:cubicBezTo>
                                <a:pt x="35792" y="14469"/>
                                <a:pt x="31581" y="15522"/>
                                <a:pt x="27721" y="17275"/>
                              </a:cubicBezTo>
                              <a:cubicBezTo>
                                <a:pt x="23160" y="19380"/>
                                <a:pt x="18949" y="21835"/>
                                <a:pt x="14738" y="24992"/>
                              </a:cubicBezTo>
                              <a:lnTo>
                                <a:pt x="14738" y="91635"/>
                              </a:lnTo>
                              <a:lnTo>
                                <a:pt x="0" y="91635"/>
                              </a:lnTo>
                              <a:lnTo>
                                <a:pt x="0" y="2544"/>
                              </a:lnTo>
                              <a:lnTo>
                                <a:pt x="14738" y="2544"/>
                              </a:lnTo>
                              <a:lnTo>
                                <a:pt x="14738" y="12365"/>
                              </a:lnTo>
                              <a:cubicBezTo>
                                <a:pt x="19300" y="8507"/>
                                <a:pt x="23861" y="5701"/>
                                <a:pt x="29125" y="3245"/>
                              </a:cubicBezTo>
                              <a:cubicBezTo>
                                <a:pt x="34038" y="1141"/>
                                <a:pt x="39301" y="89"/>
                                <a:pt x="44565" y="89"/>
                              </a:cubicBezTo>
                              <a:cubicBezTo>
                                <a:pt x="52986" y="-613"/>
                                <a:pt x="61057" y="2895"/>
                                <a:pt x="66671" y="8857"/>
                              </a:cubicBezTo>
                              <a:cubicBezTo>
                                <a:pt x="72286" y="15873"/>
                                <a:pt x="74742" y="24992"/>
                                <a:pt x="74391" y="33761"/>
                              </a:cubicBezTo>
                              <a:lnTo>
                                <a:pt x="73690" y="91635"/>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2" name="Freeform 212"/>
                      <wps:cNvSpPr/>
                      <wps:spPr>
                        <a:xfrm>
                          <a:off x="577290" y="805416"/>
                          <a:ext cx="130217" cy="91985"/>
                        </a:xfrm>
                        <a:custGeom>
                          <a:avLst/>
                          <a:gdLst>
                            <a:gd name="connsiteX0" fmla="*/ 128781 w 130217"/>
                            <a:gd name="connsiteY0" fmla="*/ 91985 h 91985"/>
                            <a:gd name="connsiteX1" fmla="*/ 114043 w 130217"/>
                            <a:gd name="connsiteY1" fmla="*/ 91985 h 91985"/>
                            <a:gd name="connsiteX2" fmla="*/ 114043 w 130217"/>
                            <a:gd name="connsiteY2" fmla="*/ 41127 h 91985"/>
                            <a:gd name="connsiteX3" fmla="*/ 113341 w 130217"/>
                            <a:gd name="connsiteY3" fmla="*/ 29903 h 91985"/>
                            <a:gd name="connsiteX4" fmla="*/ 111236 w 130217"/>
                            <a:gd name="connsiteY4" fmla="*/ 21485 h 91985"/>
                            <a:gd name="connsiteX5" fmla="*/ 105973 w 130217"/>
                            <a:gd name="connsiteY5" fmla="*/ 16223 h 91985"/>
                            <a:gd name="connsiteX6" fmla="*/ 96147 w 130217"/>
                            <a:gd name="connsiteY6" fmla="*/ 14470 h 91985"/>
                            <a:gd name="connsiteX7" fmla="*/ 83866 w 130217"/>
                            <a:gd name="connsiteY7" fmla="*/ 17626 h 91985"/>
                            <a:gd name="connsiteX8" fmla="*/ 71584 w 130217"/>
                            <a:gd name="connsiteY8" fmla="*/ 25694 h 91985"/>
                            <a:gd name="connsiteX9" fmla="*/ 71584 w 130217"/>
                            <a:gd name="connsiteY9" fmla="*/ 29903 h 91985"/>
                            <a:gd name="connsiteX10" fmla="*/ 71584 w 130217"/>
                            <a:gd name="connsiteY10" fmla="*/ 34813 h 91985"/>
                            <a:gd name="connsiteX11" fmla="*/ 71584 w 130217"/>
                            <a:gd name="connsiteY11" fmla="*/ 91985 h 91985"/>
                            <a:gd name="connsiteX12" fmla="*/ 56846 w 130217"/>
                            <a:gd name="connsiteY12" fmla="*/ 91985 h 91985"/>
                            <a:gd name="connsiteX13" fmla="*/ 56846 w 130217"/>
                            <a:gd name="connsiteY13" fmla="*/ 41127 h 91985"/>
                            <a:gd name="connsiteX14" fmla="*/ 56846 w 130217"/>
                            <a:gd name="connsiteY14" fmla="*/ 29903 h 91985"/>
                            <a:gd name="connsiteX15" fmla="*/ 54741 w 130217"/>
                            <a:gd name="connsiteY15" fmla="*/ 21485 h 91985"/>
                            <a:gd name="connsiteX16" fmla="*/ 49477 w 130217"/>
                            <a:gd name="connsiteY16" fmla="*/ 16223 h 91985"/>
                            <a:gd name="connsiteX17" fmla="*/ 39652 w 130217"/>
                            <a:gd name="connsiteY17" fmla="*/ 14470 h 91985"/>
                            <a:gd name="connsiteX18" fmla="*/ 27370 w 130217"/>
                            <a:gd name="connsiteY18" fmla="*/ 17626 h 91985"/>
                            <a:gd name="connsiteX19" fmla="*/ 15089 w 130217"/>
                            <a:gd name="connsiteY19" fmla="*/ 25343 h 91985"/>
                            <a:gd name="connsiteX20" fmla="*/ 15089 w 130217"/>
                            <a:gd name="connsiteY20" fmla="*/ 91985 h 91985"/>
                            <a:gd name="connsiteX21" fmla="*/ 0 w 130217"/>
                            <a:gd name="connsiteY21" fmla="*/ 91985 h 91985"/>
                            <a:gd name="connsiteX22" fmla="*/ 0 w 130217"/>
                            <a:gd name="connsiteY22" fmla="*/ 2895 h 91985"/>
                            <a:gd name="connsiteX23" fmla="*/ 15089 w 130217"/>
                            <a:gd name="connsiteY23" fmla="*/ 2895 h 91985"/>
                            <a:gd name="connsiteX24" fmla="*/ 15089 w 130217"/>
                            <a:gd name="connsiteY24" fmla="*/ 12716 h 91985"/>
                            <a:gd name="connsiteX25" fmla="*/ 29125 w 130217"/>
                            <a:gd name="connsiteY25" fmla="*/ 3596 h 91985"/>
                            <a:gd name="connsiteX26" fmla="*/ 43863 w 130217"/>
                            <a:gd name="connsiteY26" fmla="*/ 439 h 91985"/>
                            <a:gd name="connsiteX27" fmla="*/ 59303 w 130217"/>
                            <a:gd name="connsiteY27" fmla="*/ 4298 h 91985"/>
                            <a:gd name="connsiteX28" fmla="*/ 68777 w 130217"/>
                            <a:gd name="connsiteY28" fmla="*/ 14820 h 91985"/>
                            <a:gd name="connsiteX29" fmla="*/ 85269 w 130217"/>
                            <a:gd name="connsiteY29" fmla="*/ 3596 h 91985"/>
                            <a:gd name="connsiteX30" fmla="*/ 101411 w 130217"/>
                            <a:gd name="connsiteY30" fmla="*/ 89 h 91985"/>
                            <a:gd name="connsiteX31" fmla="*/ 123167 w 130217"/>
                            <a:gd name="connsiteY31" fmla="*/ 8857 h 91985"/>
                            <a:gd name="connsiteX32" fmla="*/ 130185 w 130217"/>
                            <a:gd name="connsiteY32" fmla="*/ 33410 h 91985"/>
                            <a:gd name="connsiteX33" fmla="*/ 128781 w 130217"/>
                            <a:gd name="connsiteY33" fmla="*/ 91985 h 919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30217" h="91985">
                              <a:moveTo>
                                <a:pt x="128781" y="91985"/>
                              </a:moveTo>
                              <a:lnTo>
                                <a:pt x="114043" y="91985"/>
                              </a:lnTo>
                              <a:lnTo>
                                <a:pt x="114043" y="41127"/>
                              </a:lnTo>
                              <a:cubicBezTo>
                                <a:pt x="114043" y="37268"/>
                                <a:pt x="113692" y="33761"/>
                                <a:pt x="113341" y="29903"/>
                              </a:cubicBezTo>
                              <a:cubicBezTo>
                                <a:pt x="113341" y="27097"/>
                                <a:pt x="112640" y="23940"/>
                                <a:pt x="111236" y="21485"/>
                              </a:cubicBezTo>
                              <a:cubicBezTo>
                                <a:pt x="110183" y="19380"/>
                                <a:pt x="108078" y="17626"/>
                                <a:pt x="105973" y="16223"/>
                              </a:cubicBezTo>
                              <a:cubicBezTo>
                                <a:pt x="102814" y="14820"/>
                                <a:pt x="99305" y="14119"/>
                                <a:pt x="96147" y="14470"/>
                              </a:cubicBezTo>
                              <a:cubicBezTo>
                                <a:pt x="91936" y="14470"/>
                                <a:pt x="87726" y="15522"/>
                                <a:pt x="83866" y="17626"/>
                              </a:cubicBezTo>
                              <a:cubicBezTo>
                                <a:pt x="79655" y="19731"/>
                                <a:pt x="75444" y="22537"/>
                                <a:pt x="71584" y="25694"/>
                              </a:cubicBezTo>
                              <a:cubicBezTo>
                                <a:pt x="71584" y="26746"/>
                                <a:pt x="71584" y="28500"/>
                                <a:pt x="71584" y="29903"/>
                              </a:cubicBezTo>
                              <a:cubicBezTo>
                                <a:pt x="71584" y="31656"/>
                                <a:pt x="71584" y="33059"/>
                                <a:pt x="71584" y="34813"/>
                              </a:cubicBezTo>
                              <a:lnTo>
                                <a:pt x="71584" y="91985"/>
                              </a:lnTo>
                              <a:lnTo>
                                <a:pt x="56846" y="91985"/>
                              </a:lnTo>
                              <a:lnTo>
                                <a:pt x="56846" y="41127"/>
                              </a:lnTo>
                              <a:cubicBezTo>
                                <a:pt x="57197" y="37268"/>
                                <a:pt x="57197" y="33761"/>
                                <a:pt x="56846" y="29903"/>
                              </a:cubicBezTo>
                              <a:cubicBezTo>
                                <a:pt x="56495" y="27097"/>
                                <a:pt x="55793" y="24291"/>
                                <a:pt x="54741" y="21485"/>
                              </a:cubicBezTo>
                              <a:cubicBezTo>
                                <a:pt x="53688" y="19380"/>
                                <a:pt x="51583" y="17276"/>
                                <a:pt x="49477" y="16223"/>
                              </a:cubicBezTo>
                              <a:cubicBezTo>
                                <a:pt x="46319" y="14820"/>
                                <a:pt x="42810" y="14470"/>
                                <a:pt x="39652" y="14470"/>
                              </a:cubicBezTo>
                              <a:cubicBezTo>
                                <a:pt x="35441" y="14470"/>
                                <a:pt x="31230" y="15522"/>
                                <a:pt x="27370" y="17626"/>
                              </a:cubicBezTo>
                              <a:cubicBezTo>
                                <a:pt x="23160" y="19731"/>
                                <a:pt x="18949" y="22537"/>
                                <a:pt x="15089" y="25343"/>
                              </a:cubicBezTo>
                              <a:lnTo>
                                <a:pt x="15089" y="91985"/>
                              </a:lnTo>
                              <a:lnTo>
                                <a:pt x="0" y="91985"/>
                              </a:lnTo>
                              <a:lnTo>
                                <a:pt x="0" y="2895"/>
                              </a:lnTo>
                              <a:lnTo>
                                <a:pt x="15089" y="2895"/>
                              </a:lnTo>
                              <a:lnTo>
                                <a:pt x="15089" y="12716"/>
                              </a:lnTo>
                              <a:cubicBezTo>
                                <a:pt x="19300" y="9208"/>
                                <a:pt x="24212" y="6051"/>
                                <a:pt x="29125" y="3596"/>
                              </a:cubicBezTo>
                              <a:cubicBezTo>
                                <a:pt x="33687" y="1492"/>
                                <a:pt x="38950" y="439"/>
                                <a:pt x="43863" y="439"/>
                              </a:cubicBezTo>
                              <a:cubicBezTo>
                                <a:pt x="49126" y="439"/>
                                <a:pt x="54741" y="1492"/>
                                <a:pt x="59303" y="4298"/>
                              </a:cubicBezTo>
                              <a:cubicBezTo>
                                <a:pt x="63513" y="6753"/>
                                <a:pt x="66671" y="10611"/>
                                <a:pt x="68777" y="14820"/>
                              </a:cubicBezTo>
                              <a:cubicBezTo>
                                <a:pt x="73690" y="10261"/>
                                <a:pt x="79304" y="6753"/>
                                <a:pt x="85269" y="3596"/>
                              </a:cubicBezTo>
                              <a:cubicBezTo>
                                <a:pt x="90182" y="1492"/>
                                <a:pt x="95796" y="89"/>
                                <a:pt x="101411" y="89"/>
                              </a:cubicBezTo>
                              <a:cubicBezTo>
                                <a:pt x="109482" y="-613"/>
                                <a:pt x="117552" y="2895"/>
                                <a:pt x="123167" y="8857"/>
                              </a:cubicBezTo>
                              <a:cubicBezTo>
                                <a:pt x="128079" y="15873"/>
                                <a:pt x="130536" y="24641"/>
                                <a:pt x="130185" y="33410"/>
                              </a:cubicBezTo>
                              <a:lnTo>
                                <a:pt x="128781" y="91985"/>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3" name="Freeform 213"/>
                      <wps:cNvSpPr/>
                      <wps:spPr>
                        <a:xfrm>
                          <a:off x="724243" y="805072"/>
                          <a:ext cx="81835" cy="94157"/>
                        </a:xfrm>
                        <a:custGeom>
                          <a:avLst/>
                          <a:gdLst>
                            <a:gd name="connsiteX0" fmla="*/ 81836 w 81835"/>
                            <a:gd name="connsiteY0" fmla="*/ 49187 h 94157"/>
                            <a:gd name="connsiteX1" fmla="*/ 15866 w 81835"/>
                            <a:gd name="connsiteY1" fmla="*/ 49187 h 94157"/>
                            <a:gd name="connsiteX2" fmla="*/ 18322 w 81835"/>
                            <a:gd name="connsiteY2" fmla="*/ 63567 h 94157"/>
                            <a:gd name="connsiteX3" fmla="*/ 24989 w 81835"/>
                            <a:gd name="connsiteY3" fmla="*/ 73739 h 94157"/>
                            <a:gd name="connsiteX4" fmla="*/ 34815 w 81835"/>
                            <a:gd name="connsiteY4" fmla="*/ 79351 h 94157"/>
                            <a:gd name="connsiteX5" fmla="*/ 47096 w 81835"/>
                            <a:gd name="connsiteY5" fmla="*/ 81105 h 94157"/>
                            <a:gd name="connsiteX6" fmla="*/ 65343 w 81835"/>
                            <a:gd name="connsiteY6" fmla="*/ 77597 h 94157"/>
                            <a:gd name="connsiteX7" fmla="*/ 78327 w 81835"/>
                            <a:gd name="connsiteY7" fmla="*/ 70232 h 94157"/>
                            <a:gd name="connsiteX8" fmla="*/ 79028 w 81835"/>
                            <a:gd name="connsiteY8" fmla="*/ 70232 h 94157"/>
                            <a:gd name="connsiteX9" fmla="*/ 79028 w 81835"/>
                            <a:gd name="connsiteY9" fmla="*/ 86717 h 94157"/>
                            <a:gd name="connsiteX10" fmla="*/ 63589 w 81835"/>
                            <a:gd name="connsiteY10" fmla="*/ 91978 h 94157"/>
                            <a:gd name="connsiteX11" fmla="*/ 47096 w 81835"/>
                            <a:gd name="connsiteY11" fmla="*/ 94083 h 94157"/>
                            <a:gd name="connsiteX12" fmla="*/ 12357 w 81835"/>
                            <a:gd name="connsiteY12" fmla="*/ 81806 h 94157"/>
                            <a:gd name="connsiteX13" fmla="*/ 75 w 81835"/>
                            <a:gd name="connsiteY13" fmla="*/ 47783 h 94157"/>
                            <a:gd name="connsiteX14" fmla="*/ 12357 w 81835"/>
                            <a:gd name="connsiteY14" fmla="*/ 13059 h 94157"/>
                            <a:gd name="connsiteX15" fmla="*/ 43587 w 81835"/>
                            <a:gd name="connsiteY15" fmla="*/ 81 h 94157"/>
                            <a:gd name="connsiteX16" fmla="*/ 71309 w 81835"/>
                            <a:gd name="connsiteY16" fmla="*/ 10604 h 94157"/>
                            <a:gd name="connsiteX17" fmla="*/ 81134 w 81835"/>
                            <a:gd name="connsiteY17" fmla="*/ 40418 h 94157"/>
                            <a:gd name="connsiteX18" fmla="*/ 81134 w 81835"/>
                            <a:gd name="connsiteY18" fmla="*/ 49187 h 94157"/>
                            <a:gd name="connsiteX19" fmla="*/ 67098 w 81835"/>
                            <a:gd name="connsiteY19" fmla="*/ 37612 h 94157"/>
                            <a:gd name="connsiteX20" fmla="*/ 61132 w 81835"/>
                            <a:gd name="connsiteY20" fmla="*/ 19373 h 94157"/>
                            <a:gd name="connsiteX21" fmla="*/ 43236 w 81835"/>
                            <a:gd name="connsiteY21" fmla="*/ 13059 h 94157"/>
                            <a:gd name="connsiteX22" fmla="*/ 23937 w 81835"/>
                            <a:gd name="connsiteY22" fmla="*/ 20074 h 94157"/>
                            <a:gd name="connsiteX23" fmla="*/ 15866 w 81835"/>
                            <a:gd name="connsiteY23" fmla="*/ 37612 h 94157"/>
                            <a:gd name="connsiteX24" fmla="*/ 67098 w 81835"/>
                            <a:gd name="connsiteY24" fmla="*/ 37612 h 94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1835" h="94157">
                              <a:moveTo>
                                <a:pt x="81836" y="49187"/>
                              </a:moveTo>
                              <a:lnTo>
                                <a:pt x="15866" y="49187"/>
                              </a:lnTo>
                              <a:cubicBezTo>
                                <a:pt x="15866" y="54097"/>
                                <a:pt x="16568" y="59007"/>
                                <a:pt x="18322" y="63567"/>
                              </a:cubicBezTo>
                              <a:cubicBezTo>
                                <a:pt x="19726" y="67426"/>
                                <a:pt x="22182" y="70933"/>
                                <a:pt x="24989" y="73739"/>
                              </a:cubicBezTo>
                              <a:cubicBezTo>
                                <a:pt x="27797" y="76194"/>
                                <a:pt x="31306" y="78299"/>
                                <a:pt x="34815" y="79351"/>
                              </a:cubicBezTo>
                              <a:cubicBezTo>
                                <a:pt x="38675" y="80754"/>
                                <a:pt x="42885" y="81105"/>
                                <a:pt x="47096" y="81105"/>
                              </a:cubicBezTo>
                              <a:cubicBezTo>
                                <a:pt x="53412" y="81105"/>
                                <a:pt x="59729" y="79702"/>
                                <a:pt x="65343" y="77597"/>
                              </a:cubicBezTo>
                              <a:cubicBezTo>
                                <a:pt x="69905" y="75844"/>
                                <a:pt x="74467" y="73388"/>
                                <a:pt x="78327" y="70232"/>
                              </a:cubicBezTo>
                              <a:lnTo>
                                <a:pt x="79028" y="70232"/>
                              </a:lnTo>
                              <a:lnTo>
                                <a:pt x="79028" y="86717"/>
                              </a:lnTo>
                              <a:cubicBezTo>
                                <a:pt x="74116" y="88821"/>
                                <a:pt x="68852" y="90575"/>
                                <a:pt x="63589" y="91978"/>
                              </a:cubicBezTo>
                              <a:cubicBezTo>
                                <a:pt x="58325" y="93381"/>
                                <a:pt x="52711" y="94083"/>
                                <a:pt x="47096" y="94083"/>
                              </a:cubicBezTo>
                              <a:cubicBezTo>
                                <a:pt x="34464" y="94784"/>
                                <a:pt x="21831" y="90575"/>
                                <a:pt x="12357" y="81806"/>
                              </a:cubicBezTo>
                              <a:cubicBezTo>
                                <a:pt x="3584" y="72687"/>
                                <a:pt x="-626" y="60411"/>
                                <a:pt x="75" y="47783"/>
                              </a:cubicBezTo>
                              <a:cubicBezTo>
                                <a:pt x="-626" y="35156"/>
                                <a:pt x="3935" y="22529"/>
                                <a:pt x="12357" y="13059"/>
                              </a:cubicBezTo>
                              <a:cubicBezTo>
                                <a:pt x="20428" y="4290"/>
                                <a:pt x="32007" y="-269"/>
                                <a:pt x="43587" y="81"/>
                              </a:cubicBezTo>
                              <a:cubicBezTo>
                                <a:pt x="54114" y="-620"/>
                                <a:pt x="64290" y="3238"/>
                                <a:pt x="71309" y="10604"/>
                              </a:cubicBezTo>
                              <a:cubicBezTo>
                                <a:pt x="78327" y="19022"/>
                                <a:pt x="81836" y="29544"/>
                                <a:pt x="81134" y="40418"/>
                              </a:cubicBezTo>
                              <a:lnTo>
                                <a:pt x="81134" y="49187"/>
                              </a:lnTo>
                              <a:close/>
                              <a:moveTo>
                                <a:pt x="67098" y="37612"/>
                              </a:moveTo>
                              <a:cubicBezTo>
                                <a:pt x="67449" y="30947"/>
                                <a:pt x="65343" y="24634"/>
                                <a:pt x="61132" y="19373"/>
                              </a:cubicBezTo>
                              <a:cubicBezTo>
                                <a:pt x="56571" y="14813"/>
                                <a:pt x="49903" y="12358"/>
                                <a:pt x="43236" y="13059"/>
                              </a:cubicBezTo>
                              <a:cubicBezTo>
                                <a:pt x="36218" y="12708"/>
                                <a:pt x="29200" y="15164"/>
                                <a:pt x="23937" y="20074"/>
                              </a:cubicBezTo>
                              <a:cubicBezTo>
                                <a:pt x="19375" y="24634"/>
                                <a:pt x="16217" y="30947"/>
                                <a:pt x="15866" y="37612"/>
                              </a:cubicBezTo>
                              <a:lnTo>
                                <a:pt x="67098" y="37612"/>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4" name="Freeform 214"/>
                      <wps:cNvSpPr/>
                      <wps:spPr>
                        <a:xfrm>
                          <a:off x="827133" y="805767"/>
                          <a:ext cx="74775" cy="91634"/>
                        </a:xfrm>
                        <a:custGeom>
                          <a:avLst/>
                          <a:gdLst>
                            <a:gd name="connsiteX0" fmla="*/ 73689 w 74775"/>
                            <a:gd name="connsiteY0" fmla="*/ 91635 h 91634"/>
                            <a:gd name="connsiteX1" fmla="*/ 58601 w 74775"/>
                            <a:gd name="connsiteY1" fmla="*/ 91635 h 91634"/>
                            <a:gd name="connsiteX2" fmla="*/ 58601 w 74775"/>
                            <a:gd name="connsiteY2" fmla="*/ 40776 h 91634"/>
                            <a:gd name="connsiteX3" fmla="*/ 58601 w 74775"/>
                            <a:gd name="connsiteY3" fmla="*/ 29201 h 91634"/>
                            <a:gd name="connsiteX4" fmla="*/ 55793 w 74775"/>
                            <a:gd name="connsiteY4" fmla="*/ 20783 h 91634"/>
                            <a:gd name="connsiteX5" fmla="*/ 50179 w 74775"/>
                            <a:gd name="connsiteY5" fmla="*/ 15873 h 91634"/>
                            <a:gd name="connsiteX6" fmla="*/ 40354 w 74775"/>
                            <a:gd name="connsiteY6" fmla="*/ 14119 h 91634"/>
                            <a:gd name="connsiteX7" fmla="*/ 28072 w 74775"/>
                            <a:gd name="connsiteY7" fmla="*/ 17275 h 91634"/>
                            <a:gd name="connsiteX8" fmla="*/ 15089 w 74775"/>
                            <a:gd name="connsiteY8" fmla="*/ 24992 h 91634"/>
                            <a:gd name="connsiteX9" fmla="*/ 15089 w 74775"/>
                            <a:gd name="connsiteY9" fmla="*/ 91635 h 91634"/>
                            <a:gd name="connsiteX10" fmla="*/ 0 w 74775"/>
                            <a:gd name="connsiteY10" fmla="*/ 91635 h 91634"/>
                            <a:gd name="connsiteX11" fmla="*/ 0 w 74775"/>
                            <a:gd name="connsiteY11" fmla="*/ 2544 h 91634"/>
                            <a:gd name="connsiteX12" fmla="*/ 15089 w 74775"/>
                            <a:gd name="connsiteY12" fmla="*/ 2544 h 91634"/>
                            <a:gd name="connsiteX13" fmla="*/ 15089 w 74775"/>
                            <a:gd name="connsiteY13" fmla="*/ 12365 h 91634"/>
                            <a:gd name="connsiteX14" fmla="*/ 29476 w 74775"/>
                            <a:gd name="connsiteY14" fmla="*/ 3245 h 91634"/>
                            <a:gd name="connsiteX15" fmla="*/ 44916 w 74775"/>
                            <a:gd name="connsiteY15" fmla="*/ 89 h 91634"/>
                            <a:gd name="connsiteX16" fmla="*/ 67022 w 74775"/>
                            <a:gd name="connsiteY16" fmla="*/ 8857 h 91634"/>
                            <a:gd name="connsiteX17" fmla="*/ 74742 w 74775"/>
                            <a:gd name="connsiteY17" fmla="*/ 33761 h 91634"/>
                            <a:gd name="connsiteX18" fmla="*/ 73689 w 74775"/>
                            <a:gd name="connsiteY18" fmla="*/ 91635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75" h="91634">
                              <a:moveTo>
                                <a:pt x="73689" y="91635"/>
                              </a:moveTo>
                              <a:lnTo>
                                <a:pt x="58601" y="91635"/>
                              </a:lnTo>
                              <a:lnTo>
                                <a:pt x="58601" y="40776"/>
                              </a:lnTo>
                              <a:cubicBezTo>
                                <a:pt x="58952" y="36918"/>
                                <a:pt x="58952" y="33059"/>
                                <a:pt x="58601" y="29201"/>
                              </a:cubicBezTo>
                              <a:cubicBezTo>
                                <a:pt x="58250" y="26395"/>
                                <a:pt x="57548" y="23238"/>
                                <a:pt x="55793" y="20783"/>
                              </a:cubicBezTo>
                              <a:cubicBezTo>
                                <a:pt x="54390" y="18679"/>
                                <a:pt x="52284" y="16925"/>
                                <a:pt x="50179" y="15873"/>
                              </a:cubicBezTo>
                              <a:cubicBezTo>
                                <a:pt x="47021" y="14469"/>
                                <a:pt x="43863" y="14119"/>
                                <a:pt x="40354" y="14119"/>
                              </a:cubicBezTo>
                              <a:cubicBezTo>
                                <a:pt x="36143" y="14469"/>
                                <a:pt x="31932" y="15522"/>
                                <a:pt x="28072" y="17275"/>
                              </a:cubicBezTo>
                              <a:cubicBezTo>
                                <a:pt x="23510" y="19380"/>
                                <a:pt x="19300" y="22186"/>
                                <a:pt x="15089" y="24992"/>
                              </a:cubicBezTo>
                              <a:lnTo>
                                <a:pt x="15089" y="91635"/>
                              </a:lnTo>
                              <a:lnTo>
                                <a:pt x="0" y="91635"/>
                              </a:lnTo>
                              <a:lnTo>
                                <a:pt x="0" y="2544"/>
                              </a:lnTo>
                              <a:lnTo>
                                <a:pt x="15089" y="2544"/>
                              </a:lnTo>
                              <a:lnTo>
                                <a:pt x="15089" y="12365"/>
                              </a:lnTo>
                              <a:cubicBezTo>
                                <a:pt x="19300" y="8507"/>
                                <a:pt x="24212" y="5701"/>
                                <a:pt x="29476" y="3245"/>
                              </a:cubicBezTo>
                              <a:cubicBezTo>
                                <a:pt x="34388" y="1141"/>
                                <a:pt x="39652" y="89"/>
                                <a:pt x="44916" y="89"/>
                              </a:cubicBezTo>
                              <a:cubicBezTo>
                                <a:pt x="53337" y="-613"/>
                                <a:pt x="61408" y="2895"/>
                                <a:pt x="67022" y="8857"/>
                              </a:cubicBezTo>
                              <a:cubicBezTo>
                                <a:pt x="72637" y="15873"/>
                                <a:pt x="75093" y="24992"/>
                                <a:pt x="74742" y="33761"/>
                              </a:cubicBezTo>
                              <a:lnTo>
                                <a:pt x="73689" y="91635"/>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5" name="Freeform 215"/>
                      <wps:cNvSpPr/>
                      <wps:spPr>
                        <a:xfrm>
                          <a:off x="915560" y="782355"/>
                          <a:ext cx="56144" cy="116555"/>
                        </a:xfrm>
                        <a:custGeom>
                          <a:avLst/>
                          <a:gdLst>
                            <a:gd name="connsiteX0" fmla="*/ 56144 w 56144"/>
                            <a:gd name="connsiteY0" fmla="*/ 113994 h 116555"/>
                            <a:gd name="connsiteX1" fmla="*/ 47021 w 56144"/>
                            <a:gd name="connsiteY1" fmla="*/ 115748 h 116555"/>
                            <a:gd name="connsiteX2" fmla="*/ 38248 w 56144"/>
                            <a:gd name="connsiteY2" fmla="*/ 116449 h 116555"/>
                            <a:gd name="connsiteX3" fmla="*/ 17545 w 56144"/>
                            <a:gd name="connsiteY3" fmla="*/ 109083 h 116555"/>
                            <a:gd name="connsiteX4" fmla="*/ 10527 w 56144"/>
                            <a:gd name="connsiteY4" fmla="*/ 85583 h 116555"/>
                            <a:gd name="connsiteX5" fmla="*/ 10527 w 56144"/>
                            <a:gd name="connsiteY5" fmla="*/ 38232 h 116555"/>
                            <a:gd name="connsiteX6" fmla="*/ 0 w 56144"/>
                            <a:gd name="connsiteY6" fmla="*/ 38232 h 116555"/>
                            <a:gd name="connsiteX7" fmla="*/ 0 w 56144"/>
                            <a:gd name="connsiteY7" fmla="*/ 25956 h 116555"/>
                            <a:gd name="connsiteX8" fmla="*/ 10176 w 56144"/>
                            <a:gd name="connsiteY8" fmla="*/ 25956 h 116555"/>
                            <a:gd name="connsiteX9" fmla="*/ 10176 w 56144"/>
                            <a:gd name="connsiteY9" fmla="*/ 0 h 116555"/>
                            <a:gd name="connsiteX10" fmla="*/ 24914 w 56144"/>
                            <a:gd name="connsiteY10" fmla="*/ 0 h 116555"/>
                            <a:gd name="connsiteX11" fmla="*/ 24914 w 56144"/>
                            <a:gd name="connsiteY11" fmla="*/ 25605 h 116555"/>
                            <a:gd name="connsiteX12" fmla="*/ 55793 w 56144"/>
                            <a:gd name="connsiteY12" fmla="*/ 25605 h 116555"/>
                            <a:gd name="connsiteX13" fmla="*/ 55793 w 56144"/>
                            <a:gd name="connsiteY13" fmla="*/ 37881 h 116555"/>
                            <a:gd name="connsiteX14" fmla="*/ 24914 w 56144"/>
                            <a:gd name="connsiteY14" fmla="*/ 37881 h 116555"/>
                            <a:gd name="connsiteX15" fmla="*/ 24914 w 56144"/>
                            <a:gd name="connsiteY15" fmla="*/ 78568 h 116555"/>
                            <a:gd name="connsiteX16" fmla="*/ 24914 w 56144"/>
                            <a:gd name="connsiteY16" fmla="*/ 89441 h 116555"/>
                            <a:gd name="connsiteX17" fmla="*/ 27020 w 56144"/>
                            <a:gd name="connsiteY17" fmla="*/ 96807 h 116555"/>
                            <a:gd name="connsiteX18" fmla="*/ 31932 w 56144"/>
                            <a:gd name="connsiteY18" fmla="*/ 101367 h 116555"/>
                            <a:gd name="connsiteX19" fmla="*/ 41406 w 56144"/>
                            <a:gd name="connsiteY19" fmla="*/ 102770 h 116555"/>
                            <a:gd name="connsiteX20" fmla="*/ 49126 w 56144"/>
                            <a:gd name="connsiteY20" fmla="*/ 101718 h 116555"/>
                            <a:gd name="connsiteX21" fmla="*/ 54741 w 56144"/>
                            <a:gd name="connsiteY21" fmla="*/ 99964 h 116555"/>
                            <a:gd name="connsiteX22" fmla="*/ 55443 w 56144"/>
                            <a:gd name="connsiteY22" fmla="*/ 99964 h 116555"/>
                            <a:gd name="connsiteX23" fmla="*/ 56144 w 56144"/>
                            <a:gd name="connsiteY23" fmla="*/ 113994 h 1165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56144" h="116555">
                              <a:moveTo>
                                <a:pt x="56144" y="113994"/>
                              </a:moveTo>
                              <a:cubicBezTo>
                                <a:pt x="52986" y="114695"/>
                                <a:pt x="49828" y="115397"/>
                                <a:pt x="47021" y="115748"/>
                              </a:cubicBezTo>
                              <a:cubicBezTo>
                                <a:pt x="44214" y="116098"/>
                                <a:pt x="41056" y="116449"/>
                                <a:pt x="38248" y="116449"/>
                              </a:cubicBezTo>
                              <a:cubicBezTo>
                                <a:pt x="30529" y="117151"/>
                                <a:pt x="23160" y="114345"/>
                                <a:pt x="17545" y="109083"/>
                              </a:cubicBezTo>
                              <a:cubicBezTo>
                                <a:pt x="12282" y="102419"/>
                                <a:pt x="9825" y="94001"/>
                                <a:pt x="10527" y="85583"/>
                              </a:cubicBezTo>
                              <a:lnTo>
                                <a:pt x="10527" y="38232"/>
                              </a:lnTo>
                              <a:lnTo>
                                <a:pt x="0" y="38232"/>
                              </a:lnTo>
                              <a:lnTo>
                                <a:pt x="0" y="25956"/>
                              </a:lnTo>
                              <a:lnTo>
                                <a:pt x="10176" y="25956"/>
                              </a:lnTo>
                              <a:lnTo>
                                <a:pt x="10176" y="0"/>
                              </a:lnTo>
                              <a:lnTo>
                                <a:pt x="24914" y="0"/>
                              </a:lnTo>
                              <a:lnTo>
                                <a:pt x="24914" y="25605"/>
                              </a:lnTo>
                              <a:lnTo>
                                <a:pt x="55793" y="25605"/>
                              </a:lnTo>
                              <a:lnTo>
                                <a:pt x="55793" y="37881"/>
                              </a:lnTo>
                              <a:lnTo>
                                <a:pt x="24914" y="37881"/>
                              </a:lnTo>
                              <a:lnTo>
                                <a:pt x="24914" y="78568"/>
                              </a:lnTo>
                              <a:cubicBezTo>
                                <a:pt x="24914" y="83479"/>
                                <a:pt x="24914" y="86986"/>
                                <a:pt x="24914" y="89441"/>
                              </a:cubicBezTo>
                              <a:cubicBezTo>
                                <a:pt x="25265" y="91897"/>
                                <a:pt x="25967" y="94703"/>
                                <a:pt x="27020" y="96807"/>
                              </a:cubicBezTo>
                              <a:cubicBezTo>
                                <a:pt x="28072" y="98912"/>
                                <a:pt x="29827" y="100315"/>
                                <a:pt x="31932" y="101367"/>
                              </a:cubicBezTo>
                              <a:cubicBezTo>
                                <a:pt x="35090" y="102419"/>
                                <a:pt x="38248" y="103121"/>
                                <a:pt x="41406" y="102770"/>
                              </a:cubicBezTo>
                              <a:cubicBezTo>
                                <a:pt x="43863" y="102770"/>
                                <a:pt x="46670" y="102419"/>
                                <a:pt x="49126" y="101718"/>
                              </a:cubicBezTo>
                              <a:lnTo>
                                <a:pt x="54741" y="99964"/>
                              </a:lnTo>
                              <a:lnTo>
                                <a:pt x="55443" y="99964"/>
                              </a:lnTo>
                              <a:lnTo>
                                <a:pt x="56144" y="113994"/>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7F04787" id="Group 186" o:spid="_x0000_s1026" alt="Tasmanian Government Logo" style="width:76.5pt;height:70.85pt;mso-position-horizontal-relative:char;mso-position-vertical-relative:line" coordsize="9717,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">
              <v:shape id="Freeform 187" o:spid="_x0000_s1027" style="position:absolute;left:5165;top:4519;width:702;height:269;visibility:visible;mso-wrap-style:square;v-text-anchor:middle" coordsize="70180,2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" path="m,c22107,8769,46319,10873,70181,7015,52635,15784,59653,29814,31230,26306,3158,23150,12983,14381,,e" filled="f" stroked="f" strokeweight=".09742mm">
                <v:stroke joinstyle="miter"/>
                <v:path arrowok="t" o:connecttype="custom" o:connectlocs="0,0;70181,7015;31230,26306;0,0" o:connectangles="0,0,0,0"/>
              </v:shape>
              <v:shape id="Freeform 188" o:spid="_x0000_s1028" style="position:absolute;left:2663;top:1036;width:1200;height:740;visibility:visible;mso-wrap-style:square;v-text-anchor:middle" coordsize="120008,7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" path="m47723,74008c47723,74008,45266,56471,,,65619,23150,80708,33321,120009,66643v-24213,,-48425,2806,-72286,7365e" filled="f" stroked="f" strokeweight=".09742mm">
                <v:stroke joinstyle="miter"/>
                <v:path arrowok="t" o:connecttype="custom" o:connectlocs="47723,74008;0,0;120009,66643;47723,74008" o:connectangles="0,0,0,0"/>
              </v:shape>
              <v:shape id="Freeform 189" o:spid="_x0000_s1029" style="position:absolute;left:6769;top:471;width:1123;height:1319;visibility:visible;mso-wrap-style:square;v-text-anchor:middle" coordsize="112288,13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" path="m41407,131882c54741,83128,78953,37881,112289,,59653,24202,18949,68747,,123464v13334,3508,27019,6314,41407,8418e" filled="f" stroked="f" strokeweight=".09742mm">
                <v:stroke joinstyle="miter"/>
                <v:path arrowok="t" o:connecttype="custom" o:connectlocs="41407,131882;112289,0;0,123464;41407,131882" o:connectangles="0,0,0,0"/>
              </v:shape>
              <v:shape id="Freeform 190" o:spid="_x0000_s1030" style="position:absolute;left:4579;top:2810;width:649;height:580;visibility:visible;mso-wrap-style:square;v-text-anchor:middle" coordsize="64864,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" path="m54039,8874v2105,1053,4913,2105,5614,4911l59653,13785v4211,14381,5966,29463,4913,44194c64566,57979,63513,57979,63162,57979,46319,35181,24914,16591,,3262v,,702,-1052,1053,-1403l10878,106c25616,-596,40705,2210,54390,8173e" filled="f" stroked="f" strokeweight=".09742mm">
                <v:stroke joinstyle="miter"/>
                <v:path arrowok="t" o:connecttype="custom" o:connectlocs="54039,8874;59653,13785;59653,13785;64566,57979;63162,57979;0,3262;1053,1859;10878,106;54390,8173" o:connectangles="0,0,0,0,0,0,0,0,0"/>
              </v:shape>
              <v:shape id="Freeform 191" o:spid="_x0000_s1031" style="position:absolute;left:5734;top:2810;width:648;height:580;visibility:visible;mso-wrap-style:square;v-text-anchor:middle" coordsize="64796,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" path="m10826,8874c8720,9927,5913,10979,5211,13785r,c1000,28166,-754,42897,298,57979v,,1053,,1053,c18194,35181,39600,16591,64514,3262v701,,,-1052,-1053,-1403l53636,106c38898,-596,23809,2210,10124,8173e" filled="f" stroked="f" strokeweight=".09742mm">
                <v:stroke joinstyle="miter"/>
                <v:path arrowok="t" o:connecttype="custom" o:connectlocs="10826,8874;5211,13785;5211,13785;298,57979;1351,57979;64514,3262;63461,1859;53636,106;10124,8173" o:connectangles="0,0,0,0,0,0,0,0,0"/>
              </v:shape>
              <v:shape id="Freeform 192" o:spid="_x0000_s1032" style="position:absolute;left:1966;top:1944;width:2936;height:3206;visibility:visible;mso-wrap-style:square;v-text-anchor:middle" coordsize="293597,32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" path="m210785,42441v,,71935,116098,82813,204838c151131,225533,77091,245525,7963,320586,-3266,268675,-2564,215010,9718,163450v24914,16134,48775,34373,70531,54366c80249,217816,44457,141703,11472,105576,20245,79270,33579,54366,50422,32269v44916,24202,81761,61381,105271,106979c149728,91897,139201,45247,124463,v27019,17888,55793,31918,86322,42441e" filled="f" stroked="f" strokeweight=".09742mm">
                <v:stroke joinstyle="miter"/>
                <v:path arrowok="t" o:connecttype="custom" o:connectlocs="210785,42441;293598,247279;7963,320586;9718,163450;80249,217816;11472,105576;50422,32269;155693,139248;124463,0;210785,42441" o:connectangles="0,0,0,0,0,0,0,0,0,0"/>
              </v:shape>
              <v:shape id="Freeform 193" o:spid="_x0000_s1033" style="position:absolute;left:2095;top:4221;width:5727;height:1628;visibility:visible;mso-wrap-style:square;v-text-anchor:middle" coordsize="572672,16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" path="m,112240c30178,78217,72286,56822,117552,53314,253001,40336,418627,199928,572673,,564251,97509,467753,197473,301776,151174,212647,126621,176855,86986,107727,86285,69830,85232,32985,94352,,112240e" filled="f" stroked="f" strokeweight=".09742mm">
                <v:stroke joinstyle="miter"/>
                <v:path arrowok="t" o:connecttype="custom" o:connectlocs="0,112240;117552,53314;572673,0;301776,151174;107727,86285;0,112240" o:connectangles="0,0,0,0,0,0"/>
              </v:shape>
              <v:shape id="Freeform 194" o:spid="_x0000_s1034" style="position:absolute;left:6071;top:2095;width:1842;height:2466;visibility:visible;mso-wrap-style:square;v-text-anchor:middle" coordsize="184223,246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" path="m104920,c87375,7717,70882,17888,56144,29814,43863,62434,33687,95755,25967,129427,10527,190458,,246578,,246578v,,109832,-4911,158959,-54016c136852,156084,160713,78919,184224,48754,136852,65941,97200,132584,97200,132584v,,-17545,-78568,7720,-132584e" filled="f" stroked="f" strokeweight=".09742mm">
                <v:stroke joinstyle="miter"/>
                <v:path arrowok="t" o:connecttype="custom" o:connectlocs="104920,0;56144,29814;25967,129427;0,246578;158959,192562;184224,48754;97200,132584;104920,0" o:connectangles="0,0,0,0,0,0,0,0"/>
              </v:shape>
              <v:shape id="Freeform 195" o:spid="_x0000_s1035" style="position:absolute;left:4348;top:560;width:1916;height:865;visibility:visible;mso-wrap-style:square;v-text-anchor:middle" coordsize="191592,8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" path="m,86562c27721,60256,64566,45524,102814,44823v72286,-2806,88779,14030,88779,14030c191593,58853,164573,4136,137905,628,110183,-2178,82462,4486,59303,19218,31581,33248,10527,57450,,86562e" filled="f" stroked="f" strokeweight=".09742mm">
                <v:stroke joinstyle="miter"/>
                <v:path arrowok="t" o:connecttype="custom" o:connectlocs="0,86562;102814,44823;191593,58853;137905,628;59303,19218;0,86562" o:connectangles="0,0,0,0,0,0"/>
              </v:shape>
              <v:shape id="Freeform 196" o:spid="_x0000_s1036" style="position:absolute;left:3836;width:1389;height:1352;visibility:visible;mso-wrap-style:square;v-text-anchor:middle" coordsize="138849,13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" path="m51124,181v29827,-1052,59303,2455,87726,11224c72880,24383,20596,80854,945,135220,243,91025,-9231,37361,51124,181e" filled="f" stroked="f" strokeweight=".09742mm">
                <v:stroke joinstyle="miter"/>
                <v:path arrowok="t" o:connecttype="custom" o:connectlocs="51124,181;138850,11405;945,135220;51124,181" o:connectangles="0,0,0,0"/>
              </v:shape>
              <v:shape id="Freeform 197" o:spid="_x0000_s1037" style="position:absolute;left:607;top:6118;width:1007;height:1186;visibility:visible;mso-wrap-style:square;v-text-anchor:middle" coordsize="100709,118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" path="m100709,14030r-42459,l58250,118554r-15791,l42459,14030,,14030,,,100709,r,14030xe" filled="f" stroked="f" strokeweight=".09742mm">
                <v:stroke joinstyle="miter"/>
                <v:path arrowok="t" o:connecttype="custom" o:connectlocs="100709,14030;58250,14030;58250,118554;42459,118554;42459,14030;0,14030;0,0;100709,0" o:connectangles="0,0,0,0,0,0,0,0"/>
              </v:shape>
              <v:shape id="Freeform 198" o:spid="_x0000_s1038" style="position:absolute;left:1512;top:6392;width:758;height:941;visibility:visible;mso-wrap-style:square;v-text-anchor:middle" coordsize="75847,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" path="m75848,91195r-15089,l60759,82076r-5264,3858c53390,87337,51284,88740,48828,89792v-2807,1403,-5614,2455,-8422,3157c36546,94001,32687,94352,28827,94001,21107,94352,13738,91195,8474,85934,2860,80673,-298,73307,53,65590,-298,59978,1105,54016,4263,49105v3159,-4209,7369,-7716,12282,-9821c22861,36829,29528,35075,36196,34374v7719,-702,15790,-1754,24563,-2105l60759,30515v,-2806,-351,-5962,-1755,-8418c57952,19993,56197,17888,53741,16836,51284,15433,48828,14732,46021,14381v-3158,-351,-6316,-702,-9475,-702c31985,13679,27774,14381,23563,15433,18300,16485,13387,17888,8474,19993r-702,l7772,4209c10580,3508,15141,2455,20054,1403,25318,701,30932,,36546,v5615,,10878,351,16493,1403c57601,2455,61461,4209,65321,6664v3509,2455,5965,5612,7719,9470c74795,20694,75848,25605,75848,30515r,60680xm60759,69449r,-24553l44617,45948v-4912,351,-9825,1053,-14738,2456c26019,49456,22510,51560,19352,54016v-5614,6313,-5263,16134,702,22097c24265,78919,29178,80322,34090,79971v4913,,9825,-1052,14387,-3157c52688,74710,56899,72255,60759,69449e" filled="f" stroked="f" strokeweight=".09742mm">
                <v:stroke joinstyle="miter"/>
                <v:path arrowok="t" o:connecttype="custom" o:connectlocs="75848,91195;60759,91195;60759,82076;55495,85934;48828,89792;40406,92949;28827,94001;8474,85934;53,65590;4263,49105;16545,39284;36196,34374;60759,32269;60759,30515;59004,22097;53741,16836;46021,14381;36546,13679;23563,15433;8474,19993;7772,19993;7772,4209;20054,1403;36546,0;53039,1403;65321,6664;73040,16134;75848,30515;75848,91195;60759,69449;60759,44896;44617,45948;29879,48404;19352,54016;20054,76113;34090,79971;48477,76814;60759,69449" o:connectangles="0,0,0,0,0,0,0,0,0,0,0,0,0,0,0,0,0,0,0,0,0,0,0,0,0,0,0,0,0,0,0,0,0,0,0,0,0,0"/>
              </v:shape>
              <v:shape id="Freeform 199" o:spid="_x0000_s1039" style="position:absolute;left:2463;top:6392;width:702;height:934;visibility:visible;mso-wrap-style:square;v-text-anchor:middle" coordsize="70180,9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" path="m70181,65590v,8068,-3860,15433,-10177,19993c51934,91195,42108,94001,32283,93300v-5965,,-12282,-702,-18247,-2456c9123,89792,4562,88038,,85583l,69098r702,c5614,72605,10878,75762,16492,77516v5264,2104,10878,3157,16844,3157c38599,81023,43863,79971,48775,77516v3509,-2105,5615,-5963,5615,-10172c54741,64538,53688,61381,51583,59277,48074,56822,43863,55068,39301,54717l30879,52963v-3158,-350,-6316,-1052,-9474,-2104c15089,49807,9123,46650,4913,41739,1404,37530,,32269,,27008,,23500,702,19993,2105,16836,3860,13329,6316,10523,9123,8067,12632,5261,16492,3508,20352,2104,25265,701,30529,,35792,v5614,,10878,701,16142,2104c56495,3157,61057,4560,65619,7015r,16135l65619,23150c61408,19993,56495,17538,51583,15784,46319,14030,41056,12978,35441,12978v-4912,-351,-9474,701,-13685,3156c16492,19291,14387,25956,17545,31217v702,1052,1053,1754,2106,2455c22809,36127,26669,37530,30529,38232v2807,701,5965,1403,9123,2104l48074,42090v5965,1052,11579,3858,16141,8418c68075,54717,70181,60329,69830,66292e" filled="f" stroked="f" strokeweight=".09742mm">
                <v:stroke joinstyle="miter"/>
                <v:path arrowok="t" o:connecttype="custom" o:connectlocs="70181,65590;60004,85583;32283,93300;14036,90844;0,85583;0,69098;702,69098;16492,77516;33336,80673;48775,77516;54390,67344;51583,59277;39301,54717;30879,52963;21405,50859;4913,41739;0,27008;2105,16836;9123,8067;20352,2104;35792,0;51934,2104;65619,7015;65619,23150;65619,23150;51583,15784;35441,12978;21756,16134;17545,31217;19651,33672;30529,38232;39652,40336;48074,42090;64215,50508;69830,66292" o:connectangles="0,0,0,0,0,0,0,0,0,0,0,0,0,0,0,0,0,0,0,0,0,0,0,0,0,0,0,0,0,0,0,0,0,0,0"/>
              </v:shape>
              <v:shape id="Freeform 200" o:spid="_x0000_s1040" style="position:absolute;left:3365;top:6395;width:1302;height:916;visibility:visible;mso-wrap-style:square;v-text-anchor:middle" coordsize="130217,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" path="m128781,90933r-15089,l113692,40425v351,-3858,351,-7366,,-11224c113342,26395,112640,23238,111587,20783v-1053,-2104,-3158,-4209,-5264,-5261c103165,14119,99656,13768,96498,13768v-4211,,-8421,1052,-12281,3157c80006,19029,75795,21835,71935,24992v,1403,,2806,,4209c71935,30955,71935,32358,71935,34112r,57172l56846,91284r,-50508c57197,36918,57197,33410,56846,29552v-351,-2806,-1052,-5963,-2105,-8418c53688,19029,51934,16925,49477,15873,46319,14470,42810,14119,39652,14119v-4211,,-8422,1052,-12282,3157c23160,19380,18949,21835,15089,24992r,66643l,91635,,2544r15089,l15089,12365c19300,8857,24212,5701,29125,3246,33687,1141,38950,89,43863,89v5263,,10878,1052,15440,3858c63513,6402,66671,10261,68777,14470,73690,9910,79304,6402,85269,3596,90182,1141,95796,89,101411,89v8071,-702,16141,2806,21756,8768c128079,15873,130536,24641,130185,33410r-1404,57523xe" filled="f" stroked="f" strokeweight=".09742mm">
                <v:stroke joinstyle="miter"/>
                <v:path arrowok="t" o:connecttype="custom" o:connectlocs="128781,90933;113692,90933;113692,40425;113692,29201;111587,20783;106323,15522;96498,13768;84217,16925;71935,24992;71935,29201;71935,34112;71935,91284;56846,91284;56846,40776;56846,29552;54741,21134;49477,15873;39652,14119;27370,17276;15089,24992;15089,91635;0,91635;0,2544;15089,2544;15089,12365;29125,3246;43863,89;59303,3947;68777,14470;85269,3596;101411,89;123167,8857;130185,33410;128781,90933" o:connectangles="0,0,0,0,0,0,0,0,0,0,0,0,0,0,0,0,0,0,0,0,0,0,0,0,0,0,0,0,0,0,0,0,0,0"/>
              </v:shape>
              <v:shape id="Freeform 201" o:spid="_x0000_s1041" style="position:absolute;left:4838;top:6392;width:759;height:941;visibility:visible;mso-wrap-style:square;v-text-anchor:middle" coordsize="75847,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" path="m75146,91195r-14387,l60759,82076r-5264,3858c53390,87337,51284,88740,48828,89792v-2807,1403,-5614,2455,-8422,3157c36546,94001,32687,94352,28827,94001,21107,94352,13738,91195,8474,85934,2860,80673,53,73307,53,65590,-298,59978,1105,54016,4263,49105v3159,-4209,7369,-7716,12282,-9821c22861,36829,29528,35075,36196,34374v7719,-702,15790,-1754,24563,-2105l60759,30515v,-2806,-351,-5962,-1755,-8418c57952,19993,56197,17888,53741,16836,51284,15433,48828,14732,46021,14381v-3158,-351,-6316,-702,-9475,-702c31985,13679,27774,14381,23563,15433,18300,16485,13387,17888,8474,19993r-702,l7772,4209c10580,3508,15141,2455,20054,1403,25318,701,30932,,36546,v5615,,10878,351,16493,1403c57601,2455,61461,4209,65321,6664v3509,2455,5965,5612,7719,9470c74795,20694,75848,25605,75848,30515r,60680l75146,91195xm60759,69449r,-24553l44617,45948v-4912,351,-9825,1053,-14738,2456c26019,49456,22510,51560,19352,54016v-5614,6313,-5614,15783,,22097c23563,78919,28476,80322,33388,79971v4913,,9826,-1052,14387,-3157c51986,74710,56197,72255,60057,69449e" filled="f" stroked="f" strokeweight=".09742mm">
                <v:stroke joinstyle="miter"/>
                <v:path arrowok="t" o:connecttype="custom" o:connectlocs="75146,91195;60759,91195;60759,82076;55495,85934;48828,89792;40406,92949;28827,94001;8474,85934;53,65590;4263,49105;16545,39284;36196,34374;60759,32269;60759,30515;59004,22097;53741,16836;46021,14381;36546,13679;23563,15433;8474,19993;7772,19993;7772,4209;20054,1403;36546,0;53039,1403;65321,6664;73040,16134;75848,30515;75848,91195;60759,69449;60759,44896;44617,45948;29879,48404;19352,54016;19352,76113;33388,79971;47775,76814;60057,69449" o:connectangles="0,0,0,0,0,0,0,0,0,0,0,0,0,0,0,0,0,0,0,0,0,0,0,0,0,0,0,0,0,0,0,0,0,0,0,0,0,0"/>
              </v:shape>
              <v:shape id="Freeform 202" o:spid="_x0000_s1042" style="position:absolute;left:5832;top:6385;width:747;height:919;visibility:visible;mso-wrap-style:square;v-text-anchor:middle" coordsize="74742,9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" path="m74742,91923r-15089,l59653,41415v,-4209,-350,-8067,-701,-12276c58601,26333,57899,23176,56144,20721,54741,18616,52635,16862,50530,15810,47372,14758,44214,14056,40705,14056v-4562,,-8773,1053,-12984,3157c23160,19318,18949,21773,14738,24930r,66642l,91572,,2482r14738,l14738,12303c19300,8795,24212,5638,29125,3183,34038,1079,39301,26,44565,26v8421,-350,16492,2806,22106,8769c71935,15810,74742,24579,74391,33348r351,58575xe" filled="f" stroked="f" strokeweight=".09742mm">
                <v:stroke joinstyle="miter"/>
                <v:path arrowok="t" o:connecttype="custom" o:connectlocs="74742,91923;59653,91923;59653,41415;58952,29139;56144,20721;50530,15810;40705,14056;27721,17213;14738,24930;14738,91572;0,91572;0,2482;14738,2482;14738,12303;29125,3183;44565,26;66671,8795;74391,33348;74742,91923" o:connectangles="0,0,0,0,0,0,0,0,0,0,0,0,0,0,0,0,0,0,0"/>
              </v:shape>
              <v:shape id="Freeform 203" o:spid="_x0000_s1043" style="position:absolute;left:6815;top:6118;width:168;height:1186;visibility:visible;mso-wrap-style:square;v-text-anchor:middle" coordsize="16843,118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" path="m16843,14732l,14732,,,16843,r,14732xm15791,118554r-14738,l1053,29463r14738,l15791,118554xe" filled="f" stroked="f" strokeweight=".09742mm">
                <v:stroke joinstyle="miter"/>
                <v:path arrowok="t" o:connecttype="custom" o:connectlocs="16843,14732;0,14732;0,0;16843,0;16843,14732;15791,118554;1053,118554;1053,29463;15791,29463;15791,118554" o:connectangles="0,0,0,0,0,0,0,0,0,0"/>
              </v:shape>
              <v:shape id="Freeform 204" o:spid="_x0000_s1044" style="position:absolute;left:7162;top:6392;width:758;height:941;visibility:visible;mso-wrap-style:square;v-text-anchor:middle" coordsize="75839,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" path="m75489,91195r-14738,l60751,82076r-5264,3858c53382,87337,51276,88740,48820,89792v-2807,1403,-5614,2455,-8773,3157c36187,94001,32678,94352,28818,94001,21099,94352,13730,91195,8466,85934,2852,80673,44,73307,44,65590,-306,59978,1448,54016,4255,49105v3158,-4209,7369,-7716,12282,-9821c22853,36829,29520,35075,36187,34374v7720,-702,15791,-1754,24564,-2105l60751,30515v,-2806,-351,-5962,-1755,-8418c57943,19993,56189,17888,53733,16836,51276,15433,48820,14732,46013,14381v-3158,-351,-6317,-702,-9124,-702c32328,13679,28117,14381,23555,15433,18291,16485,13379,17888,8466,19993r-702,l7764,4209c10572,3508,15133,2455,20046,1403,25309,701,30924,,36538,v5615,,11229,351,16493,1403c57593,2455,61452,4209,65312,6664v3158,2455,5966,5612,7720,9470c75138,20694,75839,25605,75839,30515r-350,60680xm60751,69449r,-24553l44609,45948v-4913,351,-9825,1053,-14738,2456c26011,49456,22502,51560,19344,54016v-5614,6313,-5614,15783,,22097c23555,78919,28468,80322,33380,79971v4913,,9826,-1052,14387,-3157c51978,74710,56189,72255,60049,69449e" filled="f" stroked="f" strokeweight=".09742mm">
                <v:stroke joinstyle="miter"/>
                <v:path arrowok="t" o:connecttype="custom" o:connectlocs="75489,91195;60751,91195;60751,82076;55487,85934;48820,89792;40047,92949;28818,94001;8466,85934;44,65590;4255,49105;16537,39284;36187,34374;60751,32269;60751,30515;58996,22097;53733,16836;46013,14381;36889,13679;23555,15433;8466,19993;7764,19993;7764,4209;20046,1403;36538,0;53031,1403;65312,6664;73032,16134;75839,30515;75489,91195;60751,69449;60751,44896;44609,45948;29871,48404;19344,54016;19344,76113;33380,79971;47767,76814;60049,69449" o:connectangles="0,0,0,0,0,0,0,0,0,0,0,0,0,0,0,0,0,0,0,0,0,0,0,0,0,0,0,0,0,0,0,0,0,0,0,0,0,0"/>
              </v:shape>
              <v:shape id="Freeform 205" o:spid="_x0000_s1045" style="position:absolute;left:8159;top:6385;width:747;height:919;visibility:visible;mso-wrap-style:square;v-text-anchor:middle" coordsize="74771,9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" path="m74742,91923r-15089,l59653,41415v,-4209,-350,-8067,-701,-12276c58601,26333,57899,23176,56495,20721,55092,18616,52986,16862,50881,15810,47723,14758,44565,14056,41056,14056v-4211,,-8422,1053,-12282,3157c24212,19318,20001,21773,15791,24930r,66642l,91572,,2482r15089,l15089,12303c19300,8795,24212,5638,29476,3183,34388,1079,39652,26,44915,26v8422,-350,16142,2806,22107,8769c72286,15810,75093,24579,74742,33348r,58575xe" filled="f" stroked="f" strokeweight=".09742mm">
                <v:stroke joinstyle="miter"/>
                <v:path arrowok="t" o:connecttype="custom" o:connectlocs="74742,91923;59653,91923;59653,41415;58952,29139;56495,20721;50881,15810;41056,14056;28774,17213;15791,24930;15791,91572;0,91572;0,2482;15089,2482;15089,12303;29476,3183;44915,26;67022,8795;74742,33348;74742,91923" o:connectangles="0,0,0,0,0,0,0,0,0,0,0,0,0,0,0,0,0,0,0"/>
              </v:shape>
              <v:shape id="Freeform 206" o:spid="_x0000_s1046" style="position:absolute;top:7759;width:1060;height:1236;visibility:visible;mso-wrap-style:square;v-text-anchor:middle" coordsize="106028,123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" path="m105677,112710v-7018,3157,-14036,5612,-21405,7716c76903,122531,69534,123583,61814,123583v-8772,,-17194,-1052,-25265,-3858c29181,117270,22513,113411,16899,108150,11284,102889,7074,96225,4617,88859,1459,80090,56,70971,56,61500,-646,45015,5319,28530,16548,16604,28830,5029,45322,-933,62165,119v7018,,14036,701,20704,2455c90939,4328,98308,7134,105677,10992r,18590l104274,29582v-1755,-1052,-3860,-2806,-7369,-4910c94097,22567,90939,20813,87781,19410,83921,17657,79710,16253,75500,15552,70236,14500,64973,13798,59709,13798,47778,13097,36549,17657,28128,26075,20057,35545,15846,48172,16548,60799v-702,12978,3509,25955,12282,35776c37602,104993,49533,109553,61814,108852v5264,,10177,-351,15440,-1754c81816,106396,86378,104993,90588,103240r,-27710l58656,75530r,-14030l106028,61500r-351,51210xe" filled="f" stroked="f" strokeweight=".09742mm">
                <v:stroke joinstyle="miter"/>
                <v:path arrowok="t" o:connecttype="custom" o:connectlocs="105677,112710;84272,120426;61814,123583;36549,119725;16899,108150;4617,88859;56,61500;16548,16604;62165,119;82869,2574;105677,10992;105677,29582;104274,29582;96905,24672;87781,19410;75500,15552;59709,13798;28128,26075;16548,60799;28830,96575;61814,108852;77254,107098;90588,103240;90588,75530;58656,75530;58656,61500;106028,61500;105677,112710" o:connectangles="0,0,0,0,0,0,0,0,0,0,0,0,0,0,0,0,0,0,0,0,0,0,0,0,0,0,0,0"/>
              </v:shape>
              <v:shape id="Freeform 207" o:spid="_x0000_s1047" style="position:absolute;left:1237;top:8058;width:824;height:940;visibility:visible;mso-wrap-style:square;v-text-anchor:middle" coordsize="82445,93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" path="m82287,47006v701,12627,-3158,24904,-11229,34374c54916,97865,28248,98216,11755,82081v-351,-350,-351,-350,-702,-701c-3684,60686,-3684,32976,11053,12633,27195,-3853,53513,-4203,70005,11581v351,350,702,701,1053,1052c79129,22103,83339,34379,82287,47006t-15089,c67900,37887,65443,28767,60531,21401,51407,10879,35266,10177,24739,19297v-702,701,-1404,1403,-2106,2104c13510,37185,13510,56827,22633,72611v8422,10523,23862,11926,34389,3508c58074,75066,59478,74014,60531,72611v4561,-7716,7018,-16836,6667,-25605e" filled="f" stroked="f" strokeweight=".09742mm">
                <v:stroke joinstyle="miter"/>
                <v:path arrowok="t" o:connecttype="custom" o:connectlocs="82287,47006;71058,81380;11755,82081;11053,81380;11053,12633;70005,11581;71058,12633;82287,47006;67198,47006;60531,21401;24739,19297;22633,21401;22633,72611;57022,76119;60531,72611;67198,47006" o:connectangles="0,0,0,0,0,0,0,0,0,0,0,0,0,0,0,0"/>
              </v:shape>
              <v:shape id="Freeform 208" o:spid="_x0000_s1048" style="position:absolute;left:2130;top:8083;width:870;height:891;visibility:visible;mso-wrap-style:square;v-text-anchor:middle" coordsize="87023,8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" path="m87024,l50881,89091r-15089,l,,16492,,43863,70501,71233,,87024,xe" filled="f" stroked="f" strokeweight=".09742mm">
                <v:stroke joinstyle="miter"/>
                <v:path arrowok="t" o:connecttype="custom" o:connectlocs="87024,0;50881,89091;35792,89091;0,0;16492,0;43863,70501;71233,0" o:connectangles="0,0,0,0,0,0,0"/>
              </v:shape>
              <v:shape id="Freeform 209" o:spid="_x0000_s1049" style="position:absolute;left:3070;top:8047;width:812;height:941;visibility:visible;mso-wrap-style:square;v-text-anchor:middle" coordsize="81221,9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" path="m80783,49537r-65619,c15164,54448,16217,59008,17971,63567v1404,3859,3860,7366,6667,10172c27446,76194,30955,78299,34464,79351v3860,1403,8071,1754,12281,1754c53062,81105,59027,79702,64992,77597v4913,-1753,9124,-4209,13335,-7365l79028,70232r,16485c74116,88821,68852,90575,63589,91978v-5264,1403,-10878,2105,-16493,2105c34464,94784,21831,90575,12357,81806,3584,72687,-626,60411,75,47784,-626,35156,3935,22529,12357,13059,20428,4290,32007,-269,43587,81,54114,-620,64290,3238,71309,10604v7018,8418,10527,18940,9825,29814l80783,49537xm66045,37963c66396,31298,64290,24985,60080,19723,55518,15164,48851,12708,42184,13410v-7018,-351,-14036,2104,-19300,7015c17971,24985,15164,31298,14813,37963r51232,xe" filled="f" stroked="f" strokeweight=".09742mm">
                <v:stroke joinstyle="miter"/>
                <v:path arrowok="t" o:connecttype="custom" o:connectlocs="80783,49537;15164,49537;17971,63567;24638,73739;34464,79351;46745,81105;64992,77597;78327,70232;79028,70232;79028,86717;63589,91978;47096,94083;12357,81806;75,47784;12357,13059;43587,81;71309,10604;81134,40418;80783,49537;66045,37963;60080,19723;42184,13410;22884,20425;14813,37963;66045,37963" o:connectangles="0,0,0,0,0,0,0,0,0,0,0,0,0,0,0,0,0,0,0,0,0,0,0,0,0"/>
              </v:shape>
              <v:shape id="Freeform 210" o:spid="_x0000_s1050" style="position:absolute;left:4085;top:8086;width:550;height:891;visibility:visible;mso-wrap-style:square;v-text-anchor:middle" coordsize="55091,8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" path="m55092,15784r-702,c52284,15082,50179,14732,48074,14732v-2457,,-4913,,-7369,c36143,14732,31581,15784,27370,17888v-4210,2105,-8421,4911,-12281,8068l15089,89091,,89091,,,14387,r,12978c19300,9119,24563,5612,30178,2806,34739,1052,39301,,44214,r5614,l55092,701r,15083xe" filled="f" stroked="f" strokeweight=".09742mm">
                <v:stroke joinstyle="miter"/>
                <v:path arrowok="t" o:connecttype="custom" o:connectlocs="55092,15784;54390,15784;48074,14732;40705,14732;27370,17888;15089,25956;15089,89091;0,89091;0,0;14387,0;14387,12978;30178,2806;44214,0;49828,0;55092,701;55092,15784" o:connectangles="0,0,0,0,0,0,0,0,0,0,0,0,0,0,0,0"/>
              </v:shape>
              <v:shape id="Freeform 211" o:spid="_x0000_s1051" style="position:absolute;left:4779;top:8057;width:745;height:917;visibility:visible;mso-wrap-style:square;v-text-anchor:middle" coordsize="74424,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" path="m73690,91635r-15089,l58601,40776v,-3858,-351,-7717,-702,-11575c57548,26395,56846,23238,55443,20783,54039,18679,51934,16925,49828,15873,46670,14469,43512,14119,40003,14119v-4211,350,-8422,1403,-12282,3156c23160,19380,18949,21835,14738,24992r,66643l,91635,,2544r14738,l14738,12365c19300,8507,23861,5701,29125,3245,34038,1141,39301,89,44565,89v8421,-702,16492,2806,22106,8768c72286,15873,74742,24992,74391,33761r-701,57874xe" filled="f" stroked="f" strokeweight=".09742mm">
                <v:stroke joinstyle="miter"/>
                <v:path arrowok="t" o:connecttype="custom" o:connectlocs="73690,91635;58601,91635;58601,40776;57899,29201;55443,20783;49828,15873;40003,14119;27721,17275;14738,24992;14738,91635;0,91635;0,2544;14738,2544;14738,12365;29125,3245;44565,89;66671,8857;74391,33761;73690,91635" o:connectangles="0,0,0,0,0,0,0,0,0,0,0,0,0,0,0,0,0,0,0"/>
              </v:shape>
              <v:shape id="Freeform 212" o:spid="_x0000_s1052" style="position:absolute;left:5772;top:8054;width:1303;height:920;visibility:visible;mso-wrap-style:square;v-text-anchor:middle" coordsize="130217,9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" path="m128781,91985r-14738,l114043,41127v,-3859,-351,-7366,-702,-11224c113341,27097,112640,23940,111236,21485v-1053,-2105,-3158,-3859,-5263,-5262c102814,14820,99305,14119,96147,14470v-4211,,-8421,1052,-12281,3156c79655,19731,75444,22537,71584,25694v,1052,,2806,,4209c71584,31656,71584,33059,71584,34813r,57172l56846,91985r,-50858c57197,37268,57197,33761,56846,29903v-351,-2806,-1053,-5612,-2105,-8418c53688,19380,51583,17276,49477,16223,46319,14820,42810,14470,39652,14470v-4211,,-8422,1052,-12282,3156c23160,19731,18949,22537,15089,25343r,66642l,91985,,2895r15089,l15089,12716c19300,9208,24212,6051,29125,3596,33687,1492,38950,439,43863,439v5263,,10878,1053,15440,3859c63513,6753,66671,10611,68777,14820,73690,10261,79304,6753,85269,3596,90182,1492,95796,89,101411,89v8071,-702,16141,2806,21756,8768c128079,15873,130536,24641,130185,33410r-1404,58575xe" filled="f" stroked="f" strokeweight=".09742mm">
                <v:stroke joinstyle="miter"/>
                <v:path arrowok="t" o:connecttype="custom" o:connectlocs="128781,91985;114043,91985;114043,41127;113341,29903;111236,21485;105973,16223;96147,14470;83866,17626;71584,25694;71584,29903;71584,34813;71584,91985;56846,91985;56846,41127;56846,29903;54741,21485;49477,16223;39652,14470;27370,17626;15089,25343;15089,91985;0,91985;0,2895;15089,2895;15089,12716;29125,3596;43863,439;59303,4298;68777,14820;85269,3596;101411,89;123167,8857;130185,33410;128781,91985" o:connectangles="0,0,0,0,0,0,0,0,0,0,0,0,0,0,0,0,0,0,0,0,0,0,0,0,0,0,0,0,0,0,0,0,0,0"/>
              </v:shape>
              <v:shape id="Freeform 213" o:spid="_x0000_s1053" style="position:absolute;left:7242;top:8050;width:818;height:942;visibility:visible;mso-wrap-style:square;v-text-anchor:middle" coordsize="81835,9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" path="m81836,49187r-65970,c15866,54097,16568,59007,18322,63567v1404,3859,3860,7366,6667,10172c27797,76194,31306,78299,34815,79351v3860,1403,8070,1754,12281,1754c53412,81105,59729,79702,65343,77597v4562,-1753,9124,-4209,12984,-7365l79028,70232r,16485c74116,88821,68852,90575,63589,91978v-5264,1403,-10878,2105,-16493,2105c34464,94784,21831,90575,12357,81806,3584,72687,-626,60411,75,47783,-626,35156,3935,22529,12357,13059,20428,4290,32007,-269,43587,81,54114,-620,64290,3238,71309,10604v7018,8418,10527,18940,9825,29814l81134,49187r702,xm67098,37612c67449,30947,65343,24634,61132,19373,56571,14813,49903,12358,43236,13059v-7018,-351,-14036,2105,-19299,7015c19375,24634,16217,30947,15866,37612r51232,xe" filled="f" stroked="f" strokeweight=".09742mm">
                <v:stroke joinstyle="miter"/>
                <v:path arrowok="t" o:connecttype="custom" o:connectlocs="81836,49187;15866,49187;18322,63567;24989,73739;34815,79351;47096,81105;65343,77597;78327,70232;79028,70232;79028,86717;63589,91978;47096,94083;12357,81806;75,47783;12357,13059;43587,81;71309,10604;81134,40418;81134,49187;67098,37612;61132,19373;43236,13059;23937,20074;15866,37612;67098,37612" o:connectangles="0,0,0,0,0,0,0,0,0,0,0,0,0,0,0,0,0,0,0,0,0,0,0,0,0"/>
              </v:shape>
              <v:shape id="Freeform 214" o:spid="_x0000_s1054" style="position:absolute;left:8271;top:8057;width:748;height:917;visibility:visible;mso-wrap-style:square;v-text-anchor:middle" coordsize="74775,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" path="m73689,91635r-15088,l58601,40776v351,-3858,351,-7717,,-11575c58250,26395,57548,23238,55793,20783,54390,18679,52284,16925,50179,15873,47021,14469,43863,14119,40354,14119v-4211,350,-8422,1403,-12282,3156c23510,19380,19300,22186,15089,24992r,66643l,91635,,2544r15089,l15089,12365c19300,8507,24212,5701,29476,3245,34388,1141,39652,89,44916,89v8421,-702,16492,2806,22106,8768c72637,15873,75093,24992,74742,33761l73689,91635xe" filled="f" stroked="f" strokeweight=".09742mm">
                <v:stroke joinstyle="miter"/>
                <v:path arrowok="t" o:connecttype="custom" o:connectlocs="73689,91635;58601,91635;58601,40776;58601,29201;55793,20783;50179,15873;40354,14119;28072,17275;15089,24992;15089,91635;0,91635;0,2544;15089,2544;15089,12365;29476,3245;44916,89;67022,8857;74742,33761;73689,91635" o:connectangles="0,0,0,0,0,0,0,0,0,0,0,0,0,0,0,0,0,0,0"/>
              </v:shape>
              <v:shape id="Freeform 215" o:spid="_x0000_s1055" style="position:absolute;left:9155;top:7823;width:562;height:1166;visibility:visible;mso-wrap-style:square;v-text-anchor:middle" coordsize="56144,11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" path="m56144,113994v-3158,701,-6316,1403,-9123,1754c44214,116098,41056,116449,38248,116449v-7719,702,-15088,-2104,-20703,-7366c12282,102419,9825,94001,10527,85583r,-47351l,38232,,25956r10176,l10176,,24914,r,25605l55793,25605r,12276l24914,37881r,40687c24914,83479,24914,86986,24914,89441v351,2456,1053,5262,2106,7366c28072,98912,29827,100315,31932,101367v3158,1052,6316,1754,9474,1403c43863,102770,46670,102419,49126,101718r5615,-1754l55443,99964r701,14030xe" filled="f" stroked="f" strokeweight=".09742mm">
                <v:stroke joinstyle="miter"/>
                <v:path arrowok="t" o:connecttype="custom" o:connectlocs="56144,113994;47021,115748;38248,116449;17545,109083;10527,85583;10527,38232;0,38232;0,25956;10176,25956;10176,0;24914,0;24914,25605;55793,25605;55793,37881;24914,37881;24914,78568;24914,89441;27020,96807;31932,101367;41406,102770;49126,101718;54741,99964;55443,99964;56144,113994" o:connectangles="0,0,0,0,0,0,0,0,0,0,0,0,0,0,0,0,0,0,0,0,0,0,0,0"/>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CF4C8" w14:textId="77777777" w:rsidR="0099173F" w:rsidRDefault="0099173F" w:rsidP="00F420E2">
      <w:pPr>
        <w:spacing w:after="0" w:line="240" w:lineRule="auto"/>
      </w:pPr>
      <w:r>
        <w:separator/>
      </w:r>
    </w:p>
  </w:footnote>
  <w:footnote w:type="continuationSeparator" w:id="0">
    <w:p w14:paraId="527493CE" w14:textId="77777777" w:rsidR="0099173F" w:rsidRDefault="0099173F" w:rsidP="00F420E2">
      <w:pPr>
        <w:spacing w:after="0" w:line="240" w:lineRule="auto"/>
      </w:pPr>
      <w:r>
        <w:continuationSeparator/>
      </w:r>
    </w:p>
  </w:footnote>
  <w:footnote w:type="continuationNotice" w:id="1">
    <w:p w14:paraId="70E8B2B8" w14:textId="77777777" w:rsidR="0099173F" w:rsidRDefault="009917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9F3"/>
    <w:multiLevelType w:val="hybridMultilevel"/>
    <w:tmpl w:val="D8A60880"/>
    <w:lvl w:ilvl="0" w:tplc="C01A50E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5C5BB9"/>
    <w:multiLevelType w:val="hybridMultilevel"/>
    <w:tmpl w:val="FE327406"/>
    <w:lvl w:ilvl="0" w:tplc="C01A50E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0C3B17"/>
    <w:multiLevelType w:val="hybridMultilevel"/>
    <w:tmpl w:val="67EE7102"/>
    <w:lvl w:ilvl="0" w:tplc="C01A50E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B45E38"/>
    <w:multiLevelType w:val="hybridMultilevel"/>
    <w:tmpl w:val="8FB23212"/>
    <w:lvl w:ilvl="0" w:tplc="C01A50E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D135CE"/>
    <w:multiLevelType w:val="hybridMultilevel"/>
    <w:tmpl w:val="64CEB2EC"/>
    <w:lvl w:ilvl="0" w:tplc="17CC3134">
      <w:start w:val="1"/>
      <w:numFmt w:val="lowerLetter"/>
      <w:lvlText w:val="(%1)"/>
      <w:lvlJc w:val="left"/>
      <w:pPr>
        <w:ind w:left="720" w:hanging="363"/>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25E0889"/>
    <w:multiLevelType w:val="hybridMultilevel"/>
    <w:tmpl w:val="251C0850"/>
    <w:lvl w:ilvl="0" w:tplc="C01A50E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167924"/>
    <w:multiLevelType w:val="hybridMultilevel"/>
    <w:tmpl w:val="72E096A6"/>
    <w:lvl w:ilvl="0" w:tplc="C01A50E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876FB4"/>
    <w:multiLevelType w:val="hybridMultilevel"/>
    <w:tmpl w:val="42202D82"/>
    <w:lvl w:ilvl="0" w:tplc="C01A50E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886CF8"/>
    <w:multiLevelType w:val="hybridMultilevel"/>
    <w:tmpl w:val="46FCA714"/>
    <w:lvl w:ilvl="0" w:tplc="C01A50E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4425B3"/>
    <w:multiLevelType w:val="hybridMultilevel"/>
    <w:tmpl w:val="F2960E70"/>
    <w:lvl w:ilvl="0" w:tplc="C01A50E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4653B4"/>
    <w:multiLevelType w:val="hybridMultilevel"/>
    <w:tmpl w:val="BE4E4BCA"/>
    <w:lvl w:ilvl="0" w:tplc="C01A50E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007F93"/>
    <w:multiLevelType w:val="hybridMultilevel"/>
    <w:tmpl w:val="0AC233E4"/>
    <w:lvl w:ilvl="0" w:tplc="C01A50E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0D6162"/>
    <w:multiLevelType w:val="hybridMultilevel"/>
    <w:tmpl w:val="5F5A6122"/>
    <w:lvl w:ilvl="0" w:tplc="F7762E78">
      <w:start w:val="1"/>
      <w:numFmt w:val="decimal"/>
      <w:lvlText w:val="%1"/>
      <w:lvlJc w:val="left"/>
      <w:pPr>
        <w:ind w:left="720" w:hanging="363"/>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44F09DE"/>
    <w:multiLevelType w:val="hybridMultilevel"/>
    <w:tmpl w:val="7020FB64"/>
    <w:lvl w:ilvl="0" w:tplc="C01A50E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B50976"/>
    <w:multiLevelType w:val="hybridMultilevel"/>
    <w:tmpl w:val="5C80F248"/>
    <w:lvl w:ilvl="0" w:tplc="C01A50E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575C0B"/>
    <w:multiLevelType w:val="hybridMultilevel"/>
    <w:tmpl w:val="D8F480A0"/>
    <w:lvl w:ilvl="0" w:tplc="C01A50E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9703953">
    <w:abstractNumId w:val="6"/>
  </w:num>
  <w:num w:numId="2" w16cid:durableId="1617786614">
    <w:abstractNumId w:val="4"/>
  </w:num>
  <w:num w:numId="3" w16cid:durableId="1384794698">
    <w:abstractNumId w:val="12"/>
  </w:num>
  <w:num w:numId="4" w16cid:durableId="214389066">
    <w:abstractNumId w:val="10"/>
  </w:num>
  <w:num w:numId="5" w16cid:durableId="1455708834">
    <w:abstractNumId w:val="0"/>
  </w:num>
  <w:num w:numId="6" w16cid:durableId="2121292364">
    <w:abstractNumId w:val="2"/>
  </w:num>
  <w:num w:numId="7" w16cid:durableId="1847164735">
    <w:abstractNumId w:val="13"/>
  </w:num>
  <w:num w:numId="8" w16cid:durableId="465783463">
    <w:abstractNumId w:val="14"/>
  </w:num>
  <w:num w:numId="9" w16cid:durableId="567879925">
    <w:abstractNumId w:val="7"/>
  </w:num>
  <w:num w:numId="10" w16cid:durableId="1082265292">
    <w:abstractNumId w:val="9"/>
  </w:num>
  <w:num w:numId="11" w16cid:durableId="1908490910">
    <w:abstractNumId w:val="1"/>
  </w:num>
  <w:num w:numId="12" w16cid:durableId="1776709051">
    <w:abstractNumId w:val="11"/>
  </w:num>
  <w:num w:numId="13" w16cid:durableId="418794029">
    <w:abstractNumId w:val="5"/>
  </w:num>
  <w:num w:numId="14" w16cid:durableId="1088572646">
    <w:abstractNumId w:val="3"/>
  </w:num>
  <w:num w:numId="15" w16cid:durableId="313527796">
    <w:abstractNumId w:val="15"/>
  </w:num>
  <w:num w:numId="16" w16cid:durableId="1305235199">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624D"/>
    <w:rsid w:val="000158A7"/>
    <w:rsid w:val="00022008"/>
    <w:rsid w:val="00025161"/>
    <w:rsid w:val="00033AA3"/>
    <w:rsid w:val="00053FDD"/>
    <w:rsid w:val="000676C5"/>
    <w:rsid w:val="0007452C"/>
    <w:rsid w:val="00090F2A"/>
    <w:rsid w:val="00092CE8"/>
    <w:rsid w:val="00096FA8"/>
    <w:rsid w:val="000A2E63"/>
    <w:rsid w:val="000B1DAC"/>
    <w:rsid w:val="000C3DA0"/>
    <w:rsid w:val="000C7CF8"/>
    <w:rsid w:val="000D0015"/>
    <w:rsid w:val="000D73E4"/>
    <w:rsid w:val="000E5162"/>
    <w:rsid w:val="00117D6B"/>
    <w:rsid w:val="0013520E"/>
    <w:rsid w:val="00157BE1"/>
    <w:rsid w:val="00197E9C"/>
    <w:rsid w:val="001A34D6"/>
    <w:rsid w:val="001B3028"/>
    <w:rsid w:val="001B46F1"/>
    <w:rsid w:val="001C6262"/>
    <w:rsid w:val="001E3C85"/>
    <w:rsid w:val="002102B7"/>
    <w:rsid w:val="00236617"/>
    <w:rsid w:val="002609C2"/>
    <w:rsid w:val="00261123"/>
    <w:rsid w:val="00275F14"/>
    <w:rsid w:val="002A4F1C"/>
    <w:rsid w:val="002B144A"/>
    <w:rsid w:val="002D72E4"/>
    <w:rsid w:val="002E234A"/>
    <w:rsid w:val="002F19FF"/>
    <w:rsid w:val="00304721"/>
    <w:rsid w:val="00322545"/>
    <w:rsid w:val="00334832"/>
    <w:rsid w:val="003370C5"/>
    <w:rsid w:val="003644C6"/>
    <w:rsid w:val="00374075"/>
    <w:rsid w:val="00396023"/>
    <w:rsid w:val="003C6537"/>
    <w:rsid w:val="003C69FE"/>
    <w:rsid w:val="003D5BA8"/>
    <w:rsid w:val="003E2179"/>
    <w:rsid w:val="0040237A"/>
    <w:rsid w:val="00407D33"/>
    <w:rsid w:val="00430AC4"/>
    <w:rsid w:val="00436F63"/>
    <w:rsid w:val="004411AC"/>
    <w:rsid w:val="0047444F"/>
    <w:rsid w:val="00480B14"/>
    <w:rsid w:val="004A14EE"/>
    <w:rsid w:val="004E010B"/>
    <w:rsid w:val="004E61DB"/>
    <w:rsid w:val="004F4491"/>
    <w:rsid w:val="00520007"/>
    <w:rsid w:val="00524093"/>
    <w:rsid w:val="00524F30"/>
    <w:rsid w:val="00550504"/>
    <w:rsid w:val="00557711"/>
    <w:rsid w:val="00562084"/>
    <w:rsid w:val="0058698F"/>
    <w:rsid w:val="005905BA"/>
    <w:rsid w:val="00593E10"/>
    <w:rsid w:val="00595C24"/>
    <w:rsid w:val="005C2F63"/>
    <w:rsid w:val="005F02A4"/>
    <w:rsid w:val="006043D9"/>
    <w:rsid w:val="00611F82"/>
    <w:rsid w:val="00620B2E"/>
    <w:rsid w:val="006462AA"/>
    <w:rsid w:val="00655DC6"/>
    <w:rsid w:val="00671C5D"/>
    <w:rsid w:val="0067713B"/>
    <w:rsid w:val="0067723F"/>
    <w:rsid w:val="006D31AA"/>
    <w:rsid w:val="006D7DA5"/>
    <w:rsid w:val="006E2361"/>
    <w:rsid w:val="006E3AAA"/>
    <w:rsid w:val="006F4552"/>
    <w:rsid w:val="006F4D36"/>
    <w:rsid w:val="00724132"/>
    <w:rsid w:val="007338C3"/>
    <w:rsid w:val="00751867"/>
    <w:rsid w:val="00766736"/>
    <w:rsid w:val="00783D64"/>
    <w:rsid w:val="007A06DF"/>
    <w:rsid w:val="007A1369"/>
    <w:rsid w:val="007A158D"/>
    <w:rsid w:val="007A5407"/>
    <w:rsid w:val="007C6E49"/>
    <w:rsid w:val="007D69AF"/>
    <w:rsid w:val="007F7AB0"/>
    <w:rsid w:val="008008DA"/>
    <w:rsid w:val="00805269"/>
    <w:rsid w:val="00814BCC"/>
    <w:rsid w:val="00820927"/>
    <w:rsid w:val="00837C53"/>
    <w:rsid w:val="00853775"/>
    <w:rsid w:val="008A0C04"/>
    <w:rsid w:val="008B557A"/>
    <w:rsid w:val="008D0D52"/>
    <w:rsid w:val="008D2FB8"/>
    <w:rsid w:val="008E4732"/>
    <w:rsid w:val="008F4C51"/>
    <w:rsid w:val="008F7FB3"/>
    <w:rsid w:val="00912EDC"/>
    <w:rsid w:val="00922C27"/>
    <w:rsid w:val="00925821"/>
    <w:rsid w:val="009259E8"/>
    <w:rsid w:val="00930C92"/>
    <w:rsid w:val="00936443"/>
    <w:rsid w:val="00963541"/>
    <w:rsid w:val="0097600B"/>
    <w:rsid w:val="00984CC3"/>
    <w:rsid w:val="00990AE9"/>
    <w:rsid w:val="00990F46"/>
    <w:rsid w:val="0099173F"/>
    <w:rsid w:val="009D1E6D"/>
    <w:rsid w:val="009E1EA6"/>
    <w:rsid w:val="009F4FA7"/>
    <w:rsid w:val="009F6DE2"/>
    <w:rsid w:val="00A05FF5"/>
    <w:rsid w:val="00A079B3"/>
    <w:rsid w:val="00A27807"/>
    <w:rsid w:val="00A34F35"/>
    <w:rsid w:val="00A62774"/>
    <w:rsid w:val="00A96E1B"/>
    <w:rsid w:val="00AA6DBD"/>
    <w:rsid w:val="00AB66FF"/>
    <w:rsid w:val="00AB7C3F"/>
    <w:rsid w:val="00AC6169"/>
    <w:rsid w:val="00AC7891"/>
    <w:rsid w:val="00AF165A"/>
    <w:rsid w:val="00AF59A0"/>
    <w:rsid w:val="00B0766E"/>
    <w:rsid w:val="00B20265"/>
    <w:rsid w:val="00B231B2"/>
    <w:rsid w:val="00B50032"/>
    <w:rsid w:val="00B56BC5"/>
    <w:rsid w:val="00B629A2"/>
    <w:rsid w:val="00B704E7"/>
    <w:rsid w:val="00B83516"/>
    <w:rsid w:val="00B91F79"/>
    <w:rsid w:val="00BA6383"/>
    <w:rsid w:val="00BB098C"/>
    <w:rsid w:val="00BF3FD4"/>
    <w:rsid w:val="00BF52F9"/>
    <w:rsid w:val="00C008C7"/>
    <w:rsid w:val="00C416AC"/>
    <w:rsid w:val="00C46F25"/>
    <w:rsid w:val="00C52C56"/>
    <w:rsid w:val="00C66F95"/>
    <w:rsid w:val="00C86553"/>
    <w:rsid w:val="00C90435"/>
    <w:rsid w:val="00CA017A"/>
    <w:rsid w:val="00CA1455"/>
    <w:rsid w:val="00CA4E7F"/>
    <w:rsid w:val="00CB1B78"/>
    <w:rsid w:val="00CB6B52"/>
    <w:rsid w:val="00CC02FD"/>
    <w:rsid w:val="00CD13C8"/>
    <w:rsid w:val="00CE2BFE"/>
    <w:rsid w:val="00CE5B31"/>
    <w:rsid w:val="00CE650D"/>
    <w:rsid w:val="00CF2859"/>
    <w:rsid w:val="00CF514E"/>
    <w:rsid w:val="00D339B0"/>
    <w:rsid w:val="00D74080"/>
    <w:rsid w:val="00D76607"/>
    <w:rsid w:val="00D90535"/>
    <w:rsid w:val="00D9645E"/>
    <w:rsid w:val="00DA5474"/>
    <w:rsid w:val="00DA5A1E"/>
    <w:rsid w:val="00DB0849"/>
    <w:rsid w:val="00DD4C74"/>
    <w:rsid w:val="00DE7878"/>
    <w:rsid w:val="00DF7568"/>
    <w:rsid w:val="00E11640"/>
    <w:rsid w:val="00E12910"/>
    <w:rsid w:val="00E21C03"/>
    <w:rsid w:val="00E40C70"/>
    <w:rsid w:val="00E75AF8"/>
    <w:rsid w:val="00E9363E"/>
    <w:rsid w:val="00EA58C4"/>
    <w:rsid w:val="00ED3AFA"/>
    <w:rsid w:val="00ED7CB5"/>
    <w:rsid w:val="00EE0737"/>
    <w:rsid w:val="00EE0775"/>
    <w:rsid w:val="00EF39C2"/>
    <w:rsid w:val="00F001F1"/>
    <w:rsid w:val="00F2424F"/>
    <w:rsid w:val="00F420E2"/>
    <w:rsid w:val="00F43179"/>
    <w:rsid w:val="00F43EFE"/>
    <w:rsid w:val="00F4686A"/>
    <w:rsid w:val="00F5683C"/>
    <w:rsid w:val="00F64971"/>
    <w:rsid w:val="00F76285"/>
    <w:rsid w:val="00F857E2"/>
    <w:rsid w:val="00FA6D41"/>
    <w:rsid w:val="00FE71F3"/>
    <w:rsid w:val="00FF27EF"/>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E4FC"/>
  <w14:defaultImageDpi w14:val="32767"/>
  <w15:chartTrackingRefBased/>
  <w15:docId w15:val="{D72DA36A-2FE1-42AC-9EBE-4BF3B13C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A14EE"/>
    <w:pPr>
      <w:spacing w:before="240" w:after="60" w:line="360" w:lineRule="auto"/>
    </w:pPr>
    <w:rPr>
      <w:rFonts w:ascii="Arial" w:hAnsi="Arial" w:cs="Arial"/>
      <w:lang w:val="en-AU"/>
    </w:rPr>
  </w:style>
  <w:style w:type="paragraph" w:styleId="Heading1">
    <w:name w:val="heading 1"/>
    <w:basedOn w:val="Normal"/>
    <w:next w:val="Normal"/>
    <w:link w:val="Heading1Char"/>
    <w:uiPriority w:val="9"/>
    <w:qFormat/>
    <w:rsid w:val="00DE7878"/>
    <w:pPr>
      <w:keepNext/>
      <w:keepLines/>
      <w:spacing w:before="360"/>
      <w:contextualSpacing/>
      <w:outlineLvl w:val="0"/>
    </w:pPr>
    <w:rPr>
      <w:rFonts w:eastAsiaTheme="majorEastAsia"/>
      <w:b/>
      <w:sz w:val="36"/>
      <w:szCs w:val="44"/>
    </w:rPr>
  </w:style>
  <w:style w:type="paragraph" w:styleId="Heading2">
    <w:name w:val="heading 2"/>
    <w:basedOn w:val="Normal"/>
    <w:next w:val="Normal"/>
    <w:link w:val="Heading2Char"/>
    <w:uiPriority w:val="9"/>
    <w:unhideWhenUsed/>
    <w:qFormat/>
    <w:rsid w:val="001E3C85"/>
    <w:pPr>
      <w:keepNext/>
      <w:keepLines/>
      <w:spacing w:before="320"/>
      <w:contextualSpacing/>
      <w:outlineLvl w:val="1"/>
    </w:pPr>
    <w:rPr>
      <w:rFonts w:eastAsiaTheme="majorEastAsia"/>
      <w:b/>
      <w:sz w:val="32"/>
      <w:szCs w:val="32"/>
    </w:rPr>
  </w:style>
  <w:style w:type="paragraph" w:styleId="Heading3">
    <w:name w:val="heading 3"/>
    <w:basedOn w:val="Normal"/>
    <w:next w:val="Normal"/>
    <w:link w:val="Heading3Char"/>
    <w:uiPriority w:val="9"/>
    <w:unhideWhenUsed/>
    <w:qFormat/>
    <w:rsid w:val="00F64971"/>
    <w:pPr>
      <w:keepNext/>
      <w:keepLines/>
      <w:spacing w:before="280"/>
      <w:outlineLvl w:val="2"/>
    </w:pPr>
    <w:rPr>
      <w:rFonts w:eastAsiaTheme="majorEastAsia"/>
      <w:b/>
      <w:sz w:val="28"/>
    </w:rPr>
  </w:style>
  <w:style w:type="paragraph" w:styleId="Heading4">
    <w:name w:val="heading 4"/>
    <w:basedOn w:val="Normal"/>
    <w:next w:val="Normal"/>
    <w:link w:val="Heading4Char"/>
    <w:uiPriority w:val="9"/>
    <w:unhideWhenUsed/>
    <w:qFormat/>
    <w:rsid w:val="00AA6DBD"/>
    <w:pPr>
      <w:keepNext/>
      <w:keepLines/>
      <w:spacing w:line="240" w:lineRule="auto"/>
      <w:outlineLvl w:val="3"/>
    </w:pPr>
    <w:rPr>
      <w:rFonts w:eastAsiaTheme="majorEastAsia"/>
      <w:b/>
      <w:iCs/>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rPr>
  </w:style>
  <w:style w:type="paragraph" w:styleId="Heading6">
    <w:name w:val="heading 6"/>
    <w:basedOn w:val="Normal"/>
    <w:next w:val="Normal"/>
    <w:link w:val="Heading6Char"/>
    <w:uiPriority w:val="9"/>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unhideWhenUsed/>
    <w:qFormat/>
    <w:rsid w:val="00F43179"/>
    <w:pPr>
      <w:keepNext/>
      <w:keepLines/>
      <w:spacing w:before="40" w:after="0" w:line="259" w:lineRule="auto"/>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F43179"/>
    <w:pPr>
      <w:keepNext/>
      <w:keepLines/>
      <w:spacing w:before="40" w:after="0" w:line="259" w:lineRule="auto"/>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20B2E"/>
    <w:pPr>
      <w:spacing w:after="0" w:line="240" w:lineRule="auto"/>
      <w:contextualSpacing/>
    </w:pPr>
    <w:rPr>
      <w:rFonts w:asciiTheme="majorHAnsi" w:eastAsiaTheme="majorEastAsia" w:hAnsiTheme="majorHAnsi" w:cstheme="majorBidi"/>
      <w:b/>
      <w:spacing w:val="-10"/>
      <w:kern w:val="28"/>
      <w:sz w:val="76"/>
      <w:szCs w:val="76"/>
    </w:rPr>
  </w:style>
  <w:style w:type="character" w:customStyle="1" w:styleId="TitleChar">
    <w:name w:val="Title Char"/>
    <w:basedOn w:val="DefaultParagraphFont"/>
    <w:link w:val="Title"/>
    <w:uiPriority w:val="10"/>
    <w:rsid w:val="00620B2E"/>
    <w:rPr>
      <w:rFonts w:asciiTheme="majorHAnsi" w:eastAsiaTheme="majorEastAsia" w:hAnsiTheme="majorHAnsi" w:cstheme="majorBidi"/>
      <w:b/>
      <w:spacing w:val="-10"/>
      <w:kern w:val="28"/>
      <w:sz w:val="76"/>
      <w:szCs w:val="76"/>
      <w:lang w:val="en-AU"/>
    </w:rPr>
  </w:style>
  <w:style w:type="character" w:customStyle="1" w:styleId="Heading1Char">
    <w:name w:val="Heading 1 Char"/>
    <w:basedOn w:val="DefaultParagraphFont"/>
    <w:link w:val="Heading1"/>
    <w:uiPriority w:val="9"/>
    <w:rsid w:val="00DE7878"/>
    <w:rPr>
      <w:rFonts w:ascii="Arial" w:eastAsiaTheme="majorEastAsia" w:hAnsi="Arial" w:cs="Arial"/>
      <w:b/>
      <w:sz w:val="36"/>
      <w:szCs w:val="44"/>
      <w:lang w:val="en-AU"/>
    </w:rPr>
  </w:style>
  <w:style w:type="paragraph" w:styleId="ListParagraph">
    <w:name w:val="List Paragraph"/>
    <w:aliases w:val="Recommendation,List Paragraph1,List Paragraph11,L,Bullet point,List Paragraph111,F5 List Paragraph,Dot pt,CV text,Table text,Medium Grid 1 - Accent 21,Numbered Paragraph,List Paragraph2,NFP GP Bulleted List,FooterText,numbered,列出段,0Bullet"/>
    <w:basedOn w:val="Normal"/>
    <w:link w:val="ListParagraphChar"/>
    <w:uiPriority w:val="34"/>
    <w:qFormat/>
    <w:rsid w:val="007338C3"/>
    <w:pPr>
      <w:contextualSpacing/>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1E3C85"/>
    <w:rPr>
      <w:rFonts w:ascii="Arial" w:eastAsiaTheme="majorEastAsia" w:hAnsi="Arial" w:cs="Arial"/>
      <w:b/>
      <w:sz w:val="32"/>
      <w:szCs w:val="32"/>
      <w:lang w:val="en-AU"/>
    </w:rPr>
  </w:style>
  <w:style w:type="character" w:customStyle="1" w:styleId="Heading3Char">
    <w:name w:val="Heading 3 Char"/>
    <w:basedOn w:val="DefaultParagraphFont"/>
    <w:link w:val="Heading3"/>
    <w:uiPriority w:val="9"/>
    <w:rsid w:val="00F64971"/>
    <w:rPr>
      <w:rFonts w:ascii="Arial" w:eastAsiaTheme="majorEastAsia" w:hAnsi="Arial" w:cs="Arial"/>
      <w:b/>
      <w:sz w:val="28"/>
      <w:lang w:val="en-AU"/>
    </w:rPr>
  </w:style>
  <w:style w:type="character" w:customStyle="1" w:styleId="Heading4Char">
    <w:name w:val="Heading 4 Char"/>
    <w:basedOn w:val="DefaultParagraphFont"/>
    <w:link w:val="Heading4"/>
    <w:uiPriority w:val="9"/>
    <w:rsid w:val="00AA6DBD"/>
    <w:rPr>
      <w:rFonts w:ascii="Arial" w:eastAsiaTheme="majorEastAsia" w:hAnsi="Arial" w:cs="Arial"/>
      <w:b/>
      <w:iCs/>
      <w:lang w:val="en-AU"/>
    </w:rPr>
  </w:style>
  <w:style w:type="paragraph" w:styleId="Quote">
    <w:name w:val="Quote"/>
    <w:aliases w:val="Intro Text"/>
    <w:basedOn w:val="Normal"/>
    <w:next w:val="Normal"/>
    <w:link w:val="QuoteChar"/>
    <w:uiPriority w:val="29"/>
    <w:qFormat/>
    <w:rsid w:val="00F64971"/>
    <w:pPr>
      <w:spacing w:before="280" w:line="240" w:lineRule="auto"/>
    </w:pPr>
    <w:rPr>
      <w:i/>
      <w:iCs/>
      <w:color w:val="54427E" w:themeColor="background2"/>
      <w:sz w:val="32"/>
    </w:rPr>
  </w:style>
  <w:style w:type="character" w:customStyle="1" w:styleId="QuoteChar">
    <w:name w:val="Quote Char"/>
    <w:aliases w:val="Intro Text Char"/>
    <w:basedOn w:val="DefaultParagraphFont"/>
    <w:link w:val="Quote"/>
    <w:uiPriority w:val="29"/>
    <w:rsid w:val="00F64971"/>
    <w:rPr>
      <w:rFonts w:cs="Times New Roman (Body CS)"/>
      <w:i/>
      <w:iCs/>
      <w:color w:val="54427E" w:themeColor="background2"/>
      <w:sz w:val="32"/>
      <w:lang w:val="en-AU"/>
    </w:rPr>
  </w:style>
  <w:style w:type="paragraph" w:styleId="IntenseQuote">
    <w:name w:val="Intense Quote"/>
    <w:aliases w:val="Pullout quote"/>
    <w:basedOn w:val="Normal"/>
    <w:next w:val="Normal"/>
    <w:link w:val="IntenseQuoteChar"/>
    <w:uiPriority w:val="30"/>
    <w:qFormat/>
    <w:rsid w:val="00F64971"/>
    <w:pPr>
      <w:pBdr>
        <w:top w:val="single" w:sz="4" w:space="7" w:color="54427E" w:themeColor="background2"/>
        <w:bottom w:val="single" w:sz="4" w:space="7" w:color="54427E" w:themeColor="background2"/>
      </w:pBdr>
      <w:spacing w:before="200" w:after="200" w:line="360" w:lineRule="exact"/>
      <w:jc w:val="center"/>
    </w:pPr>
    <w:rPr>
      <w:i/>
      <w:iCs/>
      <w:color w:val="54427E" w:themeColor="background2"/>
    </w:rPr>
  </w:style>
  <w:style w:type="character" w:customStyle="1" w:styleId="IntenseQuoteChar">
    <w:name w:val="Intense Quote Char"/>
    <w:aliases w:val="Pullout quote Char"/>
    <w:basedOn w:val="DefaultParagraphFont"/>
    <w:link w:val="IntenseQuote"/>
    <w:uiPriority w:val="30"/>
    <w:rsid w:val="00F64971"/>
    <w:rPr>
      <w:rFonts w:cs="Times New Roman (Body CS)"/>
      <w:i/>
      <w:iCs/>
      <w:color w:val="54427E" w:themeColor="background2"/>
      <w:lang w:val="en-AU"/>
    </w:rPr>
  </w:style>
  <w:style w:type="paragraph" w:customStyle="1" w:styleId="TasGovDepartmentName">
    <w:name w:val="TasGov Department Name"/>
    <w:basedOn w:val="Normal"/>
    <w:qFormat/>
    <w:rsid w:val="004F4491"/>
    <w:rPr>
      <w:spacing w:val="30"/>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F64971"/>
    <w:rPr>
      <w:i/>
      <w:iCs/>
      <w:color w:val="54427E" w:themeColor="background2"/>
    </w:rPr>
  </w:style>
  <w:style w:type="character" w:styleId="IntenseReference">
    <w:name w:val="Intense Reference"/>
    <w:basedOn w:val="DefaultParagraphFont"/>
    <w:uiPriority w:val="32"/>
    <w:qFormat/>
    <w:rsid w:val="00F64971"/>
    <w:rPr>
      <w:b/>
      <w:bCs/>
      <w:smallCaps/>
      <w:color w:val="54427E" w:themeColor="background2"/>
      <w:spacing w:val="5"/>
    </w:rPr>
  </w:style>
  <w:style w:type="character" w:customStyle="1" w:styleId="Heading6Char">
    <w:name w:val="Heading 6 Char"/>
    <w:basedOn w:val="DefaultParagraphFont"/>
    <w:link w:val="Heading6"/>
    <w:uiPriority w:val="9"/>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CE362F" w:themeColor="accent1"/>
        <w:left w:val="single" w:sz="2" w:space="10" w:color="CE362F" w:themeColor="accent1"/>
        <w:bottom w:val="single" w:sz="2" w:space="10" w:color="CE362F" w:themeColor="accent1"/>
        <w:right w:val="single" w:sz="2" w:space="10" w:color="CE362F"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4C4C4C" w:themeColor="hyperlink"/>
      <w:u w:val="single"/>
    </w:rPr>
  </w:style>
  <w:style w:type="paragraph" w:styleId="TOC4">
    <w:name w:val="toc 4"/>
    <w:basedOn w:val="Normal"/>
    <w:next w:val="Normal"/>
    <w:autoRedefine/>
    <w:uiPriority w:val="39"/>
    <w:unhideWhenUsed/>
    <w:rsid w:val="00430AC4"/>
    <w:pPr>
      <w:spacing w:after="0"/>
      <w:ind w:left="660"/>
    </w:pPr>
    <w:rPr>
      <w:sz w:val="20"/>
      <w:szCs w:val="20"/>
    </w:rPr>
  </w:style>
  <w:style w:type="paragraph" w:styleId="TOC5">
    <w:name w:val="toc 5"/>
    <w:basedOn w:val="Normal"/>
    <w:next w:val="Normal"/>
    <w:autoRedefine/>
    <w:uiPriority w:val="39"/>
    <w:unhideWhenUsed/>
    <w:rsid w:val="00430AC4"/>
    <w:pPr>
      <w:spacing w:after="0"/>
      <w:ind w:left="880"/>
    </w:pPr>
    <w:rPr>
      <w:sz w:val="20"/>
      <w:szCs w:val="20"/>
    </w:rPr>
  </w:style>
  <w:style w:type="paragraph" w:styleId="TOC6">
    <w:name w:val="toc 6"/>
    <w:basedOn w:val="Normal"/>
    <w:next w:val="Normal"/>
    <w:autoRedefine/>
    <w:uiPriority w:val="39"/>
    <w:unhideWhenUsed/>
    <w:rsid w:val="00430AC4"/>
    <w:pPr>
      <w:spacing w:after="0"/>
      <w:ind w:left="1100"/>
    </w:pPr>
    <w:rPr>
      <w:sz w:val="20"/>
      <w:szCs w:val="20"/>
    </w:rPr>
  </w:style>
  <w:style w:type="paragraph" w:styleId="TOC7">
    <w:name w:val="toc 7"/>
    <w:basedOn w:val="Normal"/>
    <w:next w:val="Normal"/>
    <w:autoRedefine/>
    <w:uiPriority w:val="39"/>
    <w:unhideWhenUsed/>
    <w:rsid w:val="00430AC4"/>
    <w:pPr>
      <w:spacing w:after="0"/>
      <w:ind w:left="1320"/>
    </w:pPr>
    <w:rPr>
      <w:sz w:val="20"/>
      <w:szCs w:val="20"/>
    </w:rPr>
  </w:style>
  <w:style w:type="paragraph" w:styleId="TOC8">
    <w:name w:val="toc 8"/>
    <w:basedOn w:val="Normal"/>
    <w:next w:val="Normal"/>
    <w:autoRedefine/>
    <w:uiPriority w:val="39"/>
    <w:unhideWhenUsed/>
    <w:rsid w:val="00430AC4"/>
    <w:pPr>
      <w:spacing w:after="0"/>
      <w:ind w:left="1540"/>
    </w:pPr>
    <w:rPr>
      <w:sz w:val="20"/>
      <w:szCs w:val="20"/>
    </w:rPr>
  </w:style>
  <w:style w:type="paragraph" w:styleId="TOC9">
    <w:name w:val="toc 9"/>
    <w:basedOn w:val="Normal"/>
    <w:next w:val="Normal"/>
    <w:autoRedefine/>
    <w:uiPriority w:val="39"/>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999999" w:themeColor="followedHyperlink"/>
      <w:u w:val="single"/>
    </w:rPr>
  </w:style>
  <w:style w:type="character" w:customStyle="1" w:styleId="Heading8Char">
    <w:name w:val="Heading 8 Char"/>
    <w:basedOn w:val="DefaultParagraphFont"/>
    <w:link w:val="Heading8"/>
    <w:uiPriority w:val="9"/>
    <w:rsid w:val="00F43179"/>
    <w:rPr>
      <w:rFonts w:asciiTheme="majorHAnsi" w:eastAsiaTheme="majorEastAsia" w:hAnsiTheme="majorHAnsi" w:cstheme="majorBidi"/>
      <w:color w:val="272727"/>
      <w:sz w:val="21"/>
      <w:szCs w:val="21"/>
      <w:lang w:val="en-AU"/>
    </w:rPr>
  </w:style>
  <w:style w:type="character" w:customStyle="1" w:styleId="Heading9Char">
    <w:name w:val="Heading 9 Char"/>
    <w:basedOn w:val="DefaultParagraphFont"/>
    <w:link w:val="Heading9"/>
    <w:uiPriority w:val="9"/>
    <w:rsid w:val="00F43179"/>
    <w:rPr>
      <w:rFonts w:asciiTheme="majorHAnsi" w:eastAsiaTheme="majorEastAsia" w:hAnsiTheme="majorHAnsi" w:cstheme="majorBidi"/>
      <w:i/>
      <w:iCs/>
      <w:color w:val="272727"/>
      <w:sz w:val="21"/>
      <w:szCs w:val="21"/>
      <w:lang w:val="en-AU"/>
    </w:rPr>
  </w:style>
  <w:style w:type="table" w:styleId="TableGrid">
    <w:name w:val="Table Grid"/>
    <w:basedOn w:val="TableNormal"/>
    <w:uiPriority w:val="39"/>
    <w:rsid w:val="00F43179"/>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3179"/>
    <w:pPr>
      <w:autoSpaceDE w:val="0"/>
      <w:autoSpaceDN w:val="0"/>
      <w:adjustRightInd w:val="0"/>
    </w:pPr>
    <w:rPr>
      <w:rFonts w:ascii="Times New Roman" w:hAnsi="Times New Roman" w:cs="Times New Roman"/>
      <w:color w:val="000000"/>
      <w:lang w:val="en-AU"/>
    </w:rPr>
  </w:style>
  <w:style w:type="paragraph" w:customStyle="1" w:styleId="paragraph">
    <w:name w:val="paragraph"/>
    <w:basedOn w:val="Normal"/>
    <w:uiPriority w:val="1"/>
    <w:rsid w:val="00F43179"/>
    <w:pPr>
      <w:spacing w:beforeAutospacing="1" w:after="160" w:afterAutospacing="1" w:line="259"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F43179"/>
  </w:style>
  <w:style w:type="character" w:customStyle="1" w:styleId="eop">
    <w:name w:val="eop"/>
    <w:basedOn w:val="DefaultParagraphFont"/>
    <w:rsid w:val="00F43179"/>
  </w:style>
  <w:style w:type="character" w:customStyle="1" w:styleId="ListParagraphChar">
    <w:name w:val="List Paragraph Char"/>
    <w:aliases w:val="Recommendation Char,List Paragraph1 Char,List Paragraph11 Char,L Char,Bullet point Char,List Paragraph111 Char,F5 List Paragraph Char,Dot pt Char,CV text Char,Table text Char,Medium Grid 1 - Accent 21 Char,Numbered Paragraph Char"/>
    <w:basedOn w:val="DefaultParagraphFont"/>
    <w:link w:val="ListParagraph"/>
    <w:uiPriority w:val="34"/>
    <w:rsid w:val="007338C3"/>
    <w:rPr>
      <w:rFonts w:ascii="Arial" w:hAnsi="Arial" w:cs="Arial"/>
      <w:lang w:val="en-AU"/>
    </w:rPr>
  </w:style>
  <w:style w:type="character" w:styleId="FootnoteReference">
    <w:name w:val="footnote reference"/>
    <w:basedOn w:val="DefaultParagraphFont"/>
    <w:uiPriority w:val="99"/>
    <w:semiHidden/>
    <w:unhideWhenUsed/>
    <w:rsid w:val="00F43179"/>
    <w:rPr>
      <w:vertAlign w:val="superscript"/>
    </w:rPr>
  </w:style>
  <w:style w:type="paragraph" w:customStyle="1" w:styleId="subsection">
    <w:name w:val="subsection"/>
    <w:basedOn w:val="Normal"/>
    <w:uiPriority w:val="1"/>
    <w:rsid w:val="00F43179"/>
    <w:pPr>
      <w:spacing w:beforeAutospacing="1" w:after="160" w:afterAutospacing="1" w:line="259" w:lineRule="auto"/>
    </w:pPr>
    <w:rPr>
      <w:rFonts w:ascii="Times New Roman" w:eastAsia="Times New Roman" w:hAnsi="Times New Roman" w:cs="Times New Roman"/>
      <w:lang w:eastAsia="en-AU"/>
    </w:rPr>
  </w:style>
  <w:style w:type="paragraph" w:styleId="CommentText">
    <w:name w:val="annotation text"/>
    <w:basedOn w:val="Normal"/>
    <w:link w:val="CommentTextChar"/>
    <w:uiPriority w:val="99"/>
    <w:semiHidden/>
    <w:unhideWhenUsed/>
    <w:rsid w:val="00F43179"/>
    <w:pPr>
      <w:spacing w:after="160" w:line="259" w:lineRule="auto"/>
    </w:pPr>
    <w:rPr>
      <w:rFonts w:cstheme="minorBidi"/>
      <w:sz w:val="20"/>
      <w:szCs w:val="20"/>
    </w:rPr>
  </w:style>
  <w:style w:type="character" w:customStyle="1" w:styleId="CommentTextChar">
    <w:name w:val="Comment Text Char"/>
    <w:basedOn w:val="DefaultParagraphFont"/>
    <w:link w:val="CommentText"/>
    <w:uiPriority w:val="99"/>
    <w:semiHidden/>
    <w:rsid w:val="00F43179"/>
    <w:rPr>
      <w:sz w:val="20"/>
      <w:szCs w:val="20"/>
      <w:lang w:val="en-AU"/>
    </w:rPr>
  </w:style>
  <w:style w:type="character" w:styleId="CommentReference">
    <w:name w:val="annotation reference"/>
    <w:basedOn w:val="DefaultParagraphFont"/>
    <w:uiPriority w:val="99"/>
    <w:semiHidden/>
    <w:unhideWhenUsed/>
    <w:rsid w:val="00F43179"/>
    <w:rPr>
      <w:sz w:val="16"/>
      <w:szCs w:val="16"/>
    </w:rPr>
  </w:style>
  <w:style w:type="character" w:styleId="UnresolvedMention">
    <w:name w:val="Unresolved Mention"/>
    <w:basedOn w:val="DefaultParagraphFont"/>
    <w:uiPriority w:val="99"/>
    <w:unhideWhenUsed/>
    <w:rsid w:val="00F43179"/>
    <w:rPr>
      <w:color w:val="605E5C"/>
      <w:shd w:val="clear" w:color="auto" w:fill="E1DFDD"/>
    </w:rPr>
  </w:style>
  <w:style w:type="paragraph" w:styleId="Revision">
    <w:name w:val="Revision"/>
    <w:hidden/>
    <w:uiPriority w:val="99"/>
    <w:semiHidden/>
    <w:rsid w:val="00F43179"/>
    <w:rPr>
      <w:sz w:val="22"/>
      <w:szCs w:val="22"/>
      <w:lang w:val="en-US"/>
    </w:rPr>
  </w:style>
  <w:style w:type="character" w:styleId="Mention">
    <w:name w:val="Mention"/>
    <w:basedOn w:val="DefaultParagraphFont"/>
    <w:uiPriority w:val="99"/>
    <w:unhideWhenUsed/>
    <w:rsid w:val="00F43179"/>
    <w:rPr>
      <w:color w:val="2B579A"/>
      <w:shd w:val="clear" w:color="auto" w:fill="E6E6E6"/>
    </w:rPr>
  </w:style>
  <w:style w:type="paragraph" w:styleId="EndnoteText">
    <w:name w:val="endnote text"/>
    <w:basedOn w:val="Normal"/>
    <w:link w:val="EndnoteTextChar"/>
    <w:uiPriority w:val="99"/>
    <w:semiHidden/>
    <w:unhideWhenUsed/>
    <w:rsid w:val="00F43179"/>
    <w:pPr>
      <w:spacing w:after="0" w:line="259" w:lineRule="auto"/>
    </w:pPr>
    <w:rPr>
      <w:rFonts w:cstheme="minorBidi"/>
      <w:sz w:val="20"/>
      <w:szCs w:val="20"/>
    </w:rPr>
  </w:style>
  <w:style w:type="character" w:customStyle="1" w:styleId="EndnoteTextChar">
    <w:name w:val="Endnote Text Char"/>
    <w:basedOn w:val="DefaultParagraphFont"/>
    <w:link w:val="EndnoteText"/>
    <w:uiPriority w:val="99"/>
    <w:semiHidden/>
    <w:rsid w:val="00F43179"/>
    <w:rPr>
      <w:sz w:val="20"/>
      <w:szCs w:val="20"/>
      <w:lang w:val="en-AU"/>
    </w:rPr>
  </w:style>
  <w:style w:type="paragraph" w:styleId="CommentSubject">
    <w:name w:val="annotation subject"/>
    <w:basedOn w:val="CommentText"/>
    <w:next w:val="CommentText"/>
    <w:link w:val="CommentSubjectChar"/>
    <w:uiPriority w:val="99"/>
    <w:semiHidden/>
    <w:unhideWhenUsed/>
    <w:rsid w:val="00F43179"/>
    <w:pPr>
      <w:spacing w:line="240" w:lineRule="auto"/>
    </w:pPr>
    <w:rPr>
      <w:b/>
      <w:bCs/>
      <w:lang w:val="en-US"/>
    </w:rPr>
  </w:style>
  <w:style w:type="character" w:customStyle="1" w:styleId="CommentSubjectChar">
    <w:name w:val="Comment Subject Char"/>
    <w:basedOn w:val="CommentTextChar"/>
    <w:link w:val="CommentSubject"/>
    <w:uiPriority w:val="99"/>
    <w:semiHidden/>
    <w:rsid w:val="00F43179"/>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tas.gov.au/view/html/inforce/current/act-2011-027" TargetMode="External"/><Relationship Id="rId13" Type="http://schemas.openxmlformats.org/officeDocument/2006/relationships/hyperlink" Target="https://www.dpac.tas.gov.au/major_policies." TargetMode="External"/><Relationship Id="rId18" Type="http://schemas.openxmlformats.org/officeDocument/2006/relationships/hyperlink" Target="mailto:disabilityinclusionbill@dpac.tas.gov.a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dpac.tas.gov.au/major_policies)." TargetMode="External"/><Relationship Id="rId17" Type="http://schemas.openxmlformats.org/officeDocument/2006/relationships/hyperlink" Target="https://www.ndis.gov.au/about-us/governance/legislation" TargetMode="External"/><Relationship Id="rId2" Type="http://schemas.openxmlformats.org/officeDocument/2006/relationships/numbering" Target="numbering.xml"/><Relationship Id="rId16" Type="http://schemas.openxmlformats.org/officeDocument/2006/relationships/hyperlink" Target="https://www.ndis.gov.au/about-us/governance/legisl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sabilityinclusionbill@dpac.tas.gov.au" TargetMode="External"/><Relationship Id="rId5" Type="http://schemas.openxmlformats.org/officeDocument/2006/relationships/webSettings" Target="webSettings.xml"/><Relationship Id="rId15" Type="http://schemas.openxmlformats.org/officeDocument/2006/relationships/hyperlink" Target="https://www.dss.gov.au/our-responsibilities/disability-and-carers/publications-articles/policy-research/national-framework-for-reducing-and-eliminating-the-use-of-restrictive-practices-in-the-disability-service-sector)." TargetMode="External"/><Relationship Id="rId23" Type="http://schemas.openxmlformats.org/officeDocument/2006/relationships/theme" Target="theme/theme1.xml"/><Relationship Id="rId10" Type="http://schemas.openxmlformats.org/officeDocument/2006/relationships/hyperlink" Target="https://www.dpac.tas.gov.au/major_policies)." TargetMode="External"/><Relationship Id="rId19" Type="http://schemas.openxmlformats.org/officeDocument/2006/relationships/hyperlink" Target="http://www.dpac.tas.gov.au." TargetMode="External"/><Relationship Id="rId4" Type="http://schemas.openxmlformats.org/officeDocument/2006/relationships/settings" Target="settings.xml"/><Relationship Id="rId9" Type="http://schemas.openxmlformats.org/officeDocument/2006/relationships/hyperlink" Target="https://www.dpac.tas.gov.au/divisions/cpp/community-and-disability-services/tasmanian-disability-services-act-2011/tasmanian-disability-services-act-2011-review/consultation-outcomes)." TargetMode="External"/><Relationship Id="rId14" Type="http://schemas.openxmlformats.org/officeDocument/2006/relationships/hyperlink" Target="mailto:disabilityinclusionbill@dpac.tas.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DOC-Purple">
      <a:dk1>
        <a:srgbClr val="000000"/>
      </a:dk1>
      <a:lt1>
        <a:srgbClr val="FFFFFF"/>
      </a:lt1>
      <a:dk2>
        <a:srgbClr val="70004B"/>
      </a:dk2>
      <a:lt2>
        <a:srgbClr val="54427E"/>
      </a:lt2>
      <a:accent1>
        <a:srgbClr val="CE362F"/>
      </a:accent1>
      <a:accent2>
        <a:srgbClr val="F37F20"/>
      </a:accent2>
      <a:accent3>
        <a:srgbClr val="64BD5F"/>
      </a:accent3>
      <a:accent4>
        <a:srgbClr val="FFDF00"/>
      </a:accent4>
      <a:accent5>
        <a:srgbClr val="005996"/>
      </a:accent5>
      <a:accent6>
        <a:srgbClr val="ABA238"/>
      </a:accent6>
      <a:hlink>
        <a:srgbClr val="4C4C4C"/>
      </a:hlink>
      <a:folHlink>
        <a:srgbClr val="999999"/>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C60EC-3F3E-4E7B-BDB6-9DD1DB14F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6106</Words>
  <Characters>34807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Disability Inclusion Bill 2023 Consultation Overview Paper</vt:lpstr>
    </vt:vector>
  </TitlesOfParts>
  <Company/>
  <LinksUpToDate>false</LinksUpToDate>
  <CharactersWithSpaces>40832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Inclusion Bill 2023 Consultation Overview Paper</dc:title>
  <dc:subject/>
  <dc:creator>Multimedia Digital Ink</dc:creator>
  <cp:keywords/>
  <dc:description/>
  <cp:lastModifiedBy>Lewis, Tanzi</cp:lastModifiedBy>
  <cp:revision>3</cp:revision>
  <cp:lastPrinted>2023-07-25T00:06:00Z</cp:lastPrinted>
  <dcterms:created xsi:type="dcterms:W3CDTF">2023-08-10T08:05:00Z</dcterms:created>
  <dcterms:modified xsi:type="dcterms:W3CDTF">2023-08-11T04:24:00Z</dcterms:modified>
</cp:coreProperties>
</file>